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907E9" w14:textId="77777777" w:rsidR="00CC3A52" w:rsidRPr="00CC3A52" w:rsidRDefault="00CC3A52" w:rsidP="00CC3A52">
      <w:pPr>
        <w:spacing w:after="0"/>
        <w:rPr>
          <w:rFonts w:ascii="Arial" w:hAnsi="Arial" w:cs="Arial"/>
          <w:color w:val="FF0000"/>
          <w:sz w:val="32"/>
          <w:szCs w:val="32"/>
        </w:rPr>
      </w:pPr>
    </w:p>
    <w:p w14:paraId="51812692" w14:textId="37D5BC3E" w:rsidR="00CC3A52" w:rsidRPr="00CC3A52" w:rsidRDefault="000913AB" w:rsidP="00CC3A52">
      <w:pPr>
        <w:spacing w:after="0"/>
        <w:jc w:val="center"/>
        <w:rPr>
          <w:rFonts w:ascii="Arial" w:hAnsi="Arial" w:cs="Arial"/>
          <w:color w:val="FF0000"/>
          <w:sz w:val="32"/>
          <w:szCs w:val="32"/>
        </w:rPr>
      </w:pPr>
      <w:r>
        <w:rPr>
          <w:b/>
          <w:bCs/>
          <w:noProof/>
          <w:color w:val="000000"/>
          <w:bdr w:val="none" w:sz="0" w:space="0" w:color="auto" w:frame="1"/>
        </w:rPr>
        <w:drawing>
          <wp:inline distT="0" distB="0" distL="0" distR="0" wp14:anchorId="2C7953D1" wp14:editId="1DBA6F8C">
            <wp:extent cx="5908146" cy="828675"/>
            <wp:effectExtent l="0" t="0" r="0" b="0"/>
            <wp:docPr id="492523595" name="Picture 3"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523595" name="Picture 3" descr="A close up of a logo&#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15539" cy="829712"/>
                    </a:xfrm>
                    <a:prstGeom prst="rect">
                      <a:avLst/>
                    </a:prstGeom>
                    <a:noFill/>
                    <a:ln>
                      <a:noFill/>
                    </a:ln>
                  </pic:spPr>
                </pic:pic>
              </a:graphicData>
            </a:graphic>
          </wp:inline>
        </w:drawing>
      </w:r>
    </w:p>
    <w:p w14:paraId="76371E1B" w14:textId="77777777" w:rsidR="00262DA4" w:rsidRPr="0008751A" w:rsidRDefault="00262DA4" w:rsidP="00262DA4">
      <w:pPr>
        <w:spacing w:after="0"/>
        <w:jc w:val="center"/>
        <w:rPr>
          <w:rFonts w:ascii="Arial" w:hAnsi="Arial" w:cs="Arial"/>
          <w:b/>
          <w:bCs/>
          <w:color w:val="000000"/>
          <w:sz w:val="32"/>
          <w:szCs w:val="32"/>
        </w:rPr>
      </w:pPr>
    </w:p>
    <w:p w14:paraId="3B8AD8C3" w14:textId="77777777" w:rsidR="00262DA4" w:rsidRPr="00CC3A52" w:rsidRDefault="00262DA4" w:rsidP="00262DA4">
      <w:pPr>
        <w:pStyle w:val="Default"/>
        <w:jc w:val="center"/>
        <w:rPr>
          <w:b/>
          <w:bCs/>
          <w:color w:val="2F5496" w:themeColor="accent1" w:themeShade="BF"/>
          <w:sz w:val="52"/>
          <w:szCs w:val="52"/>
        </w:rPr>
      </w:pPr>
      <w:r w:rsidRPr="00CC3A52">
        <w:rPr>
          <w:b/>
          <w:bCs/>
          <w:color w:val="2F5496" w:themeColor="accent1" w:themeShade="BF"/>
          <w:sz w:val="52"/>
          <w:szCs w:val="52"/>
        </w:rPr>
        <w:t>Safeguarding and Child Protection Policy</w:t>
      </w:r>
    </w:p>
    <w:p w14:paraId="6553B69B" w14:textId="77777777" w:rsidR="00CC3A52" w:rsidRPr="00CC3A52" w:rsidRDefault="00CC3A52" w:rsidP="00262DA4">
      <w:pPr>
        <w:pStyle w:val="Default"/>
        <w:jc w:val="center"/>
        <w:rPr>
          <w:b/>
          <w:bCs/>
          <w:color w:val="2F5496" w:themeColor="accent1" w:themeShade="BF"/>
          <w:sz w:val="52"/>
          <w:szCs w:val="52"/>
        </w:rPr>
      </w:pPr>
    </w:p>
    <w:p w14:paraId="58AA7A7E" w14:textId="2C11FCFC" w:rsidR="00262DA4" w:rsidRPr="00CC3A52" w:rsidRDefault="000A26F0" w:rsidP="000A26F0">
      <w:pPr>
        <w:pStyle w:val="Default"/>
        <w:tabs>
          <w:tab w:val="center" w:pos="4513"/>
          <w:tab w:val="left" w:pos="6790"/>
        </w:tabs>
        <w:spacing w:line="276" w:lineRule="auto"/>
        <w:rPr>
          <w:b/>
          <w:bCs/>
          <w:color w:val="2F5496" w:themeColor="accent1" w:themeShade="BF"/>
          <w:sz w:val="52"/>
          <w:szCs w:val="52"/>
          <w:highlight w:val="yellow"/>
        </w:rPr>
      </w:pPr>
      <w:r>
        <w:rPr>
          <w:b/>
          <w:bCs/>
          <w:color w:val="2F5496" w:themeColor="accent1" w:themeShade="BF"/>
          <w:sz w:val="52"/>
          <w:szCs w:val="52"/>
        </w:rPr>
        <w:tab/>
      </w:r>
      <w:r w:rsidR="00262DA4" w:rsidRPr="00CC3A52">
        <w:rPr>
          <w:b/>
          <w:bCs/>
          <w:color w:val="2F5496" w:themeColor="accent1" w:themeShade="BF"/>
          <w:sz w:val="52"/>
          <w:szCs w:val="52"/>
        </w:rPr>
        <w:t>2025-202</w:t>
      </w:r>
      <w:r w:rsidR="0CA9476E" w:rsidRPr="00CC3A52">
        <w:rPr>
          <w:b/>
          <w:bCs/>
          <w:color w:val="2F5496" w:themeColor="accent1" w:themeShade="BF"/>
          <w:sz w:val="52"/>
          <w:szCs w:val="52"/>
        </w:rPr>
        <w:t>6</w:t>
      </w:r>
      <w:r>
        <w:rPr>
          <w:b/>
          <w:bCs/>
          <w:color w:val="2F5496" w:themeColor="accent1" w:themeShade="BF"/>
          <w:sz w:val="52"/>
          <w:szCs w:val="52"/>
        </w:rPr>
        <w:tab/>
      </w:r>
    </w:p>
    <w:p w14:paraId="21D92A99" w14:textId="2CD594CB" w:rsidR="00CC3A52" w:rsidRPr="00CC3A52" w:rsidRDefault="00CC3A52" w:rsidP="00CC3A52">
      <w:pPr>
        <w:spacing w:after="0"/>
        <w:rPr>
          <w:rFonts w:ascii="Arial" w:hAnsi="Arial" w:cs="Arial"/>
          <w:b/>
          <w:bCs/>
          <w:color w:val="000000"/>
          <w:sz w:val="32"/>
          <w:szCs w:val="32"/>
        </w:rPr>
      </w:pPr>
      <w:r w:rsidRPr="00CC3A52">
        <w:rPr>
          <w:rFonts w:ascii="Arial" w:hAnsi="Arial" w:cs="Arial"/>
          <w:b/>
          <w:bCs/>
          <w:color w:val="000000"/>
          <w:sz w:val="32"/>
          <w:szCs w:val="32"/>
        </w:rPr>
        <w:br/>
      </w:r>
    </w:p>
    <w:tbl>
      <w:tblPr>
        <w:tblW w:w="9629" w:type="dxa"/>
        <w:tblCellMar>
          <w:top w:w="15" w:type="dxa"/>
          <w:left w:w="15" w:type="dxa"/>
          <w:bottom w:w="15" w:type="dxa"/>
          <w:right w:w="15" w:type="dxa"/>
        </w:tblCellMar>
        <w:tblLook w:val="04A0" w:firstRow="1" w:lastRow="0" w:firstColumn="1" w:lastColumn="0" w:noHBand="0" w:noVBand="1"/>
      </w:tblPr>
      <w:tblGrid>
        <w:gridCol w:w="2708"/>
        <w:gridCol w:w="6921"/>
      </w:tblGrid>
      <w:tr w:rsidR="00CC3A52" w:rsidRPr="00CC3A52" w14:paraId="1053DF93" w14:textId="77777777" w:rsidTr="00CC3A5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440095" w14:textId="77777777" w:rsidR="00CC3A52" w:rsidRPr="00CC3A52" w:rsidRDefault="00CC3A52" w:rsidP="00CC3A52">
            <w:pPr>
              <w:spacing w:after="0"/>
              <w:rPr>
                <w:rFonts w:ascii="Arial" w:hAnsi="Arial" w:cs="Arial"/>
                <w:b/>
                <w:bCs/>
                <w:color w:val="000000"/>
                <w:sz w:val="32"/>
                <w:szCs w:val="32"/>
              </w:rPr>
            </w:pPr>
            <w:r w:rsidRPr="00CC3A52">
              <w:rPr>
                <w:rFonts w:ascii="Arial" w:hAnsi="Arial" w:cs="Arial"/>
                <w:b/>
                <w:bCs/>
                <w:color w:val="000000"/>
                <w:sz w:val="32"/>
                <w:szCs w:val="32"/>
              </w:rPr>
              <w:t>Version Number</w:t>
            </w:r>
          </w:p>
        </w:tc>
        <w:tc>
          <w:tcPr>
            <w:tcW w:w="692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D7152C" w14:textId="77777777" w:rsidR="00CC3A52" w:rsidRPr="00CC3A52" w:rsidRDefault="00CC3A52" w:rsidP="00CC3A52">
            <w:pPr>
              <w:spacing w:after="0"/>
              <w:rPr>
                <w:rFonts w:ascii="Arial" w:hAnsi="Arial" w:cs="Arial"/>
                <w:b/>
                <w:bCs/>
                <w:color w:val="000000"/>
                <w:sz w:val="32"/>
                <w:szCs w:val="32"/>
              </w:rPr>
            </w:pPr>
            <w:r w:rsidRPr="00CC3A52">
              <w:rPr>
                <w:rFonts w:ascii="Arial" w:hAnsi="Arial" w:cs="Arial"/>
                <w:b/>
                <w:bCs/>
                <w:color w:val="000000"/>
                <w:sz w:val="32"/>
                <w:szCs w:val="32"/>
              </w:rPr>
              <w:t>1- Linked to SAST Safeguarding Policy</w:t>
            </w:r>
          </w:p>
        </w:tc>
      </w:tr>
      <w:tr w:rsidR="00CC3A52" w:rsidRPr="00CC3A52" w14:paraId="71FB9F53" w14:textId="77777777" w:rsidTr="00CC3A5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B4D2C8" w14:textId="77777777" w:rsidR="00CC3A52" w:rsidRPr="00CC3A52" w:rsidRDefault="00CC3A52" w:rsidP="00CC3A52">
            <w:pPr>
              <w:spacing w:after="0"/>
              <w:rPr>
                <w:rFonts w:ascii="Arial" w:hAnsi="Arial" w:cs="Arial"/>
                <w:b/>
                <w:bCs/>
                <w:color w:val="000000"/>
                <w:sz w:val="32"/>
                <w:szCs w:val="32"/>
              </w:rPr>
            </w:pPr>
            <w:r w:rsidRPr="00CC3A52">
              <w:rPr>
                <w:rFonts w:ascii="Arial" w:hAnsi="Arial" w:cs="Arial"/>
                <w:b/>
                <w:bCs/>
                <w:color w:val="000000"/>
                <w:sz w:val="32"/>
                <w:szCs w:val="32"/>
              </w:rPr>
              <w:t>Author of Policy</w:t>
            </w:r>
          </w:p>
        </w:tc>
        <w:tc>
          <w:tcPr>
            <w:tcW w:w="692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074555" w14:textId="77777777" w:rsidR="00CC3A52" w:rsidRPr="00CC3A52" w:rsidRDefault="00CC3A52" w:rsidP="00CC3A52">
            <w:pPr>
              <w:spacing w:after="0"/>
              <w:rPr>
                <w:rFonts w:ascii="Arial" w:hAnsi="Arial" w:cs="Arial"/>
                <w:b/>
                <w:bCs/>
                <w:color w:val="000000"/>
                <w:sz w:val="32"/>
                <w:szCs w:val="32"/>
              </w:rPr>
            </w:pPr>
            <w:r w:rsidRPr="00CC3A52">
              <w:rPr>
                <w:rFonts w:ascii="Arial" w:hAnsi="Arial" w:cs="Arial"/>
                <w:b/>
                <w:bCs/>
                <w:color w:val="000000"/>
                <w:sz w:val="32"/>
                <w:szCs w:val="32"/>
              </w:rPr>
              <w:t>Phillip Sales (Headteacher)</w:t>
            </w:r>
          </w:p>
        </w:tc>
      </w:tr>
      <w:tr w:rsidR="00CC3A52" w:rsidRPr="00CC3A52" w14:paraId="7871DE5E" w14:textId="77777777" w:rsidTr="00CC3A5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1C1E00" w14:textId="77777777" w:rsidR="00CC3A52" w:rsidRPr="00CC3A52" w:rsidRDefault="00CC3A52" w:rsidP="00CC3A52">
            <w:pPr>
              <w:spacing w:after="0"/>
              <w:rPr>
                <w:rFonts w:ascii="Arial" w:hAnsi="Arial" w:cs="Arial"/>
                <w:b/>
                <w:bCs/>
                <w:color w:val="000000"/>
                <w:sz w:val="32"/>
                <w:szCs w:val="32"/>
              </w:rPr>
            </w:pPr>
            <w:r w:rsidRPr="00CC3A52">
              <w:rPr>
                <w:rFonts w:ascii="Arial" w:hAnsi="Arial" w:cs="Arial"/>
                <w:b/>
                <w:bCs/>
                <w:color w:val="000000"/>
                <w:sz w:val="32"/>
                <w:szCs w:val="32"/>
              </w:rPr>
              <w:t>Date Published</w:t>
            </w:r>
          </w:p>
        </w:tc>
        <w:tc>
          <w:tcPr>
            <w:tcW w:w="692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69EB3A" w14:textId="614CC864" w:rsidR="00CC3A52" w:rsidRPr="00CC3A52" w:rsidRDefault="00CC3A52" w:rsidP="00CC3A52">
            <w:pPr>
              <w:spacing w:after="0"/>
              <w:rPr>
                <w:rFonts w:ascii="Arial" w:hAnsi="Arial" w:cs="Arial"/>
                <w:b/>
                <w:bCs/>
                <w:color w:val="000000"/>
                <w:sz w:val="32"/>
                <w:szCs w:val="32"/>
              </w:rPr>
            </w:pPr>
            <w:r w:rsidRPr="00CC3A52">
              <w:rPr>
                <w:rFonts w:ascii="Arial" w:hAnsi="Arial" w:cs="Arial"/>
                <w:b/>
                <w:bCs/>
                <w:color w:val="000000"/>
                <w:sz w:val="32"/>
                <w:szCs w:val="32"/>
              </w:rPr>
              <w:t>September 202</w:t>
            </w:r>
            <w:r>
              <w:rPr>
                <w:rFonts w:ascii="Arial" w:hAnsi="Arial" w:cs="Arial"/>
                <w:b/>
                <w:bCs/>
                <w:color w:val="000000"/>
                <w:sz w:val="32"/>
                <w:szCs w:val="32"/>
              </w:rPr>
              <w:t>5</w:t>
            </w:r>
            <w:r w:rsidRPr="00CC3A52">
              <w:rPr>
                <w:rFonts w:ascii="Arial" w:hAnsi="Arial" w:cs="Arial"/>
                <w:b/>
                <w:bCs/>
                <w:i/>
                <w:iCs/>
                <w:color w:val="000000"/>
                <w:sz w:val="32"/>
                <w:szCs w:val="32"/>
              </w:rPr>
              <w:t> </w:t>
            </w:r>
          </w:p>
        </w:tc>
      </w:tr>
      <w:tr w:rsidR="00CC3A52" w:rsidRPr="00CC3A52" w14:paraId="6A4795EC" w14:textId="77777777" w:rsidTr="00CC3A5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6CB53C" w14:textId="77777777" w:rsidR="00CC3A52" w:rsidRPr="00CC3A52" w:rsidRDefault="00CC3A52" w:rsidP="00CC3A52">
            <w:pPr>
              <w:spacing w:after="0"/>
              <w:rPr>
                <w:rFonts w:ascii="Arial" w:hAnsi="Arial" w:cs="Arial"/>
                <w:b/>
                <w:bCs/>
                <w:color w:val="000000"/>
                <w:sz w:val="32"/>
                <w:szCs w:val="32"/>
              </w:rPr>
            </w:pPr>
            <w:r w:rsidRPr="00CC3A52">
              <w:rPr>
                <w:rFonts w:ascii="Arial" w:hAnsi="Arial" w:cs="Arial"/>
                <w:b/>
                <w:bCs/>
                <w:color w:val="000000"/>
                <w:sz w:val="32"/>
                <w:szCs w:val="32"/>
              </w:rPr>
              <w:t>Date for Review</w:t>
            </w:r>
          </w:p>
        </w:tc>
        <w:tc>
          <w:tcPr>
            <w:tcW w:w="692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7186A7" w14:textId="6831CC40" w:rsidR="00CC3A52" w:rsidRPr="00CC3A52" w:rsidRDefault="00CC3A52" w:rsidP="00CC3A52">
            <w:pPr>
              <w:spacing w:after="0"/>
              <w:rPr>
                <w:rFonts w:ascii="Arial" w:hAnsi="Arial" w:cs="Arial"/>
                <w:b/>
                <w:bCs/>
                <w:color w:val="000000"/>
                <w:sz w:val="32"/>
                <w:szCs w:val="32"/>
              </w:rPr>
            </w:pPr>
            <w:r w:rsidRPr="00CC3A52">
              <w:rPr>
                <w:rFonts w:ascii="Arial" w:hAnsi="Arial" w:cs="Arial"/>
                <w:b/>
                <w:bCs/>
                <w:color w:val="000000"/>
                <w:sz w:val="32"/>
                <w:szCs w:val="32"/>
              </w:rPr>
              <w:t>September 202</w:t>
            </w:r>
            <w:r>
              <w:rPr>
                <w:rFonts w:ascii="Arial" w:hAnsi="Arial" w:cs="Arial"/>
                <w:b/>
                <w:bCs/>
                <w:color w:val="000000"/>
                <w:sz w:val="32"/>
                <w:szCs w:val="32"/>
              </w:rPr>
              <w:t>6</w:t>
            </w:r>
          </w:p>
        </w:tc>
      </w:tr>
      <w:tr w:rsidR="00CC3A52" w:rsidRPr="00CC3A52" w14:paraId="00893E5E" w14:textId="77777777" w:rsidTr="00CC3A5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4F7618" w14:textId="77777777" w:rsidR="00CC3A52" w:rsidRPr="00CC3A52" w:rsidRDefault="00CC3A52" w:rsidP="00CC3A52">
            <w:pPr>
              <w:spacing w:after="0"/>
              <w:rPr>
                <w:rFonts w:ascii="Arial" w:hAnsi="Arial" w:cs="Arial"/>
                <w:b/>
                <w:bCs/>
                <w:color w:val="000000"/>
                <w:sz w:val="32"/>
                <w:szCs w:val="32"/>
              </w:rPr>
            </w:pPr>
            <w:r w:rsidRPr="00CC3A52">
              <w:rPr>
                <w:rFonts w:ascii="Arial" w:hAnsi="Arial" w:cs="Arial"/>
                <w:b/>
                <w:bCs/>
                <w:color w:val="000000"/>
                <w:sz w:val="32"/>
                <w:szCs w:val="32"/>
              </w:rPr>
              <w:t>Signed and Date</w:t>
            </w:r>
          </w:p>
        </w:tc>
        <w:tc>
          <w:tcPr>
            <w:tcW w:w="692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725E1F" w14:textId="2717D599" w:rsidR="00CC3A52" w:rsidRPr="00CC3A52" w:rsidRDefault="00CC3A52" w:rsidP="00CC3A52">
            <w:pPr>
              <w:spacing w:after="0"/>
              <w:rPr>
                <w:rFonts w:ascii="Arial" w:hAnsi="Arial" w:cs="Arial"/>
                <w:b/>
                <w:bCs/>
                <w:color w:val="000000"/>
                <w:sz w:val="32"/>
                <w:szCs w:val="32"/>
              </w:rPr>
            </w:pPr>
            <w:r w:rsidRPr="00CC3A52">
              <w:rPr>
                <w:rFonts w:ascii="Arial" w:hAnsi="Arial" w:cs="Arial"/>
                <w:b/>
                <w:bCs/>
                <w:noProof/>
                <w:color w:val="000000"/>
                <w:sz w:val="32"/>
                <w:szCs w:val="32"/>
              </w:rPr>
              <w:drawing>
                <wp:inline distT="0" distB="0" distL="0" distR="0" wp14:anchorId="7D859C1A" wp14:editId="04E8533A">
                  <wp:extent cx="885825" cy="600075"/>
                  <wp:effectExtent l="0" t="0" r="9525" b="9525"/>
                  <wp:docPr id="217815972" name="Picture 9"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815972" name="Picture 9" descr="A close-up of a sign&#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85825" cy="600075"/>
                          </a:xfrm>
                          <a:prstGeom prst="rect">
                            <a:avLst/>
                          </a:prstGeom>
                          <a:noFill/>
                          <a:ln>
                            <a:noFill/>
                          </a:ln>
                        </pic:spPr>
                      </pic:pic>
                    </a:graphicData>
                  </a:graphic>
                </wp:inline>
              </w:drawing>
            </w:r>
          </w:p>
          <w:p w14:paraId="24919837" w14:textId="25ED49FA" w:rsidR="00CC3A52" w:rsidRPr="00CC3A52" w:rsidRDefault="00CC3A52" w:rsidP="00CC3A52">
            <w:pPr>
              <w:spacing w:after="0"/>
              <w:rPr>
                <w:rFonts w:ascii="Arial" w:hAnsi="Arial" w:cs="Arial"/>
                <w:b/>
                <w:bCs/>
                <w:color w:val="000000"/>
                <w:sz w:val="32"/>
                <w:szCs w:val="32"/>
              </w:rPr>
            </w:pPr>
            <w:r w:rsidRPr="00CC3A52">
              <w:rPr>
                <w:rFonts w:ascii="Arial" w:hAnsi="Arial" w:cs="Arial"/>
                <w:b/>
                <w:bCs/>
                <w:color w:val="000000"/>
                <w:sz w:val="32"/>
                <w:szCs w:val="32"/>
              </w:rPr>
              <w:t>September 202</w:t>
            </w:r>
            <w:r>
              <w:rPr>
                <w:rFonts w:ascii="Arial" w:hAnsi="Arial" w:cs="Arial"/>
                <w:b/>
                <w:bCs/>
                <w:color w:val="000000"/>
                <w:sz w:val="32"/>
                <w:szCs w:val="32"/>
              </w:rPr>
              <w:t>5</w:t>
            </w:r>
          </w:p>
        </w:tc>
      </w:tr>
    </w:tbl>
    <w:p w14:paraId="2E868D1C" w14:textId="77777777" w:rsidR="00262DA4" w:rsidRPr="0008751A" w:rsidRDefault="00262DA4" w:rsidP="00262DA4">
      <w:pPr>
        <w:spacing w:after="0"/>
        <w:rPr>
          <w:rFonts w:ascii="Arial" w:hAnsi="Arial" w:cs="Arial"/>
          <w:b/>
          <w:bCs/>
          <w:color w:val="000000"/>
          <w:sz w:val="32"/>
          <w:szCs w:val="32"/>
        </w:rPr>
      </w:pPr>
    </w:p>
    <w:p w14:paraId="6441C5B0" w14:textId="77777777" w:rsidR="00262DA4" w:rsidRPr="0008751A" w:rsidRDefault="00262DA4">
      <w:pPr>
        <w:rPr>
          <w:rFonts w:ascii="Arial" w:hAnsi="Arial" w:cs="Arial"/>
          <w:sz w:val="28"/>
          <w:szCs w:val="28"/>
        </w:rPr>
      </w:pPr>
    </w:p>
    <w:p w14:paraId="49E3A3A2" w14:textId="77777777" w:rsidR="00A96047" w:rsidRDefault="00A96047">
      <w:pPr>
        <w:rPr>
          <w:rFonts w:ascii="Arial" w:hAnsi="Arial" w:cs="Arial"/>
          <w:sz w:val="28"/>
          <w:szCs w:val="28"/>
        </w:rPr>
      </w:pPr>
    </w:p>
    <w:p w14:paraId="2A285677" w14:textId="77777777" w:rsidR="00A96047" w:rsidRPr="0008751A" w:rsidRDefault="00A96047">
      <w:pPr>
        <w:rPr>
          <w:rFonts w:ascii="Arial" w:hAnsi="Arial" w:cs="Arial"/>
          <w:sz w:val="28"/>
          <w:szCs w:val="28"/>
        </w:rPr>
      </w:pPr>
    </w:p>
    <w:p w14:paraId="63B70E19" w14:textId="59759807" w:rsidR="00262DA4" w:rsidRPr="0008751A" w:rsidRDefault="003B7F75" w:rsidP="00262DA4">
      <w:pPr>
        <w:rPr>
          <w:rFonts w:ascii="Arial" w:hAnsi="Arial" w:cs="Arial"/>
          <w:sz w:val="28"/>
          <w:szCs w:val="28"/>
        </w:rPr>
      </w:pPr>
      <w:r>
        <w:rPr>
          <w:rFonts w:ascii="Arial" w:hAnsi="Arial" w:cs="Arial"/>
          <w:noProof/>
          <w:sz w:val="28"/>
          <w:szCs w:val="28"/>
        </w:rPr>
        <w:lastRenderedPageBreak/>
        <mc:AlternateContent>
          <mc:Choice Requires="wps">
            <w:drawing>
              <wp:inline distT="0" distB="0" distL="0" distR="0" wp14:anchorId="0599134E" wp14:editId="5570CB3F">
                <wp:extent cx="5614035" cy="508000"/>
                <wp:effectExtent l="0" t="3810" r="0" b="2540"/>
                <wp:docPr id="10460940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4035" cy="508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157515" w14:textId="0A03AC7E" w:rsidR="00262DA4" w:rsidRPr="0008751A" w:rsidRDefault="00262DA4" w:rsidP="00262DA4">
                            <w:pPr>
                              <w:jc w:val="center"/>
                              <w:rPr>
                                <w:rFonts w:ascii="Arial" w:hAnsi="Arial" w:cs="Arial"/>
                                <w:b/>
                                <w:sz w:val="32"/>
                                <w:szCs w:val="32"/>
                              </w:rPr>
                            </w:pPr>
                            <w:r w:rsidRPr="0008751A">
                              <w:rPr>
                                <w:rFonts w:ascii="Arial" w:hAnsi="Arial" w:cs="Arial"/>
                                <w:b/>
                                <w:sz w:val="32"/>
                                <w:szCs w:val="32"/>
                              </w:rPr>
                              <w:t>Child Protection Policy 202</w:t>
                            </w:r>
                            <w:r w:rsidR="00C61225">
                              <w:rPr>
                                <w:rFonts w:ascii="Arial" w:hAnsi="Arial" w:cs="Arial"/>
                                <w:b/>
                                <w:sz w:val="32"/>
                                <w:szCs w:val="32"/>
                              </w:rPr>
                              <w:t>5</w:t>
                            </w:r>
                            <w:r w:rsidRPr="0008751A">
                              <w:rPr>
                                <w:rFonts w:ascii="Arial" w:hAnsi="Arial" w:cs="Arial"/>
                                <w:b/>
                                <w:sz w:val="32"/>
                                <w:szCs w:val="32"/>
                              </w:rPr>
                              <w:t>/2</w:t>
                            </w:r>
                            <w:r w:rsidR="00C61225">
                              <w:rPr>
                                <w:rFonts w:ascii="Arial" w:hAnsi="Arial" w:cs="Arial"/>
                                <w:b/>
                                <w:sz w:val="32"/>
                                <w:szCs w:val="32"/>
                              </w:rPr>
                              <w:t>6</w:t>
                            </w:r>
                          </w:p>
                        </w:txbxContent>
                      </wps:txbx>
                      <wps:bodyPr rot="0" vert="horz" wrap="square" lIns="91440" tIns="45720" rIns="91440" bIns="45720" anchor="t" anchorCtr="0" upright="1">
                        <a:noAutofit/>
                      </wps:bodyPr>
                    </wps:wsp>
                  </a:graphicData>
                </a:graphic>
              </wp:inline>
            </w:drawing>
          </mc:Choice>
          <mc:Fallback>
            <w:pict>
              <v:shapetype w14:anchorId="0599134E" id="_x0000_t202" coordsize="21600,21600" o:spt="202" path="m,l,21600r21600,l21600,xe">
                <v:stroke joinstyle="miter"/>
                <v:path gradientshapeok="t" o:connecttype="rect"/>
              </v:shapetype>
              <v:shape id="Text Box 3" o:spid="_x0000_s1026" type="#_x0000_t202" style="width:442.05pt;height: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uZ+9AEAAMoDAAAOAAAAZHJzL2Uyb0RvYy54bWysU8tu2zAQvBfoPxC815JdO00Fy0HqwEWB&#10;9AEk/QCKoiSiFJdd0pbcr++SchwjuRXVgeByydmd2dH6ZuwNOyj0GmzJ57OcM2Ul1Nq2Jf/5uHt3&#10;zZkPwtbCgFUlPyrPbzZv36wHV6gFdGBqhYxArC8GV/IuBFdkmZed6oWfgVOWkg1gLwKF2GY1ioHQ&#10;e5Mt8vwqGwBrhyCV93R6NyX5JuE3jZLhe9N4FZgpOfUW0oppreKabdaiaFG4TstTG+IfuuiFtlT0&#10;DHUngmB71K+gei0RPDRhJqHPoGm0VIkDsZnnL9g8dMKpxIXE8e4sk/9/sPLb4cH9QBbGTzDSABMJ&#10;7+5B/vLMwrYTtlW3iDB0StRUeB4lywbni9PTKLUvfASphq9Q05DFPkACGhvsoyrEkxE6DeB4Fl2N&#10;gUk6XF3Nl/n7FWeScqv8Os/TVDJRPL126MNnBT2Lm5IjDTWhi8O9D7EbUTxdicU8GF3vtDEpwLba&#10;GmQHQQbYpS8ReHHN2HjZQnw2IcaTRDMymziGsRopGelWUB+JMMJkKPoBaNMB/uFsIDOV3P/eC1Sc&#10;mS+WRPs4Xy6j+1KwXH1YUICXmeoyI6wkqJIHzqbtNkyO3TvUbUeVpjFZuCWhG500eO7q1DcZJklz&#10;Mnd05GWcbj3/gpu/AAAA//8DAFBLAwQUAAYACAAAACEActmdvdoAAAAEAQAADwAAAGRycy9kb3du&#10;cmV2LnhtbEyPwU7DQAxE70j8w8pIXBDdFJU2hGwqQCri2tIPcLJuEpH1Rtltk/59DRd6scYaa+Y5&#10;X0+uUycaQuvZwHyWgCKuvG25NrD/3jymoEJEtth5JgNnCrAubm9yzKwfeUunXayVhHDI0EATY59p&#10;HaqGHIaZ74nFO/jBYZR1qLUdcJRw1+mnJFlqhy1LQ4M9fTRU/eyOzsDha3x4fhnLz7hfbRfLd2xX&#10;pT8bc383vb2CijTF/2P4xRd0KISp9Ee2QXUG5JH4N8VL08UcVCkiSUAXub6GLy4AAAD//wMAUEsB&#10;Ai0AFAAGAAgAAAAhALaDOJL+AAAA4QEAABMAAAAAAAAAAAAAAAAAAAAAAFtDb250ZW50X1R5cGVz&#10;XS54bWxQSwECLQAUAAYACAAAACEAOP0h/9YAAACUAQAACwAAAAAAAAAAAAAAAAAvAQAAX3JlbHMv&#10;LnJlbHNQSwECLQAUAAYACAAAACEAtY7mfvQBAADKAwAADgAAAAAAAAAAAAAAAAAuAgAAZHJzL2Uy&#10;b0RvYy54bWxQSwECLQAUAAYACAAAACEActmdvdoAAAAEAQAADwAAAAAAAAAAAAAAAABOBAAAZHJz&#10;L2Rvd25yZXYueG1sUEsFBgAAAAAEAAQA8wAAAFUFAAAAAA==&#10;" stroked="f">
                <v:textbox>
                  <w:txbxContent>
                    <w:p w14:paraId="6E157515" w14:textId="0A03AC7E" w:rsidR="00262DA4" w:rsidRPr="0008751A" w:rsidRDefault="00262DA4" w:rsidP="00262DA4">
                      <w:pPr>
                        <w:jc w:val="center"/>
                        <w:rPr>
                          <w:rFonts w:ascii="Arial" w:hAnsi="Arial" w:cs="Arial"/>
                          <w:b/>
                          <w:sz w:val="32"/>
                          <w:szCs w:val="32"/>
                        </w:rPr>
                      </w:pPr>
                      <w:r w:rsidRPr="0008751A">
                        <w:rPr>
                          <w:rFonts w:ascii="Arial" w:hAnsi="Arial" w:cs="Arial"/>
                          <w:b/>
                          <w:sz w:val="32"/>
                          <w:szCs w:val="32"/>
                        </w:rPr>
                        <w:t>Child Protection Policy 202</w:t>
                      </w:r>
                      <w:r w:rsidR="00C61225">
                        <w:rPr>
                          <w:rFonts w:ascii="Arial" w:hAnsi="Arial" w:cs="Arial"/>
                          <w:b/>
                          <w:sz w:val="32"/>
                          <w:szCs w:val="32"/>
                        </w:rPr>
                        <w:t>5</w:t>
                      </w:r>
                      <w:r w:rsidRPr="0008751A">
                        <w:rPr>
                          <w:rFonts w:ascii="Arial" w:hAnsi="Arial" w:cs="Arial"/>
                          <w:b/>
                          <w:sz w:val="32"/>
                          <w:szCs w:val="32"/>
                        </w:rPr>
                        <w:t>/2</w:t>
                      </w:r>
                      <w:r w:rsidR="00C61225">
                        <w:rPr>
                          <w:rFonts w:ascii="Arial" w:hAnsi="Arial" w:cs="Arial"/>
                          <w:b/>
                          <w:sz w:val="32"/>
                          <w:szCs w:val="32"/>
                        </w:rPr>
                        <w:t>6</w:t>
                      </w:r>
                    </w:p>
                  </w:txbxContent>
                </v:textbox>
                <w10:anchorlock/>
              </v:shape>
            </w:pict>
          </mc:Fallback>
        </mc:AlternateContent>
      </w:r>
    </w:p>
    <w:p w14:paraId="73B15BC4" w14:textId="77777777" w:rsidR="00262DA4" w:rsidRPr="0008751A" w:rsidRDefault="00262DA4" w:rsidP="00262DA4">
      <w:pPr>
        <w:keepNext/>
        <w:outlineLvl w:val="8"/>
        <w:rPr>
          <w:rFonts w:ascii="Arial" w:hAnsi="Arial" w:cs="Arial"/>
          <w:b/>
          <w:bCs/>
          <w:sz w:val="22"/>
          <w:szCs w:val="22"/>
          <w:lang w:val="en-US"/>
        </w:rPr>
      </w:pPr>
    </w:p>
    <w:p w14:paraId="1C052223" w14:textId="5FE873DA" w:rsidR="00262DA4" w:rsidRPr="0008751A" w:rsidRDefault="00262DA4" w:rsidP="00262DA4">
      <w:pPr>
        <w:keepNext/>
        <w:outlineLvl w:val="8"/>
        <w:rPr>
          <w:rFonts w:ascii="Arial" w:hAnsi="Arial" w:cs="Arial"/>
          <w:b/>
          <w:bCs/>
          <w:sz w:val="22"/>
          <w:szCs w:val="22"/>
          <w:lang w:val="en-US"/>
        </w:rPr>
      </w:pPr>
      <w:r w:rsidRPr="0008751A">
        <w:rPr>
          <w:rFonts w:ascii="Arial" w:hAnsi="Arial" w:cs="Arial"/>
          <w:b/>
          <w:bCs/>
          <w:sz w:val="22"/>
          <w:szCs w:val="22"/>
          <w:lang w:val="en-US"/>
        </w:rPr>
        <w:t>Named Designated Safeguarding Lead(s)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0"/>
        <w:gridCol w:w="1803"/>
        <w:gridCol w:w="1872"/>
        <w:gridCol w:w="1978"/>
        <w:gridCol w:w="1525"/>
      </w:tblGrid>
      <w:tr w:rsidR="00926CE4" w:rsidRPr="0008751A" w14:paraId="3A786352" w14:textId="2DF80D39" w:rsidTr="00926CE4">
        <w:tc>
          <w:tcPr>
            <w:tcW w:w="1737" w:type="dxa"/>
          </w:tcPr>
          <w:p w14:paraId="0BFB5F00" w14:textId="77777777" w:rsidR="00926CE4" w:rsidRPr="0008751A" w:rsidRDefault="00926CE4" w:rsidP="004D2A2E">
            <w:pPr>
              <w:rPr>
                <w:rFonts w:ascii="Arial" w:hAnsi="Arial" w:cs="Arial"/>
                <w:sz w:val="22"/>
                <w:szCs w:val="22"/>
              </w:rPr>
            </w:pPr>
            <w:r w:rsidRPr="0008751A">
              <w:rPr>
                <w:rFonts w:ascii="Arial" w:hAnsi="Arial" w:cs="Arial"/>
                <w:sz w:val="22"/>
                <w:szCs w:val="22"/>
              </w:rPr>
              <w:t>Designated Safeguarding Lead</w:t>
            </w:r>
          </w:p>
        </w:tc>
        <w:tc>
          <w:tcPr>
            <w:tcW w:w="1817" w:type="dxa"/>
          </w:tcPr>
          <w:p w14:paraId="45784503" w14:textId="77777777" w:rsidR="00926CE4" w:rsidRPr="0008751A" w:rsidRDefault="00926CE4" w:rsidP="004D2A2E">
            <w:pPr>
              <w:rPr>
                <w:rFonts w:ascii="Arial" w:hAnsi="Arial" w:cs="Arial"/>
                <w:sz w:val="22"/>
                <w:szCs w:val="22"/>
              </w:rPr>
            </w:pPr>
            <w:r w:rsidRPr="0008751A">
              <w:rPr>
                <w:rFonts w:ascii="Arial" w:hAnsi="Arial" w:cs="Arial"/>
                <w:sz w:val="22"/>
                <w:szCs w:val="22"/>
              </w:rPr>
              <w:t>Deputy Designated Safeguarding Lead(s)</w:t>
            </w:r>
          </w:p>
        </w:tc>
        <w:tc>
          <w:tcPr>
            <w:tcW w:w="1881" w:type="dxa"/>
          </w:tcPr>
          <w:p w14:paraId="31FC5EE7" w14:textId="05160391" w:rsidR="00926CE4" w:rsidRPr="0008751A" w:rsidRDefault="00926CE4" w:rsidP="004D2A2E">
            <w:pPr>
              <w:rPr>
                <w:rFonts w:ascii="Arial" w:hAnsi="Arial" w:cs="Arial"/>
                <w:sz w:val="22"/>
                <w:szCs w:val="22"/>
              </w:rPr>
            </w:pPr>
            <w:r w:rsidRPr="0008751A">
              <w:rPr>
                <w:rFonts w:ascii="Arial" w:hAnsi="Arial" w:cs="Arial"/>
                <w:sz w:val="22"/>
                <w:szCs w:val="22"/>
              </w:rPr>
              <w:t xml:space="preserve">Nominated Safeguarding </w:t>
            </w:r>
            <w:r>
              <w:rPr>
                <w:rFonts w:ascii="Arial" w:hAnsi="Arial" w:cs="Arial"/>
                <w:sz w:val="22"/>
                <w:szCs w:val="22"/>
              </w:rPr>
              <w:t>Academy Representative</w:t>
            </w:r>
          </w:p>
        </w:tc>
        <w:tc>
          <w:tcPr>
            <w:tcW w:w="2013" w:type="dxa"/>
          </w:tcPr>
          <w:p w14:paraId="39D1A374" w14:textId="2348DAF3" w:rsidR="00926CE4" w:rsidRPr="0008751A" w:rsidRDefault="00926CE4" w:rsidP="004D2A2E">
            <w:pPr>
              <w:rPr>
                <w:rFonts w:ascii="Arial" w:hAnsi="Arial" w:cs="Arial"/>
                <w:sz w:val="22"/>
                <w:szCs w:val="22"/>
              </w:rPr>
            </w:pPr>
            <w:r w:rsidRPr="0008751A">
              <w:rPr>
                <w:rFonts w:ascii="Arial" w:hAnsi="Arial" w:cs="Arial"/>
                <w:sz w:val="22"/>
                <w:szCs w:val="22"/>
              </w:rPr>
              <w:t xml:space="preserve">Chair of </w:t>
            </w:r>
            <w:r w:rsidR="00C36B32">
              <w:rPr>
                <w:rFonts w:ascii="Arial" w:hAnsi="Arial" w:cs="Arial"/>
                <w:sz w:val="22"/>
                <w:szCs w:val="22"/>
              </w:rPr>
              <w:t xml:space="preserve">Academy Committee </w:t>
            </w:r>
          </w:p>
        </w:tc>
        <w:tc>
          <w:tcPr>
            <w:tcW w:w="1460" w:type="dxa"/>
          </w:tcPr>
          <w:p w14:paraId="202008E8" w14:textId="5B646896" w:rsidR="00926CE4" w:rsidRPr="0008751A" w:rsidRDefault="00573D99" w:rsidP="004D2A2E">
            <w:pPr>
              <w:rPr>
                <w:rFonts w:ascii="Arial" w:hAnsi="Arial" w:cs="Arial"/>
                <w:sz w:val="22"/>
                <w:szCs w:val="22"/>
              </w:rPr>
            </w:pPr>
            <w:r>
              <w:rPr>
                <w:rFonts w:ascii="Arial" w:hAnsi="Arial" w:cs="Arial"/>
                <w:sz w:val="22"/>
                <w:szCs w:val="22"/>
              </w:rPr>
              <w:t>Trust Head of Safeguarding</w:t>
            </w:r>
          </w:p>
        </w:tc>
      </w:tr>
      <w:tr w:rsidR="00926CE4" w:rsidRPr="0008751A" w14:paraId="396C1C15" w14:textId="2BA6DF79" w:rsidTr="00926CE4">
        <w:trPr>
          <w:trHeight w:val="1467"/>
        </w:trPr>
        <w:tc>
          <w:tcPr>
            <w:tcW w:w="1737" w:type="dxa"/>
          </w:tcPr>
          <w:p w14:paraId="1A2484FC" w14:textId="728B8AEA" w:rsidR="00926CE4" w:rsidRDefault="00CC3A52" w:rsidP="004D2A2E">
            <w:pPr>
              <w:rPr>
                <w:rFonts w:ascii="Arial" w:hAnsi="Arial" w:cs="Arial"/>
                <w:sz w:val="22"/>
                <w:szCs w:val="22"/>
              </w:rPr>
            </w:pPr>
            <w:r>
              <w:rPr>
                <w:rFonts w:ascii="Arial" w:hAnsi="Arial" w:cs="Arial"/>
                <w:sz w:val="22"/>
                <w:szCs w:val="22"/>
              </w:rPr>
              <w:t>Phillip Sales</w:t>
            </w:r>
            <w:r w:rsidR="000913AB">
              <w:rPr>
                <w:rFonts w:ascii="Arial" w:hAnsi="Arial" w:cs="Arial"/>
                <w:sz w:val="22"/>
                <w:szCs w:val="22"/>
              </w:rPr>
              <w:t xml:space="preserve"> and Sara Watkins</w:t>
            </w:r>
          </w:p>
          <w:p w14:paraId="378713E3" w14:textId="24DE0035" w:rsidR="00CC3A52" w:rsidRPr="00CC3A52" w:rsidRDefault="00CC3A52" w:rsidP="004D2A2E">
            <w:pPr>
              <w:rPr>
                <w:rFonts w:ascii="Arial" w:hAnsi="Arial" w:cs="Arial"/>
                <w:i/>
                <w:iCs/>
                <w:sz w:val="22"/>
                <w:szCs w:val="22"/>
              </w:rPr>
            </w:pPr>
            <w:r>
              <w:rPr>
                <w:rFonts w:ascii="Arial" w:hAnsi="Arial" w:cs="Arial"/>
                <w:i/>
                <w:iCs/>
                <w:sz w:val="22"/>
                <w:szCs w:val="22"/>
              </w:rPr>
              <w:t>Headteacher</w:t>
            </w:r>
            <w:r w:rsidR="00232E4E">
              <w:rPr>
                <w:rFonts w:ascii="Arial" w:hAnsi="Arial" w:cs="Arial"/>
                <w:i/>
                <w:iCs/>
                <w:sz w:val="22"/>
                <w:szCs w:val="22"/>
              </w:rPr>
              <w:t>s</w:t>
            </w:r>
          </w:p>
        </w:tc>
        <w:tc>
          <w:tcPr>
            <w:tcW w:w="1817" w:type="dxa"/>
          </w:tcPr>
          <w:p w14:paraId="36FBA60E" w14:textId="0B1D6680" w:rsidR="00CC3A52" w:rsidRDefault="0079409F" w:rsidP="00CC3A52">
            <w:pPr>
              <w:spacing w:after="0"/>
              <w:rPr>
                <w:rFonts w:ascii="Arial" w:hAnsi="Arial" w:cs="Arial"/>
              </w:rPr>
            </w:pPr>
            <w:r>
              <w:rPr>
                <w:rFonts w:ascii="Arial" w:hAnsi="Arial" w:cs="Arial"/>
              </w:rPr>
              <w:t>Mrs Helen Newton</w:t>
            </w:r>
            <w:r w:rsidR="00F5374E">
              <w:rPr>
                <w:rFonts w:ascii="Arial" w:hAnsi="Arial" w:cs="Arial"/>
              </w:rPr>
              <w:t xml:space="preserve"> and Mr Bartle </w:t>
            </w:r>
          </w:p>
          <w:p w14:paraId="5412AFCC" w14:textId="3CDD57E4" w:rsidR="0079409F" w:rsidRPr="0008751A" w:rsidRDefault="0079409F" w:rsidP="00CC3A52">
            <w:pPr>
              <w:spacing w:after="0"/>
              <w:rPr>
                <w:rFonts w:ascii="Arial" w:hAnsi="Arial" w:cs="Arial"/>
                <w:sz w:val="22"/>
                <w:szCs w:val="22"/>
              </w:rPr>
            </w:pPr>
            <w:r>
              <w:rPr>
                <w:rFonts w:ascii="Arial" w:hAnsi="Arial" w:cs="Arial"/>
                <w:sz w:val="22"/>
                <w:szCs w:val="22"/>
              </w:rPr>
              <w:t xml:space="preserve">Deputy DSL </w:t>
            </w:r>
          </w:p>
        </w:tc>
        <w:tc>
          <w:tcPr>
            <w:tcW w:w="1881" w:type="dxa"/>
          </w:tcPr>
          <w:p w14:paraId="61E0DC47" w14:textId="77777777" w:rsidR="00926CE4" w:rsidRDefault="00A26B06" w:rsidP="004D2A2E">
            <w:pPr>
              <w:rPr>
                <w:rFonts w:ascii="Arial" w:hAnsi="Arial" w:cs="Arial"/>
                <w:sz w:val="22"/>
                <w:szCs w:val="22"/>
              </w:rPr>
            </w:pPr>
            <w:r>
              <w:rPr>
                <w:rFonts w:ascii="Arial" w:hAnsi="Arial" w:cs="Arial"/>
                <w:sz w:val="22"/>
                <w:szCs w:val="22"/>
              </w:rPr>
              <w:t xml:space="preserve">Mr Robert Morton </w:t>
            </w:r>
          </w:p>
          <w:p w14:paraId="6BEF181F" w14:textId="28D9FDED" w:rsidR="00A26B06" w:rsidRPr="0008751A" w:rsidRDefault="00A26B06" w:rsidP="004D2A2E">
            <w:pPr>
              <w:rPr>
                <w:rFonts w:ascii="Arial" w:hAnsi="Arial" w:cs="Arial"/>
                <w:sz w:val="22"/>
                <w:szCs w:val="22"/>
              </w:rPr>
            </w:pPr>
            <w:r>
              <w:rPr>
                <w:rFonts w:ascii="Arial" w:hAnsi="Arial" w:cs="Arial"/>
                <w:sz w:val="22"/>
                <w:szCs w:val="22"/>
              </w:rPr>
              <w:t xml:space="preserve">Safeguarding ACR </w:t>
            </w:r>
          </w:p>
        </w:tc>
        <w:tc>
          <w:tcPr>
            <w:tcW w:w="2013" w:type="dxa"/>
          </w:tcPr>
          <w:p w14:paraId="05B68A06" w14:textId="77777777" w:rsidR="00926CE4" w:rsidRDefault="00A62ABE" w:rsidP="004D2A2E">
            <w:pPr>
              <w:rPr>
                <w:rFonts w:ascii="Arial" w:hAnsi="Arial" w:cs="Arial"/>
                <w:sz w:val="22"/>
                <w:szCs w:val="22"/>
              </w:rPr>
            </w:pPr>
            <w:r>
              <w:rPr>
                <w:rFonts w:ascii="Arial" w:hAnsi="Arial" w:cs="Arial"/>
                <w:sz w:val="22"/>
                <w:szCs w:val="22"/>
              </w:rPr>
              <w:t>Mr Ri</w:t>
            </w:r>
            <w:r w:rsidR="00B014F1">
              <w:rPr>
                <w:rFonts w:ascii="Arial" w:hAnsi="Arial" w:cs="Arial"/>
                <w:sz w:val="22"/>
                <w:szCs w:val="22"/>
              </w:rPr>
              <w:t>chard</w:t>
            </w:r>
            <w:r w:rsidR="001E4A1D">
              <w:rPr>
                <w:rFonts w:ascii="Arial" w:hAnsi="Arial" w:cs="Arial"/>
                <w:sz w:val="22"/>
                <w:szCs w:val="22"/>
              </w:rPr>
              <w:t xml:space="preserve"> Bennett </w:t>
            </w:r>
          </w:p>
          <w:p w14:paraId="4E7D567F" w14:textId="79629CA3" w:rsidR="001E4A1D" w:rsidRPr="0008751A" w:rsidRDefault="001E4A1D" w:rsidP="004D2A2E">
            <w:pPr>
              <w:rPr>
                <w:rFonts w:ascii="Arial" w:hAnsi="Arial" w:cs="Arial"/>
                <w:sz w:val="22"/>
                <w:szCs w:val="22"/>
              </w:rPr>
            </w:pPr>
            <w:r>
              <w:rPr>
                <w:rFonts w:ascii="Arial" w:hAnsi="Arial" w:cs="Arial"/>
                <w:sz w:val="22"/>
                <w:szCs w:val="22"/>
              </w:rPr>
              <w:t>Chair of ACR</w:t>
            </w:r>
          </w:p>
        </w:tc>
        <w:tc>
          <w:tcPr>
            <w:tcW w:w="1460" w:type="dxa"/>
          </w:tcPr>
          <w:p w14:paraId="3BD7FBE0" w14:textId="506A9654" w:rsidR="00926CE4" w:rsidRPr="0008751A" w:rsidRDefault="00573D99" w:rsidP="004D2A2E">
            <w:pPr>
              <w:rPr>
                <w:rFonts w:ascii="Arial" w:hAnsi="Arial" w:cs="Arial"/>
                <w:sz w:val="22"/>
                <w:szCs w:val="22"/>
              </w:rPr>
            </w:pPr>
            <w:r>
              <w:rPr>
                <w:rFonts w:ascii="Arial" w:hAnsi="Arial" w:cs="Arial"/>
                <w:sz w:val="22"/>
                <w:szCs w:val="22"/>
              </w:rPr>
              <w:t>Kaye Elston</w:t>
            </w:r>
          </w:p>
        </w:tc>
      </w:tr>
    </w:tbl>
    <w:p w14:paraId="037E1239" w14:textId="77777777" w:rsidR="00262DA4" w:rsidRPr="0008751A" w:rsidRDefault="00262DA4" w:rsidP="00262DA4">
      <w:pPr>
        <w:rPr>
          <w:rFonts w:ascii="Arial" w:hAnsi="Arial" w:cs="Arial"/>
          <w:sz w:val="22"/>
          <w:szCs w:val="22"/>
        </w:rPr>
      </w:pPr>
    </w:p>
    <w:p w14:paraId="168DB7DA" w14:textId="77777777" w:rsidR="00262DA4" w:rsidRPr="0008751A" w:rsidRDefault="00262DA4" w:rsidP="00262DA4">
      <w:pPr>
        <w:keepNext/>
        <w:outlineLvl w:val="8"/>
        <w:rPr>
          <w:rFonts w:ascii="Arial" w:hAnsi="Arial" w:cs="Arial"/>
          <w:b/>
          <w:bCs/>
          <w:sz w:val="22"/>
          <w:szCs w:val="22"/>
          <w:lang w:val="en-US"/>
        </w:rPr>
      </w:pPr>
      <w:r w:rsidRPr="0008751A">
        <w:rPr>
          <w:rFonts w:ascii="Arial" w:hAnsi="Arial" w:cs="Arial"/>
          <w:b/>
          <w:bCs/>
          <w:sz w:val="22"/>
          <w:szCs w:val="22"/>
          <w:lang w:val="en-US"/>
        </w:rPr>
        <w:t xml:space="preserve">Personnel with designated responsibility in relation to allegations against staff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1984"/>
        <w:gridCol w:w="2268"/>
        <w:gridCol w:w="2835"/>
      </w:tblGrid>
      <w:tr w:rsidR="00262DA4" w:rsidRPr="0008751A" w14:paraId="357DD2FD" w14:textId="77777777" w:rsidTr="004D2A2E">
        <w:tc>
          <w:tcPr>
            <w:tcW w:w="1985" w:type="dxa"/>
          </w:tcPr>
          <w:p w14:paraId="55D2E0F0" w14:textId="77777777" w:rsidR="00262DA4" w:rsidRPr="0008751A" w:rsidRDefault="00262DA4" w:rsidP="004D2A2E">
            <w:pPr>
              <w:rPr>
                <w:rFonts w:ascii="Arial" w:hAnsi="Arial" w:cs="Arial"/>
                <w:sz w:val="22"/>
                <w:szCs w:val="22"/>
              </w:rPr>
            </w:pPr>
            <w:r w:rsidRPr="0008751A">
              <w:rPr>
                <w:rFonts w:ascii="Arial" w:hAnsi="Arial" w:cs="Arial"/>
                <w:sz w:val="22"/>
                <w:szCs w:val="22"/>
              </w:rPr>
              <w:t>Designated Senior Manager (this would normally be the Head teacher)</w:t>
            </w:r>
          </w:p>
        </w:tc>
        <w:tc>
          <w:tcPr>
            <w:tcW w:w="1984" w:type="dxa"/>
          </w:tcPr>
          <w:p w14:paraId="160C409D" w14:textId="77777777" w:rsidR="00262DA4" w:rsidRPr="0008751A" w:rsidRDefault="00262DA4" w:rsidP="004D2A2E">
            <w:pPr>
              <w:rPr>
                <w:rFonts w:ascii="Arial" w:hAnsi="Arial" w:cs="Arial"/>
                <w:sz w:val="22"/>
                <w:szCs w:val="22"/>
              </w:rPr>
            </w:pPr>
            <w:r w:rsidRPr="0008751A">
              <w:rPr>
                <w:rFonts w:ascii="Arial" w:hAnsi="Arial" w:cs="Arial"/>
                <w:sz w:val="22"/>
                <w:szCs w:val="22"/>
              </w:rPr>
              <w:t>Deputy Designated Senior Manager</w:t>
            </w:r>
          </w:p>
        </w:tc>
        <w:tc>
          <w:tcPr>
            <w:tcW w:w="2268" w:type="dxa"/>
          </w:tcPr>
          <w:p w14:paraId="6F179050" w14:textId="50972448" w:rsidR="00262DA4" w:rsidRPr="0008751A" w:rsidRDefault="00262DA4" w:rsidP="004D2A2E">
            <w:pPr>
              <w:rPr>
                <w:rFonts w:ascii="Arial" w:hAnsi="Arial" w:cs="Arial"/>
                <w:sz w:val="22"/>
                <w:szCs w:val="22"/>
              </w:rPr>
            </w:pPr>
            <w:r w:rsidRPr="0008751A">
              <w:rPr>
                <w:rFonts w:ascii="Arial" w:hAnsi="Arial" w:cs="Arial"/>
                <w:sz w:val="22"/>
                <w:szCs w:val="22"/>
              </w:rPr>
              <w:t xml:space="preserve">Chair of </w:t>
            </w:r>
            <w:r w:rsidR="00C5526A">
              <w:rPr>
                <w:rFonts w:ascii="Arial" w:hAnsi="Arial" w:cs="Arial"/>
                <w:sz w:val="22"/>
                <w:szCs w:val="22"/>
              </w:rPr>
              <w:t>ACR</w:t>
            </w:r>
            <w:r w:rsidRPr="0008751A">
              <w:rPr>
                <w:rFonts w:ascii="Arial" w:hAnsi="Arial" w:cs="Arial"/>
                <w:sz w:val="22"/>
                <w:szCs w:val="22"/>
              </w:rPr>
              <w:t>/Trustees</w:t>
            </w:r>
          </w:p>
        </w:tc>
        <w:tc>
          <w:tcPr>
            <w:tcW w:w="2835" w:type="dxa"/>
          </w:tcPr>
          <w:p w14:paraId="76083FA0" w14:textId="77777777" w:rsidR="00262DA4" w:rsidRPr="0008751A" w:rsidRDefault="00262DA4" w:rsidP="004D2A2E">
            <w:pPr>
              <w:rPr>
                <w:rFonts w:ascii="Arial" w:hAnsi="Arial" w:cs="Arial"/>
                <w:sz w:val="22"/>
                <w:szCs w:val="22"/>
              </w:rPr>
            </w:pPr>
            <w:r w:rsidRPr="0008751A">
              <w:rPr>
                <w:rFonts w:ascii="Arial" w:hAnsi="Arial" w:cs="Arial"/>
                <w:sz w:val="22"/>
                <w:szCs w:val="22"/>
              </w:rPr>
              <w:t>Nominated Governor/Trustee</w:t>
            </w:r>
          </w:p>
        </w:tc>
      </w:tr>
      <w:tr w:rsidR="006D0B5E" w:rsidRPr="0008751A" w14:paraId="04CC930B" w14:textId="77777777" w:rsidTr="004D2A2E">
        <w:tc>
          <w:tcPr>
            <w:tcW w:w="1985" w:type="dxa"/>
          </w:tcPr>
          <w:p w14:paraId="2CE700FC" w14:textId="77777777" w:rsidR="006D0B5E" w:rsidRDefault="001E4A1D" w:rsidP="006D0B5E">
            <w:pPr>
              <w:rPr>
                <w:rFonts w:ascii="Arial" w:hAnsi="Arial" w:cs="Arial"/>
              </w:rPr>
            </w:pPr>
            <w:r>
              <w:rPr>
                <w:rFonts w:ascii="Arial" w:hAnsi="Arial" w:cs="Arial"/>
              </w:rPr>
              <w:t>Mr Ian Bartle</w:t>
            </w:r>
          </w:p>
          <w:p w14:paraId="3714031C" w14:textId="294D4CD5" w:rsidR="001E4A1D" w:rsidRPr="006D0B5E" w:rsidRDefault="001E4A1D" w:rsidP="006D0B5E">
            <w:pPr>
              <w:rPr>
                <w:rFonts w:ascii="Arial" w:hAnsi="Arial" w:cs="Arial"/>
              </w:rPr>
            </w:pPr>
            <w:r>
              <w:rPr>
                <w:rFonts w:ascii="Arial" w:hAnsi="Arial" w:cs="Arial"/>
              </w:rPr>
              <w:t>Executive Head Teacher</w:t>
            </w:r>
          </w:p>
        </w:tc>
        <w:tc>
          <w:tcPr>
            <w:tcW w:w="1984" w:type="dxa"/>
          </w:tcPr>
          <w:p w14:paraId="027D99EE" w14:textId="77777777" w:rsidR="00C5526A" w:rsidRDefault="00C5526A" w:rsidP="001E4A1D">
            <w:pPr>
              <w:pStyle w:val="NormalWeb"/>
              <w:spacing w:before="0" w:beforeAutospacing="0" w:after="0" w:afterAutospacing="0"/>
              <w:rPr>
                <w:rFonts w:ascii="Arial" w:hAnsi="Arial" w:cs="Arial"/>
                <w:color w:val="000000"/>
                <w:sz w:val="20"/>
                <w:szCs w:val="20"/>
              </w:rPr>
            </w:pPr>
          </w:p>
          <w:p w14:paraId="68386C2A" w14:textId="6A275891" w:rsidR="001E4A1D" w:rsidRPr="006D0B5E" w:rsidRDefault="001E4A1D" w:rsidP="001E4A1D">
            <w:pPr>
              <w:pStyle w:val="NormalWeb"/>
              <w:spacing w:before="0" w:beforeAutospacing="0" w:after="0" w:afterAutospacing="0"/>
              <w:rPr>
                <w:sz w:val="20"/>
                <w:szCs w:val="20"/>
              </w:rPr>
            </w:pPr>
            <w:r w:rsidRPr="006D0B5E">
              <w:rPr>
                <w:rFonts w:ascii="Arial" w:hAnsi="Arial" w:cs="Arial"/>
                <w:color w:val="000000"/>
                <w:sz w:val="20"/>
                <w:szCs w:val="20"/>
              </w:rPr>
              <w:t>Phillip Sales </w:t>
            </w:r>
            <w:r>
              <w:rPr>
                <w:rFonts w:ascii="Arial" w:hAnsi="Arial" w:cs="Arial"/>
                <w:color w:val="000000"/>
                <w:sz w:val="20"/>
                <w:szCs w:val="20"/>
              </w:rPr>
              <w:t>and Sara Watkins</w:t>
            </w:r>
          </w:p>
          <w:p w14:paraId="15C822CA" w14:textId="579A81FD" w:rsidR="006D0B5E" w:rsidRPr="006D0B5E" w:rsidRDefault="001E4A1D" w:rsidP="001E4A1D">
            <w:pPr>
              <w:spacing w:before="0" w:after="0"/>
              <w:rPr>
                <w:rFonts w:ascii="Arial" w:hAnsi="Arial" w:cs="Arial"/>
              </w:rPr>
            </w:pPr>
            <w:r w:rsidRPr="006D0B5E">
              <w:rPr>
                <w:rFonts w:ascii="Arial" w:hAnsi="Arial" w:cs="Arial"/>
                <w:i/>
                <w:iCs/>
                <w:color w:val="000000"/>
              </w:rPr>
              <w:t>Headteacher</w:t>
            </w:r>
          </w:p>
        </w:tc>
        <w:tc>
          <w:tcPr>
            <w:tcW w:w="2268" w:type="dxa"/>
          </w:tcPr>
          <w:p w14:paraId="0986E907" w14:textId="77777777" w:rsidR="00C5526A" w:rsidRDefault="00C5526A" w:rsidP="00C5526A">
            <w:pPr>
              <w:rPr>
                <w:rFonts w:ascii="Arial" w:hAnsi="Arial" w:cs="Arial"/>
                <w:sz w:val="22"/>
                <w:szCs w:val="22"/>
              </w:rPr>
            </w:pPr>
            <w:r>
              <w:rPr>
                <w:rFonts w:ascii="Arial" w:hAnsi="Arial" w:cs="Arial"/>
                <w:sz w:val="22"/>
                <w:szCs w:val="22"/>
              </w:rPr>
              <w:t xml:space="preserve">Mr Richard Bennett </w:t>
            </w:r>
          </w:p>
          <w:p w14:paraId="39EB5C26" w14:textId="17A65C8E" w:rsidR="006D0B5E" w:rsidRPr="006D0B5E" w:rsidRDefault="00C5526A" w:rsidP="00C5526A">
            <w:pPr>
              <w:rPr>
                <w:rFonts w:ascii="Arial" w:hAnsi="Arial" w:cs="Arial"/>
              </w:rPr>
            </w:pPr>
            <w:r>
              <w:rPr>
                <w:rFonts w:ascii="Arial" w:hAnsi="Arial" w:cs="Arial"/>
                <w:sz w:val="22"/>
                <w:szCs w:val="22"/>
              </w:rPr>
              <w:t>Chair of ACR</w:t>
            </w:r>
          </w:p>
        </w:tc>
        <w:tc>
          <w:tcPr>
            <w:tcW w:w="2835" w:type="dxa"/>
          </w:tcPr>
          <w:p w14:paraId="5F051A86" w14:textId="77777777" w:rsidR="00C5526A" w:rsidRDefault="00C5526A" w:rsidP="00C5526A">
            <w:pPr>
              <w:rPr>
                <w:rFonts w:ascii="Arial" w:hAnsi="Arial" w:cs="Arial"/>
                <w:sz w:val="22"/>
                <w:szCs w:val="22"/>
              </w:rPr>
            </w:pPr>
            <w:r>
              <w:rPr>
                <w:rFonts w:ascii="Arial" w:hAnsi="Arial" w:cs="Arial"/>
                <w:sz w:val="22"/>
                <w:szCs w:val="22"/>
              </w:rPr>
              <w:t xml:space="preserve">Mr Robert Morton </w:t>
            </w:r>
          </w:p>
          <w:p w14:paraId="1404520E" w14:textId="61D76516" w:rsidR="006D0B5E" w:rsidRPr="006D0B5E" w:rsidRDefault="00C5526A" w:rsidP="00C5526A">
            <w:pPr>
              <w:rPr>
                <w:rFonts w:ascii="Arial" w:hAnsi="Arial" w:cs="Arial"/>
              </w:rPr>
            </w:pPr>
            <w:r>
              <w:rPr>
                <w:rFonts w:ascii="Arial" w:hAnsi="Arial" w:cs="Arial"/>
                <w:sz w:val="22"/>
                <w:szCs w:val="22"/>
              </w:rPr>
              <w:t>Safeguarding ACR</w:t>
            </w:r>
          </w:p>
        </w:tc>
      </w:tr>
    </w:tbl>
    <w:p w14:paraId="3731CA10" w14:textId="77777777" w:rsidR="00262DA4" w:rsidRPr="0008751A" w:rsidRDefault="00262DA4" w:rsidP="00262DA4">
      <w:pPr>
        <w:rPr>
          <w:rFonts w:ascii="Arial" w:hAnsi="Arial" w:cs="Arial"/>
          <w:sz w:val="22"/>
          <w:szCs w:val="22"/>
        </w:rPr>
      </w:pPr>
    </w:p>
    <w:p w14:paraId="0C21A314" w14:textId="424ABBD2" w:rsidR="00262DA4" w:rsidRPr="0008751A" w:rsidRDefault="00262DA4" w:rsidP="00262DA4">
      <w:pPr>
        <w:keepNext/>
        <w:outlineLvl w:val="8"/>
        <w:rPr>
          <w:rFonts w:ascii="Arial" w:hAnsi="Arial" w:cs="Arial"/>
          <w:b/>
          <w:bCs/>
          <w:sz w:val="22"/>
          <w:szCs w:val="22"/>
          <w:lang w:val="en-US"/>
        </w:rPr>
      </w:pPr>
      <w:r w:rsidRPr="0008751A">
        <w:rPr>
          <w:rFonts w:ascii="Arial" w:hAnsi="Arial" w:cs="Arial"/>
          <w:b/>
          <w:bCs/>
          <w:sz w:val="22"/>
          <w:szCs w:val="22"/>
          <w:lang w:val="en-US"/>
        </w:rPr>
        <w:t xml:space="preserve">Dates the Child </w:t>
      </w:r>
      <w:r w:rsidR="0030013E">
        <w:rPr>
          <w:rFonts w:ascii="Arial" w:hAnsi="Arial" w:cs="Arial"/>
          <w:b/>
          <w:bCs/>
          <w:sz w:val="22"/>
          <w:szCs w:val="22"/>
          <w:lang w:val="en-US"/>
        </w:rPr>
        <w:t>P</w:t>
      </w:r>
      <w:r w:rsidRPr="0008751A">
        <w:rPr>
          <w:rFonts w:ascii="Arial" w:hAnsi="Arial" w:cs="Arial"/>
          <w:b/>
          <w:bCs/>
          <w:sz w:val="22"/>
          <w:szCs w:val="22"/>
          <w:lang w:val="en-US"/>
        </w:rPr>
        <w:t xml:space="preserve">rotection Policy </w:t>
      </w:r>
      <w:proofErr w:type="gramStart"/>
      <w:r w:rsidRPr="0008751A">
        <w:rPr>
          <w:rFonts w:ascii="Arial" w:hAnsi="Arial" w:cs="Arial"/>
          <w:b/>
          <w:bCs/>
          <w:sz w:val="22"/>
          <w:szCs w:val="22"/>
          <w:lang w:val="en-US"/>
        </w:rPr>
        <w:t>is</w:t>
      </w:r>
      <w:proofErr w:type="gramEnd"/>
      <w:r w:rsidRPr="0008751A">
        <w:rPr>
          <w:rFonts w:ascii="Arial" w:hAnsi="Arial" w:cs="Arial"/>
          <w:b/>
          <w:bCs/>
          <w:sz w:val="22"/>
          <w:szCs w:val="22"/>
          <w:lang w:val="en-US"/>
        </w:rPr>
        <w:t xml:space="preserve"> reviewed</w:t>
      </w:r>
      <w:r w:rsidR="0030013E">
        <w:rPr>
          <w:rFonts w:ascii="Arial" w:hAnsi="Arial" w:cs="Arial"/>
          <w:b/>
          <w:bCs/>
          <w:sz w:val="22"/>
          <w:szCs w:val="22"/>
          <w:lang w:val="en-US"/>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5"/>
        <w:gridCol w:w="3582"/>
        <w:gridCol w:w="1672"/>
        <w:gridCol w:w="2089"/>
      </w:tblGrid>
      <w:tr w:rsidR="00262DA4" w:rsidRPr="0008751A" w14:paraId="7306040B" w14:textId="77777777" w:rsidTr="0056401E">
        <w:tc>
          <w:tcPr>
            <w:tcW w:w="1565" w:type="dxa"/>
          </w:tcPr>
          <w:p w14:paraId="0179F2E3" w14:textId="77777777" w:rsidR="00262DA4" w:rsidRPr="0008751A" w:rsidRDefault="00262DA4" w:rsidP="004D2A2E">
            <w:pPr>
              <w:rPr>
                <w:rFonts w:ascii="Arial" w:hAnsi="Arial" w:cs="Arial"/>
                <w:sz w:val="22"/>
                <w:szCs w:val="22"/>
              </w:rPr>
            </w:pPr>
            <w:r w:rsidRPr="0008751A">
              <w:rPr>
                <w:rFonts w:ascii="Arial" w:hAnsi="Arial" w:cs="Arial"/>
                <w:sz w:val="22"/>
                <w:szCs w:val="22"/>
              </w:rPr>
              <w:t>Review Date</w:t>
            </w:r>
          </w:p>
        </w:tc>
        <w:tc>
          <w:tcPr>
            <w:tcW w:w="3582" w:type="dxa"/>
          </w:tcPr>
          <w:p w14:paraId="3E679FEB" w14:textId="77777777" w:rsidR="00262DA4" w:rsidRPr="0008751A" w:rsidRDefault="00262DA4" w:rsidP="004D2A2E">
            <w:pPr>
              <w:rPr>
                <w:rFonts w:ascii="Arial" w:hAnsi="Arial" w:cs="Arial"/>
                <w:sz w:val="22"/>
                <w:szCs w:val="22"/>
              </w:rPr>
            </w:pPr>
            <w:r w:rsidRPr="0008751A">
              <w:rPr>
                <w:rFonts w:ascii="Arial" w:hAnsi="Arial" w:cs="Arial"/>
                <w:sz w:val="22"/>
                <w:szCs w:val="22"/>
              </w:rPr>
              <w:t>Changes made/Details of action plan</w:t>
            </w:r>
          </w:p>
        </w:tc>
        <w:tc>
          <w:tcPr>
            <w:tcW w:w="1672" w:type="dxa"/>
          </w:tcPr>
          <w:p w14:paraId="286ECFB8" w14:textId="77777777" w:rsidR="00262DA4" w:rsidRPr="0008751A" w:rsidRDefault="00262DA4" w:rsidP="004D2A2E">
            <w:pPr>
              <w:rPr>
                <w:rFonts w:ascii="Arial" w:hAnsi="Arial" w:cs="Arial"/>
                <w:sz w:val="22"/>
                <w:szCs w:val="22"/>
              </w:rPr>
            </w:pPr>
            <w:r w:rsidRPr="0008751A">
              <w:rPr>
                <w:rFonts w:ascii="Arial" w:hAnsi="Arial" w:cs="Arial"/>
                <w:sz w:val="22"/>
                <w:szCs w:val="22"/>
              </w:rPr>
              <w:t>Due Date</w:t>
            </w:r>
          </w:p>
        </w:tc>
        <w:tc>
          <w:tcPr>
            <w:tcW w:w="2089" w:type="dxa"/>
          </w:tcPr>
          <w:p w14:paraId="3E238083" w14:textId="77777777" w:rsidR="00262DA4" w:rsidRPr="0008751A" w:rsidRDefault="00262DA4" w:rsidP="004D2A2E">
            <w:pPr>
              <w:rPr>
                <w:rFonts w:ascii="Arial" w:hAnsi="Arial" w:cs="Arial"/>
                <w:sz w:val="22"/>
                <w:szCs w:val="22"/>
              </w:rPr>
            </w:pPr>
            <w:r w:rsidRPr="0008751A">
              <w:rPr>
                <w:rFonts w:ascii="Arial" w:hAnsi="Arial" w:cs="Arial"/>
                <w:sz w:val="22"/>
                <w:szCs w:val="22"/>
              </w:rPr>
              <w:t>By Whom</w:t>
            </w:r>
          </w:p>
        </w:tc>
      </w:tr>
      <w:tr w:rsidR="00262DA4" w:rsidRPr="0008751A" w14:paraId="1A8AE049" w14:textId="77777777" w:rsidTr="0056401E">
        <w:tc>
          <w:tcPr>
            <w:tcW w:w="1565" w:type="dxa"/>
          </w:tcPr>
          <w:p w14:paraId="48D60DC3" w14:textId="717BC674" w:rsidR="00262DA4" w:rsidRPr="0008751A" w:rsidRDefault="006D0B5E" w:rsidP="004D2A2E">
            <w:pPr>
              <w:rPr>
                <w:rFonts w:ascii="Arial" w:hAnsi="Arial" w:cs="Arial"/>
                <w:sz w:val="22"/>
                <w:szCs w:val="22"/>
              </w:rPr>
            </w:pPr>
            <w:r>
              <w:rPr>
                <w:rFonts w:ascii="Arial" w:hAnsi="Arial" w:cs="Arial"/>
                <w:sz w:val="22"/>
                <w:szCs w:val="22"/>
              </w:rPr>
              <w:t>February 2026</w:t>
            </w:r>
          </w:p>
        </w:tc>
        <w:tc>
          <w:tcPr>
            <w:tcW w:w="3582" w:type="dxa"/>
          </w:tcPr>
          <w:p w14:paraId="56DABDBE" w14:textId="77777777" w:rsidR="00262DA4" w:rsidRPr="0008751A" w:rsidRDefault="00262DA4" w:rsidP="004D2A2E">
            <w:pPr>
              <w:rPr>
                <w:rFonts w:ascii="Arial" w:hAnsi="Arial" w:cs="Arial"/>
                <w:sz w:val="22"/>
                <w:szCs w:val="22"/>
              </w:rPr>
            </w:pPr>
            <w:r w:rsidRPr="0008751A">
              <w:rPr>
                <w:rFonts w:ascii="Arial" w:hAnsi="Arial" w:cs="Arial"/>
                <w:sz w:val="22"/>
                <w:szCs w:val="22"/>
              </w:rPr>
              <w:fldChar w:fldCharType="begin">
                <w:ffData>
                  <w:name w:val="Text91"/>
                  <w:enabled/>
                  <w:calcOnExit w:val="0"/>
                  <w:textInput/>
                </w:ffData>
              </w:fldChar>
            </w:r>
            <w:bookmarkStart w:id="0" w:name="Text91"/>
            <w:r w:rsidRPr="0008751A">
              <w:rPr>
                <w:rFonts w:ascii="Arial" w:hAnsi="Arial" w:cs="Arial"/>
                <w:sz w:val="22"/>
                <w:szCs w:val="22"/>
              </w:rPr>
              <w:instrText xml:space="preserve"> FORMTEXT </w:instrText>
            </w:r>
            <w:r w:rsidRPr="0008751A">
              <w:rPr>
                <w:rFonts w:ascii="Arial" w:hAnsi="Arial" w:cs="Arial"/>
                <w:sz w:val="22"/>
                <w:szCs w:val="22"/>
              </w:rPr>
            </w:r>
            <w:r w:rsidRPr="0008751A">
              <w:rPr>
                <w:rFonts w:ascii="Arial" w:hAnsi="Arial" w:cs="Arial"/>
                <w:sz w:val="22"/>
                <w:szCs w:val="22"/>
              </w:rPr>
              <w:fldChar w:fldCharType="separate"/>
            </w:r>
            <w:r w:rsidRPr="0008751A">
              <w:rPr>
                <w:rFonts w:ascii="Arial" w:hAnsi="Arial" w:cs="Arial"/>
                <w:noProof/>
                <w:sz w:val="22"/>
                <w:szCs w:val="22"/>
              </w:rPr>
              <w:t> </w:t>
            </w:r>
            <w:r w:rsidRPr="0008751A">
              <w:rPr>
                <w:rFonts w:ascii="Arial" w:hAnsi="Arial" w:cs="Arial"/>
                <w:noProof/>
                <w:sz w:val="22"/>
                <w:szCs w:val="22"/>
              </w:rPr>
              <w:t> </w:t>
            </w:r>
            <w:r w:rsidRPr="0008751A">
              <w:rPr>
                <w:rFonts w:ascii="Arial" w:hAnsi="Arial" w:cs="Arial"/>
                <w:noProof/>
                <w:sz w:val="22"/>
                <w:szCs w:val="22"/>
              </w:rPr>
              <w:t> </w:t>
            </w:r>
            <w:r w:rsidRPr="0008751A">
              <w:rPr>
                <w:rFonts w:ascii="Arial" w:hAnsi="Arial" w:cs="Arial"/>
                <w:noProof/>
                <w:sz w:val="22"/>
                <w:szCs w:val="22"/>
              </w:rPr>
              <w:t> </w:t>
            </w:r>
            <w:r w:rsidRPr="0008751A">
              <w:rPr>
                <w:rFonts w:ascii="Arial" w:hAnsi="Arial" w:cs="Arial"/>
                <w:noProof/>
                <w:sz w:val="22"/>
                <w:szCs w:val="22"/>
              </w:rPr>
              <w:t> </w:t>
            </w:r>
            <w:r w:rsidRPr="0008751A">
              <w:rPr>
                <w:rFonts w:ascii="Arial" w:hAnsi="Arial" w:cs="Arial"/>
                <w:sz w:val="22"/>
                <w:szCs w:val="22"/>
              </w:rPr>
              <w:fldChar w:fldCharType="end"/>
            </w:r>
            <w:bookmarkEnd w:id="0"/>
          </w:p>
        </w:tc>
        <w:tc>
          <w:tcPr>
            <w:tcW w:w="1672" w:type="dxa"/>
          </w:tcPr>
          <w:p w14:paraId="20ADFBF1" w14:textId="77777777" w:rsidR="00262DA4" w:rsidRPr="0008751A" w:rsidRDefault="00262DA4" w:rsidP="004D2A2E">
            <w:pPr>
              <w:rPr>
                <w:rFonts w:ascii="Arial" w:hAnsi="Arial" w:cs="Arial"/>
                <w:sz w:val="22"/>
                <w:szCs w:val="22"/>
              </w:rPr>
            </w:pPr>
            <w:r w:rsidRPr="0008751A">
              <w:rPr>
                <w:rFonts w:ascii="Arial" w:hAnsi="Arial" w:cs="Arial"/>
                <w:sz w:val="22"/>
                <w:szCs w:val="22"/>
              </w:rPr>
              <w:fldChar w:fldCharType="begin">
                <w:ffData>
                  <w:name w:val="Text92"/>
                  <w:enabled/>
                  <w:calcOnExit w:val="0"/>
                  <w:textInput/>
                </w:ffData>
              </w:fldChar>
            </w:r>
            <w:bookmarkStart w:id="1" w:name="Text92"/>
            <w:r w:rsidRPr="0008751A">
              <w:rPr>
                <w:rFonts w:ascii="Arial" w:hAnsi="Arial" w:cs="Arial"/>
                <w:sz w:val="22"/>
                <w:szCs w:val="22"/>
              </w:rPr>
              <w:instrText xml:space="preserve"> FORMTEXT </w:instrText>
            </w:r>
            <w:r w:rsidRPr="0008751A">
              <w:rPr>
                <w:rFonts w:ascii="Arial" w:hAnsi="Arial" w:cs="Arial"/>
                <w:sz w:val="22"/>
                <w:szCs w:val="22"/>
              </w:rPr>
            </w:r>
            <w:r w:rsidRPr="0008751A">
              <w:rPr>
                <w:rFonts w:ascii="Arial" w:hAnsi="Arial" w:cs="Arial"/>
                <w:sz w:val="22"/>
                <w:szCs w:val="22"/>
              </w:rPr>
              <w:fldChar w:fldCharType="separate"/>
            </w:r>
            <w:r w:rsidRPr="0008751A">
              <w:rPr>
                <w:rFonts w:ascii="Arial" w:hAnsi="Arial" w:cs="Arial"/>
                <w:noProof/>
                <w:sz w:val="22"/>
                <w:szCs w:val="22"/>
              </w:rPr>
              <w:t> </w:t>
            </w:r>
            <w:r w:rsidRPr="0008751A">
              <w:rPr>
                <w:rFonts w:ascii="Arial" w:hAnsi="Arial" w:cs="Arial"/>
                <w:noProof/>
                <w:sz w:val="22"/>
                <w:szCs w:val="22"/>
              </w:rPr>
              <w:t> </w:t>
            </w:r>
            <w:r w:rsidRPr="0008751A">
              <w:rPr>
                <w:rFonts w:ascii="Arial" w:hAnsi="Arial" w:cs="Arial"/>
                <w:noProof/>
                <w:sz w:val="22"/>
                <w:szCs w:val="22"/>
              </w:rPr>
              <w:t> </w:t>
            </w:r>
            <w:r w:rsidRPr="0008751A">
              <w:rPr>
                <w:rFonts w:ascii="Arial" w:hAnsi="Arial" w:cs="Arial"/>
                <w:noProof/>
                <w:sz w:val="22"/>
                <w:szCs w:val="22"/>
              </w:rPr>
              <w:t> </w:t>
            </w:r>
            <w:r w:rsidRPr="0008751A">
              <w:rPr>
                <w:rFonts w:ascii="Arial" w:hAnsi="Arial" w:cs="Arial"/>
                <w:noProof/>
                <w:sz w:val="22"/>
                <w:szCs w:val="22"/>
              </w:rPr>
              <w:t> </w:t>
            </w:r>
            <w:r w:rsidRPr="0008751A">
              <w:rPr>
                <w:rFonts w:ascii="Arial" w:hAnsi="Arial" w:cs="Arial"/>
                <w:sz w:val="22"/>
                <w:szCs w:val="22"/>
              </w:rPr>
              <w:fldChar w:fldCharType="end"/>
            </w:r>
            <w:bookmarkEnd w:id="1"/>
          </w:p>
        </w:tc>
        <w:tc>
          <w:tcPr>
            <w:tcW w:w="2089" w:type="dxa"/>
          </w:tcPr>
          <w:p w14:paraId="4DA6FED4" w14:textId="77777777" w:rsidR="00262DA4" w:rsidRPr="0008751A" w:rsidRDefault="00262DA4" w:rsidP="004D2A2E">
            <w:pPr>
              <w:rPr>
                <w:rFonts w:ascii="Arial" w:hAnsi="Arial" w:cs="Arial"/>
                <w:sz w:val="22"/>
                <w:szCs w:val="22"/>
              </w:rPr>
            </w:pPr>
            <w:r w:rsidRPr="0008751A">
              <w:rPr>
                <w:rFonts w:ascii="Arial" w:hAnsi="Arial" w:cs="Arial"/>
                <w:sz w:val="22"/>
                <w:szCs w:val="22"/>
              </w:rPr>
              <w:fldChar w:fldCharType="begin">
                <w:ffData>
                  <w:name w:val="Text93"/>
                  <w:enabled/>
                  <w:calcOnExit w:val="0"/>
                  <w:textInput/>
                </w:ffData>
              </w:fldChar>
            </w:r>
            <w:bookmarkStart w:id="2" w:name="Text93"/>
            <w:r w:rsidRPr="0008751A">
              <w:rPr>
                <w:rFonts w:ascii="Arial" w:hAnsi="Arial" w:cs="Arial"/>
                <w:sz w:val="22"/>
                <w:szCs w:val="22"/>
              </w:rPr>
              <w:instrText xml:space="preserve"> FORMTEXT </w:instrText>
            </w:r>
            <w:r w:rsidRPr="0008751A">
              <w:rPr>
                <w:rFonts w:ascii="Arial" w:hAnsi="Arial" w:cs="Arial"/>
                <w:sz w:val="22"/>
                <w:szCs w:val="22"/>
              </w:rPr>
            </w:r>
            <w:r w:rsidRPr="0008751A">
              <w:rPr>
                <w:rFonts w:ascii="Arial" w:hAnsi="Arial" w:cs="Arial"/>
                <w:sz w:val="22"/>
                <w:szCs w:val="22"/>
              </w:rPr>
              <w:fldChar w:fldCharType="separate"/>
            </w:r>
            <w:r w:rsidRPr="0008751A">
              <w:rPr>
                <w:rFonts w:ascii="Arial" w:hAnsi="Arial" w:cs="Arial"/>
                <w:noProof/>
                <w:sz w:val="22"/>
                <w:szCs w:val="22"/>
              </w:rPr>
              <w:t> </w:t>
            </w:r>
            <w:r w:rsidRPr="0008751A">
              <w:rPr>
                <w:rFonts w:ascii="Arial" w:hAnsi="Arial" w:cs="Arial"/>
                <w:noProof/>
                <w:sz w:val="22"/>
                <w:szCs w:val="22"/>
              </w:rPr>
              <w:t> </w:t>
            </w:r>
            <w:r w:rsidRPr="0008751A">
              <w:rPr>
                <w:rFonts w:ascii="Arial" w:hAnsi="Arial" w:cs="Arial"/>
                <w:noProof/>
                <w:sz w:val="22"/>
                <w:szCs w:val="22"/>
              </w:rPr>
              <w:t> </w:t>
            </w:r>
            <w:r w:rsidRPr="0008751A">
              <w:rPr>
                <w:rFonts w:ascii="Arial" w:hAnsi="Arial" w:cs="Arial"/>
                <w:noProof/>
                <w:sz w:val="22"/>
                <w:szCs w:val="22"/>
              </w:rPr>
              <w:t> </w:t>
            </w:r>
            <w:r w:rsidRPr="0008751A">
              <w:rPr>
                <w:rFonts w:ascii="Arial" w:hAnsi="Arial" w:cs="Arial"/>
                <w:noProof/>
                <w:sz w:val="22"/>
                <w:szCs w:val="22"/>
              </w:rPr>
              <w:t> </w:t>
            </w:r>
            <w:r w:rsidRPr="0008751A">
              <w:rPr>
                <w:rFonts w:ascii="Arial" w:hAnsi="Arial" w:cs="Arial"/>
                <w:sz w:val="22"/>
                <w:szCs w:val="22"/>
              </w:rPr>
              <w:fldChar w:fldCharType="end"/>
            </w:r>
            <w:bookmarkEnd w:id="2"/>
          </w:p>
        </w:tc>
      </w:tr>
      <w:tr w:rsidR="00262DA4" w:rsidRPr="0008751A" w14:paraId="721DD758" w14:textId="77777777" w:rsidTr="0056401E">
        <w:tc>
          <w:tcPr>
            <w:tcW w:w="1565" w:type="dxa"/>
          </w:tcPr>
          <w:p w14:paraId="2173D1F9" w14:textId="77777777" w:rsidR="00262DA4" w:rsidRPr="0008751A" w:rsidRDefault="00262DA4" w:rsidP="004D2A2E">
            <w:pPr>
              <w:rPr>
                <w:rFonts w:ascii="Arial" w:hAnsi="Arial" w:cs="Arial"/>
                <w:sz w:val="22"/>
                <w:szCs w:val="22"/>
              </w:rPr>
            </w:pPr>
            <w:r w:rsidRPr="0008751A">
              <w:rPr>
                <w:rFonts w:ascii="Arial" w:hAnsi="Arial" w:cs="Arial"/>
                <w:sz w:val="22"/>
                <w:szCs w:val="22"/>
              </w:rPr>
              <w:fldChar w:fldCharType="begin">
                <w:ffData>
                  <w:name w:val="Text98"/>
                  <w:enabled/>
                  <w:calcOnExit w:val="0"/>
                  <w:textInput/>
                </w:ffData>
              </w:fldChar>
            </w:r>
            <w:bookmarkStart w:id="3" w:name="Text98"/>
            <w:r w:rsidRPr="0008751A">
              <w:rPr>
                <w:rFonts w:ascii="Arial" w:hAnsi="Arial" w:cs="Arial"/>
                <w:sz w:val="22"/>
                <w:szCs w:val="22"/>
              </w:rPr>
              <w:instrText xml:space="preserve"> FORMTEXT </w:instrText>
            </w:r>
            <w:r w:rsidRPr="0008751A">
              <w:rPr>
                <w:rFonts w:ascii="Arial" w:hAnsi="Arial" w:cs="Arial"/>
                <w:sz w:val="22"/>
                <w:szCs w:val="22"/>
              </w:rPr>
            </w:r>
            <w:r w:rsidRPr="0008751A">
              <w:rPr>
                <w:rFonts w:ascii="Arial" w:hAnsi="Arial" w:cs="Arial"/>
                <w:sz w:val="22"/>
                <w:szCs w:val="22"/>
              </w:rPr>
              <w:fldChar w:fldCharType="separate"/>
            </w:r>
            <w:r w:rsidRPr="0008751A">
              <w:rPr>
                <w:rFonts w:ascii="Arial" w:hAnsi="Arial" w:cs="Arial"/>
                <w:noProof/>
                <w:sz w:val="22"/>
                <w:szCs w:val="22"/>
              </w:rPr>
              <w:t> </w:t>
            </w:r>
            <w:r w:rsidRPr="0008751A">
              <w:rPr>
                <w:rFonts w:ascii="Arial" w:hAnsi="Arial" w:cs="Arial"/>
                <w:noProof/>
                <w:sz w:val="22"/>
                <w:szCs w:val="22"/>
              </w:rPr>
              <w:t> </w:t>
            </w:r>
            <w:r w:rsidRPr="0008751A">
              <w:rPr>
                <w:rFonts w:ascii="Arial" w:hAnsi="Arial" w:cs="Arial"/>
                <w:noProof/>
                <w:sz w:val="22"/>
                <w:szCs w:val="22"/>
              </w:rPr>
              <w:t> </w:t>
            </w:r>
            <w:r w:rsidRPr="0008751A">
              <w:rPr>
                <w:rFonts w:ascii="Arial" w:hAnsi="Arial" w:cs="Arial"/>
                <w:noProof/>
                <w:sz w:val="22"/>
                <w:szCs w:val="22"/>
              </w:rPr>
              <w:t> </w:t>
            </w:r>
            <w:r w:rsidRPr="0008751A">
              <w:rPr>
                <w:rFonts w:ascii="Arial" w:hAnsi="Arial" w:cs="Arial"/>
                <w:noProof/>
                <w:sz w:val="22"/>
                <w:szCs w:val="22"/>
              </w:rPr>
              <w:t> </w:t>
            </w:r>
            <w:r w:rsidRPr="0008751A">
              <w:rPr>
                <w:rFonts w:ascii="Arial" w:hAnsi="Arial" w:cs="Arial"/>
                <w:sz w:val="22"/>
                <w:szCs w:val="22"/>
              </w:rPr>
              <w:fldChar w:fldCharType="end"/>
            </w:r>
            <w:bookmarkEnd w:id="3"/>
          </w:p>
        </w:tc>
        <w:tc>
          <w:tcPr>
            <w:tcW w:w="3582" w:type="dxa"/>
          </w:tcPr>
          <w:p w14:paraId="734B0E27" w14:textId="77777777" w:rsidR="00262DA4" w:rsidRPr="0008751A" w:rsidRDefault="00262DA4" w:rsidP="004D2A2E">
            <w:pPr>
              <w:rPr>
                <w:rFonts w:ascii="Arial" w:hAnsi="Arial" w:cs="Arial"/>
                <w:sz w:val="22"/>
                <w:szCs w:val="22"/>
              </w:rPr>
            </w:pPr>
            <w:r w:rsidRPr="0008751A">
              <w:rPr>
                <w:rFonts w:ascii="Arial" w:hAnsi="Arial" w:cs="Arial"/>
                <w:sz w:val="22"/>
                <w:szCs w:val="22"/>
              </w:rPr>
              <w:fldChar w:fldCharType="begin">
                <w:ffData>
                  <w:name w:val="Text99"/>
                  <w:enabled/>
                  <w:calcOnExit w:val="0"/>
                  <w:textInput/>
                </w:ffData>
              </w:fldChar>
            </w:r>
            <w:bookmarkStart w:id="4" w:name="Text99"/>
            <w:r w:rsidRPr="0008751A">
              <w:rPr>
                <w:rFonts w:ascii="Arial" w:hAnsi="Arial" w:cs="Arial"/>
                <w:sz w:val="22"/>
                <w:szCs w:val="22"/>
              </w:rPr>
              <w:instrText xml:space="preserve"> FORMTEXT </w:instrText>
            </w:r>
            <w:r w:rsidRPr="0008751A">
              <w:rPr>
                <w:rFonts w:ascii="Arial" w:hAnsi="Arial" w:cs="Arial"/>
                <w:sz w:val="22"/>
                <w:szCs w:val="22"/>
              </w:rPr>
            </w:r>
            <w:r w:rsidRPr="0008751A">
              <w:rPr>
                <w:rFonts w:ascii="Arial" w:hAnsi="Arial" w:cs="Arial"/>
                <w:sz w:val="22"/>
                <w:szCs w:val="22"/>
              </w:rPr>
              <w:fldChar w:fldCharType="separate"/>
            </w:r>
            <w:r w:rsidRPr="0008751A">
              <w:rPr>
                <w:rFonts w:ascii="Arial" w:hAnsi="Arial" w:cs="Arial"/>
                <w:noProof/>
                <w:sz w:val="22"/>
                <w:szCs w:val="22"/>
              </w:rPr>
              <w:t> </w:t>
            </w:r>
            <w:r w:rsidRPr="0008751A">
              <w:rPr>
                <w:rFonts w:ascii="Arial" w:hAnsi="Arial" w:cs="Arial"/>
                <w:noProof/>
                <w:sz w:val="22"/>
                <w:szCs w:val="22"/>
              </w:rPr>
              <w:t> </w:t>
            </w:r>
            <w:r w:rsidRPr="0008751A">
              <w:rPr>
                <w:rFonts w:ascii="Arial" w:hAnsi="Arial" w:cs="Arial"/>
                <w:noProof/>
                <w:sz w:val="22"/>
                <w:szCs w:val="22"/>
              </w:rPr>
              <w:t> </w:t>
            </w:r>
            <w:r w:rsidRPr="0008751A">
              <w:rPr>
                <w:rFonts w:ascii="Arial" w:hAnsi="Arial" w:cs="Arial"/>
                <w:noProof/>
                <w:sz w:val="22"/>
                <w:szCs w:val="22"/>
              </w:rPr>
              <w:t> </w:t>
            </w:r>
            <w:r w:rsidRPr="0008751A">
              <w:rPr>
                <w:rFonts w:ascii="Arial" w:hAnsi="Arial" w:cs="Arial"/>
                <w:noProof/>
                <w:sz w:val="22"/>
                <w:szCs w:val="22"/>
              </w:rPr>
              <w:t> </w:t>
            </w:r>
            <w:r w:rsidRPr="0008751A">
              <w:rPr>
                <w:rFonts w:ascii="Arial" w:hAnsi="Arial" w:cs="Arial"/>
                <w:sz w:val="22"/>
                <w:szCs w:val="22"/>
              </w:rPr>
              <w:fldChar w:fldCharType="end"/>
            </w:r>
            <w:bookmarkEnd w:id="4"/>
          </w:p>
        </w:tc>
        <w:tc>
          <w:tcPr>
            <w:tcW w:w="1672" w:type="dxa"/>
          </w:tcPr>
          <w:p w14:paraId="216AE010" w14:textId="77777777" w:rsidR="00262DA4" w:rsidRPr="0008751A" w:rsidRDefault="00262DA4" w:rsidP="004D2A2E">
            <w:pPr>
              <w:rPr>
                <w:rFonts w:ascii="Arial" w:hAnsi="Arial" w:cs="Arial"/>
                <w:sz w:val="22"/>
                <w:szCs w:val="22"/>
              </w:rPr>
            </w:pPr>
            <w:r w:rsidRPr="0008751A">
              <w:rPr>
                <w:rFonts w:ascii="Arial" w:hAnsi="Arial" w:cs="Arial"/>
                <w:sz w:val="22"/>
                <w:szCs w:val="22"/>
              </w:rPr>
              <w:fldChar w:fldCharType="begin">
                <w:ffData>
                  <w:name w:val="Text100"/>
                  <w:enabled/>
                  <w:calcOnExit w:val="0"/>
                  <w:textInput/>
                </w:ffData>
              </w:fldChar>
            </w:r>
            <w:bookmarkStart w:id="5" w:name="Text100"/>
            <w:r w:rsidRPr="0008751A">
              <w:rPr>
                <w:rFonts w:ascii="Arial" w:hAnsi="Arial" w:cs="Arial"/>
                <w:sz w:val="22"/>
                <w:szCs w:val="22"/>
              </w:rPr>
              <w:instrText xml:space="preserve"> FORMTEXT </w:instrText>
            </w:r>
            <w:r w:rsidRPr="0008751A">
              <w:rPr>
                <w:rFonts w:ascii="Arial" w:hAnsi="Arial" w:cs="Arial"/>
                <w:sz w:val="22"/>
                <w:szCs w:val="22"/>
              </w:rPr>
            </w:r>
            <w:r w:rsidRPr="0008751A">
              <w:rPr>
                <w:rFonts w:ascii="Arial" w:hAnsi="Arial" w:cs="Arial"/>
                <w:sz w:val="22"/>
                <w:szCs w:val="22"/>
              </w:rPr>
              <w:fldChar w:fldCharType="separate"/>
            </w:r>
            <w:r w:rsidRPr="0008751A">
              <w:rPr>
                <w:rFonts w:ascii="Arial" w:hAnsi="Arial" w:cs="Arial"/>
                <w:noProof/>
                <w:sz w:val="22"/>
                <w:szCs w:val="22"/>
              </w:rPr>
              <w:t> </w:t>
            </w:r>
            <w:r w:rsidRPr="0008751A">
              <w:rPr>
                <w:rFonts w:ascii="Arial" w:hAnsi="Arial" w:cs="Arial"/>
                <w:noProof/>
                <w:sz w:val="22"/>
                <w:szCs w:val="22"/>
              </w:rPr>
              <w:t> </w:t>
            </w:r>
            <w:r w:rsidRPr="0008751A">
              <w:rPr>
                <w:rFonts w:ascii="Arial" w:hAnsi="Arial" w:cs="Arial"/>
                <w:noProof/>
                <w:sz w:val="22"/>
                <w:szCs w:val="22"/>
              </w:rPr>
              <w:t> </w:t>
            </w:r>
            <w:r w:rsidRPr="0008751A">
              <w:rPr>
                <w:rFonts w:ascii="Arial" w:hAnsi="Arial" w:cs="Arial"/>
                <w:noProof/>
                <w:sz w:val="22"/>
                <w:szCs w:val="22"/>
              </w:rPr>
              <w:t> </w:t>
            </w:r>
            <w:r w:rsidRPr="0008751A">
              <w:rPr>
                <w:rFonts w:ascii="Arial" w:hAnsi="Arial" w:cs="Arial"/>
                <w:noProof/>
                <w:sz w:val="22"/>
                <w:szCs w:val="22"/>
              </w:rPr>
              <w:t> </w:t>
            </w:r>
            <w:r w:rsidRPr="0008751A">
              <w:rPr>
                <w:rFonts w:ascii="Arial" w:hAnsi="Arial" w:cs="Arial"/>
                <w:sz w:val="22"/>
                <w:szCs w:val="22"/>
              </w:rPr>
              <w:fldChar w:fldCharType="end"/>
            </w:r>
            <w:bookmarkEnd w:id="5"/>
          </w:p>
        </w:tc>
        <w:tc>
          <w:tcPr>
            <w:tcW w:w="2089" w:type="dxa"/>
          </w:tcPr>
          <w:p w14:paraId="1C227CE3" w14:textId="77777777" w:rsidR="00262DA4" w:rsidRPr="0008751A" w:rsidRDefault="00262DA4" w:rsidP="004D2A2E">
            <w:pPr>
              <w:rPr>
                <w:rFonts w:ascii="Arial" w:hAnsi="Arial" w:cs="Arial"/>
                <w:sz w:val="22"/>
                <w:szCs w:val="22"/>
              </w:rPr>
            </w:pPr>
            <w:r w:rsidRPr="0008751A">
              <w:rPr>
                <w:rFonts w:ascii="Arial" w:hAnsi="Arial" w:cs="Arial"/>
                <w:sz w:val="22"/>
                <w:szCs w:val="22"/>
              </w:rPr>
              <w:fldChar w:fldCharType="begin">
                <w:ffData>
                  <w:name w:val="Text101"/>
                  <w:enabled/>
                  <w:calcOnExit w:val="0"/>
                  <w:textInput/>
                </w:ffData>
              </w:fldChar>
            </w:r>
            <w:bookmarkStart w:id="6" w:name="Text101"/>
            <w:r w:rsidRPr="0008751A">
              <w:rPr>
                <w:rFonts w:ascii="Arial" w:hAnsi="Arial" w:cs="Arial"/>
                <w:sz w:val="22"/>
                <w:szCs w:val="22"/>
              </w:rPr>
              <w:instrText xml:space="preserve"> FORMTEXT </w:instrText>
            </w:r>
            <w:r w:rsidRPr="0008751A">
              <w:rPr>
                <w:rFonts w:ascii="Arial" w:hAnsi="Arial" w:cs="Arial"/>
                <w:sz w:val="22"/>
                <w:szCs w:val="22"/>
              </w:rPr>
            </w:r>
            <w:r w:rsidRPr="0008751A">
              <w:rPr>
                <w:rFonts w:ascii="Arial" w:hAnsi="Arial" w:cs="Arial"/>
                <w:sz w:val="22"/>
                <w:szCs w:val="22"/>
              </w:rPr>
              <w:fldChar w:fldCharType="separate"/>
            </w:r>
            <w:r w:rsidRPr="0008751A">
              <w:rPr>
                <w:rFonts w:ascii="Arial" w:hAnsi="Arial" w:cs="Arial"/>
                <w:noProof/>
                <w:sz w:val="22"/>
                <w:szCs w:val="22"/>
              </w:rPr>
              <w:t> </w:t>
            </w:r>
            <w:r w:rsidRPr="0008751A">
              <w:rPr>
                <w:rFonts w:ascii="Arial" w:hAnsi="Arial" w:cs="Arial"/>
                <w:noProof/>
                <w:sz w:val="22"/>
                <w:szCs w:val="22"/>
              </w:rPr>
              <w:t> </w:t>
            </w:r>
            <w:r w:rsidRPr="0008751A">
              <w:rPr>
                <w:rFonts w:ascii="Arial" w:hAnsi="Arial" w:cs="Arial"/>
                <w:noProof/>
                <w:sz w:val="22"/>
                <w:szCs w:val="22"/>
              </w:rPr>
              <w:t> </w:t>
            </w:r>
            <w:r w:rsidRPr="0008751A">
              <w:rPr>
                <w:rFonts w:ascii="Arial" w:hAnsi="Arial" w:cs="Arial"/>
                <w:noProof/>
                <w:sz w:val="22"/>
                <w:szCs w:val="22"/>
              </w:rPr>
              <w:t> </w:t>
            </w:r>
            <w:r w:rsidRPr="0008751A">
              <w:rPr>
                <w:rFonts w:ascii="Arial" w:hAnsi="Arial" w:cs="Arial"/>
                <w:noProof/>
                <w:sz w:val="22"/>
                <w:szCs w:val="22"/>
              </w:rPr>
              <w:t> </w:t>
            </w:r>
            <w:r w:rsidRPr="0008751A">
              <w:rPr>
                <w:rFonts w:ascii="Arial" w:hAnsi="Arial" w:cs="Arial"/>
                <w:sz w:val="22"/>
                <w:szCs w:val="22"/>
              </w:rPr>
              <w:fldChar w:fldCharType="end"/>
            </w:r>
            <w:bookmarkEnd w:id="6"/>
          </w:p>
        </w:tc>
      </w:tr>
    </w:tbl>
    <w:p w14:paraId="13C2B10C" w14:textId="77777777" w:rsidR="00BD338B" w:rsidRDefault="00BD338B" w:rsidP="00262DA4">
      <w:pPr>
        <w:tabs>
          <w:tab w:val="left" w:pos="1455"/>
        </w:tabs>
        <w:rPr>
          <w:rFonts w:ascii="Arial" w:hAnsi="Arial" w:cs="Arial"/>
          <w:b/>
          <w:bCs/>
          <w:sz w:val="22"/>
          <w:szCs w:val="22"/>
        </w:rPr>
      </w:pPr>
    </w:p>
    <w:p w14:paraId="1B301FA8" w14:textId="28315010" w:rsidR="00262DA4" w:rsidRPr="0008751A" w:rsidRDefault="00262DA4" w:rsidP="00262DA4">
      <w:pPr>
        <w:tabs>
          <w:tab w:val="left" w:pos="1455"/>
        </w:tabs>
        <w:rPr>
          <w:rFonts w:ascii="Arial" w:hAnsi="Arial" w:cs="Arial"/>
          <w:b/>
          <w:bCs/>
          <w:sz w:val="22"/>
          <w:szCs w:val="22"/>
        </w:rPr>
      </w:pPr>
      <w:r w:rsidRPr="0008751A">
        <w:rPr>
          <w:rFonts w:ascii="Arial" w:hAnsi="Arial" w:cs="Arial"/>
          <w:b/>
          <w:bCs/>
          <w:sz w:val="22"/>
          <w:szCs w:val="22"/>
        </w:rPr>
        <w:lastRenderedPageBreak/>
        <w:t>Contents</w:t>
      </w:r>
    </w:p>
    <w:p w14:paraId="4A124758" w14:textId="2AAD7EB3" w:rsidR="00DC7FE1" w:rsidRPr="0056401E" w:rsidRDefault="00262DA4" w:rsidP="0056401E">
      <w:pPr>
        <w:pStyle w:val="ListParagraph"/>
        <w:ind w:left="360"/>
        <w:jc w:val="center"/>
        <w:rPr>
          <w:rFonts w:ascii="Arial" w:hAnsi="Arial" w:cs="Arial"/>
          <w:b/>
          <w:sz w:val="22"/>
          <w:szCs w:val="22"/>
        </w:rPr>
      </w:pPr>
      <w:r w:rsidRPr="0008751A">
        <w:rPr>
          <w:rFonts w:ascii="Arial" w:hAnsi="Arial" w:cs="Arial"/>
          <w:b/>
          <w:sz w:val="22"/>
          <w:szCs w:val="22"/>
        </w:rPr>
        <w:t>If you are worried about a child, please go to section</w:t>
      </w:r>
      <w:r w:rsidR="005A1326">
        <w:rPr>
          <w:rFonts w:ascii="Arial" w:hAnsi="Arial" w:cs="Arial"/>
          <w:b/>
          <w:sz w:val="22"/>
          <w:szCs w:val="22"/>
        </w:rPr>
        <w:t xml:space="preserve"> 1</w:t>
      </w:r>
      <w:r w:rsidR="00AA0C36">
        <w:rPr>
          <w:rFonts w:ascii="Arial" w:hAnsi="Arial" w:cs="Arial"/>
          <w:b/>
          <w:sz w:val="22"/>
          <w:szCs w:val="22"/>
        </w:rPr>
        <w:t>5 (page 28)</w:t>
      </w:r>
    </w:p>
    <w:tbl>
      <w:tblPr>
        <w:tblStyle w:val="TableGrid"/>
        <w:tblW w:w="0" w:type="auto"/>
        <w:tblLook w:val="04A0" w:firstRow="1" w:lastRow="0" w:firstColumn="1" w:lastColumn="0" w:noHBand="0" w:noVBand="1"/>
      </w:tblPr>
      <w:tblGrid>
        <w:gridCol w:w="4399"/>
        <w:gridCol w:w="4399"/>
      </w:tblGrid>
      <w:tr w:rsidR="00AA0C36" w:rsidRPr="000A5C3F" w14:paraId="0CBB2563" w14:textId="77777777" w:rsidTr="04453BA8">
        <w:trPr>
          <w:trHeight w:val="249"/>
        </w:trPr>
        <w:tc>
          <w:tcPr>
            <w:tcW w:w="4399" w:type="dxa"/>
          </w:tcPr>
          <w:p w14:paraId="18108845" w14:textId="77777777" w:rsidR="00AA0C36" w:rsidRPr="000A5C3F" w:rsidRDefault="00AA0C36" w:rsidP="007124C6">
            <w:pPr>
              <w:jc w:val="center"/>
              <w:rPr>
                <w:rFonts w:ascii="Arial" w:hAnsi="Arial" w:cs="Arial"/>
                <w:b/>
                <w:bCs/>
              </w:rPr>
            </w:pPr>
            <w:r w:rsidRPr="000A5C3F">
              <w:rPr>
                <w:rFonts w:ascii="Arial" w:hAnsi="Arial" w:cs="Arial"/>
                <w:b/>
                <w:bCs/>
              </w:rPr>
              <w:t>Section</w:t>
            </w:r>
          </w:p>
        </w:tc>
        <w:tc>
          <w:tcPr>
            <w:tcW w:w="4399" w:type="dxa"/>
          </w:tcPr>
          <w:p w14:paraId="4D489070" w14:textId="77777777" w:rsidR="00AA0C36" w:rsidRDefault="00AA0C36" w:rsidP="007124C6">
            <w:pPr>
              <w:jc w:val="center"/>
              <w:rPr>
                <w:rFonts w:ascii="Arial" w:hAnsi="Arial" w:cs="Arial"/>
                <w:b/>
                <w:bCs/>
              </w:rPr>
            </w:pPr>
            <w:r w:rsidRPr="000A5C3F">
              <w:rPr>
                <w:rFonts w:ascii="Arial" w:hAnsi="Arial" w:cs="Arial"/>
                <w:b/>
                <w:bCs/>
              </w:rPr>
              <w:t>Page Number</w:t>
            </w:r>
          </w:p>
          <w:p w14:paraId="73D9FC90" w14:textId="77777777" w:rsidR="00AA0C36" w:rsidRPr="000A5C3F" w:rsidRDefault="00AA0C36" w:rsidP="007124C6">
            <w:pPr>
              <w:jc w:val="center"/>
              <w:rPr>
                <w:rFonts w:ascii="Arial" w:hAnsi="Arial" w:cs="Arial"/>
                <w:b/>
                <w:bCs/>
              </w:rPr>
            </w:pPr>
          </w:p>
        </w:tc>
      </w:tr>
      <w:tr w:rsidR="00AA0C36" w:rsidRPr="000A5C3F" w14:paraId="3085BC74" w14:textId="77777777" w:rsidTr="04453BA8">
        <w:trPr>
          <w:trHeight w:val="249"/>
        </w:trPr>
        <w:tc>
          <w:tcPr>
            <w:tcW w:w="4399" w:type="dxa"/>
          </w:tcPr>
          <w:p w14:paraId="02961139" w14:textId="77777777" w:rsidR="00AA0C36" w:rsidRPr="000A5C3F" w:rsidRDefault="00AA0C36" w:rsidP="007124C6">
            <w:pPr>
              <w:jc w:val="both"/>
              <w:rPr>
                <w:rFonts w:ascii="Arial" w:hAnsi="Arial" w:cs="Arial"/>
              </w:rPr>
            </w:pPr>
            <w:r w:rsidRPr="000A5C3F">
              <w:rPr>
                <w:rFonts w:ascii="Arial" w:hAnsi="Arial" w:cs="Arial"/>
              </w:rPr>
              <w:t>1. Terminology</w:t>
            </w:r>
          </w:p>
          <w:p w14:paraId="521F6B68" w14:textId="77777777" w:rsidR="00AA0C36" w:rsidRPr="000A5C3F" w:rsidRDefault="00AA0C36" w:rsidP="007124C6">
            <w:pPr>
              <w:jc w:val="both"/>
              <w:rPr>
                <w:rFonts w:ascii="Arial" w:hAnsi="Arial" w:cs="Arial"/>
              </w:rPr>
            </w:pPr>
          </w:p>
        </w:tc>
        <w:tc>
          <w:tcPr>
            <w:tcW w:w="4399" w:type="dxa"/>
          </w:tcPr>
          <w:p w14:paraId="1A685B5D" w14:textId="77777777" w:rsidR="00AA0C36" w:rsidRPr="000A5C3F" w:rsidRDefault="00AA0C36" w:rsidP="007124C6">
            <w:pPr>
              <w:jc w:val="center"/>
              <w:rPr>
                <w:rFonts w:ascii="Arial" w:hAnsi="Arial" w:cs="Arial"/>
              </w:rPr>
            </w:pPr>
            <w:r w:rsidRPr="000A5C3F">
              <w:rPr>
                <w:rFonts w:ascii="Arial" w:hAnsi="Arial" w:cs="Arial"/>
              </w:rPr>
              <w:t>5</w:t>
            </w:r>
          </w:p>
        </w:tc>
      </w:tr>
      <w:tr w:rsidR="00AA0C36" w:rsidRPr="000A5C3F" w14:paraId="3F863695" w14:textId="77777777" w:rsidTr="04453BA8">
        <w:trPr>
          <w:trHeight w:val="282"/>
        </w:trPr>
        <w:tc>
          <w:tcPr>
            <w:tcW w:w="4399" w:type="dxa"/>
          </w:tcPr>
          <w:p w14:paraId="159B746D" w14:textId="77777777" w:rsidR="00AA0C36" w:rsidRPr="000A5C3F" w:rsidRDefault="00AA0C36" w:rsidP="007124C6">
            <w:pPr>
              <w:jc w:val="both"/>
              <w:rPr>
                <w:rFonts w:ascii="Arial" w:hAnsi="Arial" w:cs="Arial"/>
              </w:rPr>
            </w:pPr>
            <w:r w:rsidRPr="000A5C3F">
              <w:rPr>
                <w:rFonts w:ascii="Arial" w:hAnsi="Arial" w:cs="Arial"/>
              </w:rPr>
              <w:t xml:space="preserve">2. Useful Contact Details </w:t>
            </w:r>
          </w:p>
          <w:p w14:paraId="07CE3B9D" w14:textId="77777777" w:rsidR="00AA0C36" w:rsidRPr="000A5C3F" w:rsidRDefault="00AA0C36" w:rsidP="007124C6">
            <w:pPr>
              <w:jc w:val="both"/>
              <w:rPr>
                <w:rFonts w:ascii="Arial" w:hAnsi="Arial" w:cs="Arial"/>
              </w:rPr>
            </w:pPr>
          </w:p>
        </w:tc>
        <w:tc>
          <w:tcPr>
            <w:tcW w:w="4399" w:type="dxa"/>
          </w:tcPr>
          <w:p w14:paraId="0DD1AA7D" w14:textId="5062AFA2" w:rsidR="00AA0C36" w:rsidRPr="000A5C3F" w:rsidRDefault="49AB9C96" w:rsidP="007124C6">
            <w:pPr>
              <w:jc w:val="center"/>
              <w:rPr>
                <w:rFonts w:ascii="Arial" w:hAnsi="Arial" w:cs="Arial"/>
              </w:rPr>
            </w:pPr>
            <w:r w:rsidRPr="04453BA8">
              <w:rPr>
                <w:rFonts w:ascii="Arial" w:hAnsi="Arial" w:cs="Arial"/>
              </w:rPr>
              <w:t>5</w:t>
            </w:r>
          </w:p>
        </w:tc>
      </w:tr>
      <w:tr w:rsidR="00AA0C36" w:rsidRPr="000A5C3F" w14:paraId="482D7D11" w14:textId="77777777" w:rsidTr="04453BA8">
        <w:trPr>
          <w:trHeight w:val="249"/>
        </w:trPr>
        <w:tc>
          <w:tcPr>
            <w:tcW w:w="4399" w:type="dxa"/>
          </w:tcPr>
          <w:p w14:paraId="1AE8BC4F" w14:textId="77777777" w:rsidR="00AA0C36" w:rsidRPr="000A5C3F" w:rsidRDefault="00AA0C36" w:rsidP="007124C6">
            <w:pPr>
              <w:jc w:val="both"/>
              <w:rPr>
                <w:rFonts w:ascii="Arial" w:hAnsi="Arial" w:cs="Arial"/>
              </w:rPr>
            </w:pPr>
            <w:r w:rsidRPr="000A5C3F">
              <w:rPr>
                <w:rFonts w:ascii="Arial" w:hAnsi="Arial" w:cs="Arial"/>
              </w:rPr>
              <w:t>3. Introduction and Purpose</w:t>
            </w:r>
          </w:p>
          <w:p w14:paraId="6D8CF5CB" w14:textId="77777777" w:rsidR="00AA0C36" w:rsidRPr="000A5C3F" w:rsidRDefault="00AA0C36" w:rsidP="007124C6">
            <w:pPr>
              <w:jc w:val="both"/>
              <w:rPr>
                <w:rFonts w:ascii="Arial" w:hAnsi="Arial" w:cs="Arial"/>
              </w:rPr>
            </w:pPr>
          </w:p>
        </w:tc>
        <w:tc>
          <w:tcPr>
            <w:tcW w:w="4399" w:type="dxa"/>
          </w:tcPr>
          <w:p w14:paraId="53BE5771" w14:textId="77777777" w:rsidR="00AA0C36" w:rsidRPr="000A5C3F" w:rsidRDefault="00AA0C36" w:rsidP="007124C6">
            <w:pPr>
              <w:jc w:val="center"/>
              <w:rPr>
                <w:rFonts w:ascii="Arial" w:hAnsi="Arial" w:cs="Arial"/>
              </w:rPr>
            </w:pPr>
            <w:r w:rsidRPr="000A5C3F">
              <w:rPr>
                <w:rFonts w:ascii="Arial" w:hAnsi="Arial" w:cs="Arial"/>
              </w:rPr>
              <w:t>6</w:t>
            </w:r>
          </w:p>
        </w:tc>
      </w:tr>
      <w:tr w:rsidR="00AA0C36" w:rsidRPr="000A5C3F" w14:paraId="522E43D2" w14:textId="77777777" w:rsidTr="04453BA8">
        <w:trPr>
          <w:trHeight w:val="249"/>
        </w:trPr>
        <w:tc>
          <w:tcPr>
            <w:tcW w:w="4399" w:type="dxa"/>
          </w:tcPr>
          <w:p w14:paraId="1423C80D" w14:textId="77777777" w:rsidR="00AA0C36" w:rsidRPr="000A5C3F" w:rsidRDefault="00AA0C36" w:rsidP="007124C6">
            <w:pPr>
              <w:jc w:val="both"/>
              <w:rPr>
                <w:rFonts w:ascii="Arial" w:hAnsi="Arial" w:cs="Arial"/>
              </w:rPr>
            </w:pPr>
            <w:r w:rsidRPr="000A5C3F">
              <w:rPr>
                <w:rFonts w:ascii="Arial" w:hAnsi="Arial" w:cs="Arial"/>
              </w:rPr>
              <w:t>4. Key Personnel</w:t>
            </w:r>
          </w:p>
          <w:p w14:paraId="3BBE4A27" w14:textId="77777777" w:rsidR="00AA0C36" w:rsidRPr="000A5C3F" w:rsidRDefault="00AA0C36" w:rsidP="007124C6">
            <w:pPr>
              <w:jc w:val="both"/>
              <w:rPr>
                <w:rFonts w:ascii="Arial" w:hAnsi="Arial" w:cs="Arial"/>
              </w:rPr>
            </w:pPr>
          </w:p>
        </w:tc>
        <w:tc>
          <w:tcPr>
            <w:tcW w:w="4399" w:type="dxa"/>
          </w:tcPr>
          <w:p w14:paraId="0E2F9330" w14:textId="77777777" w:rsidR="00AA0C36" w:rsidRPr="000A5C3F" w:rsidRDefault="00AA0C36" w:rsidP="007124C6">
            <w:pPr>
              <w:jc w:val="center"/>
              <w:rPr>
                <w:rFonts w:ascii="Arial" w:hAnsi="Arial" w:cs="Arial"/>
              </w:rPr>
            </w:pPr>
            <w:r w:rsidRPr="000A5C3F">
              <w:rPr>
                <w:rFonts w:ascii="Arial" w:hAnsi="Arial" w:cs="Arial"/>
              </w:rPr>
              <w:t>7</w:t>
            </w:r>
          </w:p>
        </w:tc>
      </w:tr>
      <w:tr w:rsidR="00AA0C36" w:rsidRPr="000A5C3F" w14:paraId="6F1092E2" w14:textId="77777777" w:rsidTr="04453BA8">
        <w:trPr>
          <w:trHeight w:val="249"/>
        </w:trPr>
        <w:tc>
          <w:tcPr>
            <w:tcW w:w="4399" w:type="dxa"/>
          </w:tcPr>
          <w:p w14:paraId="53ECAFA5" w14:textId="77777777" w:rsidR="00AA0C36" w:rsidRPr="000A5C3F" w:rsidRDefault="00AA0C36" w:rsidP="007124C6">
            <w:pPr>
              <w:jc w:val="both"/>
              <w:rPr>
                <w:rFonts w:ascii="Arial" w:hAnsi="Arial" w:cs="Arial"/>
              </w:rPr>
            </w:pPr>
            <w:r w:rsidRPr="000A5C3F">
              <w:rPr>
                <w:rFonts w:ascii="Arial" w:hAnsi="Arial" w:cs="Arial"/>
              </w:rPr>
              <w:t>5. Policy Principles and Aims</w:t>
            </w:r>
          </w:p>
          <w:p w14:paraId="3A1B3D69" w14:textId="77777777" w:rsidR="00AA0C36" w:rsidRPr="000A5C3F" w:rsidRDefault="00AA0C36" w:rsidP="007124C6">
            <w:pPr>
              <w:jc w:val="both"/>
              <w:rPr>
                <w:rFonts w:ascii="Arial" w:hAnsi="Arial" w:cs="Arial"/>
              </w:rPr>
            </w:pPr>
          </w:p>
        </w:tc>
        <w:tc>
          <w:tcPr>
            <w:tcW w:w="4399" w:type="dxa"/>
          </w:tcPr>
          <w:p w14:paraId="420FB146" w14:textId="77777777" w:rsidR="00AA0C36" w:rsidRPr="000A5C3F" w:rsidRDefault="00AA0C36" w:rsidP="007124C6">
            <w:pPr>
              <w:jc w:val="center"/>
              <w:rPr>
                <w:rFonts w:ascii="Arial" w:hAnsi="Arial" w:cs="Arial"/>
              </w:rPr>
            </w:pPr>
            <w:r w:rsidRPr="000A5C3F">
              <w:rPr>
                <w:rFonts w:ascii="Arial" w:hAnsi="Arial" w:cs="Arial"/>
              </w:rPr>
              <w:t>7</w:t>
            </w:r>
          </w:p>
        </w:tc>
      </w:tr>
      <w:tr w:rsidR="00AA0C36" w:rsidRPr="000A5C3F" w14:paraId="7CEBD433" w14:textId="77777777" w:rsidTr="04453BA8">
        <w:trPr>
          <w:trHeight w:val="249"/>
        </w:trPr>
        <w:tc>
          <w:tcPr>
            <w:tcW w:w="4399" w:type="dxa"/>
          </w:tcPr>
          <w:p w14:paraId="69DFDABD" w14:textId="77777777" w:rsidR="00AA0C36" w:rsidRPr="000A5C3F" w:rsidRDefault="00AA0C36" w:rsidP="007124C6">
            <w:pPr>
              <w:jc w:val="both"/>
              <w:rPr>
                <w:rFonts w:ascii="Arial" w:hAnsi="Arial" w:cs="Arial"/>
              </w:rPr>
            </w:pPr>
            <w:r w:rsidRPr="000A5C3F">
              <w:rPr>
                <w:rFonts w:ascii="Arial" w:hAnsi="Arial" w:cs="Arial"/>
              </w:rPr>
              <w:t>6. Statutory Framework, Key Statutory and Non-Statutory Guidance</w:t>
            </w:r>
          </w:p>
          <w:p w14:paraId="4BD78191" w14:textId="77777777" w:rsidR="00AA0C36" w:rsidRPr="000A5C3F" w:rsidRDefault="00AA0C36" w:rsidP="007124C6">
            <w:pPr>
              <w:jc w:val="both"/>
              <w:rPr>
                <w:rFonts w:ascii="Arial" w:hAnsi="Arial" w:cs="Arial"/>
              </w:rPr>
            </w:pPr>
          </w:p>
        </w:tc>
        <w:tc>
          <w:tcPr>
            <w:tcW w:w="4399" w:type="dxa"/>
          </w:tcPr>
          <w:p w14:paraId="259269A6" w14:textId="254585B1" w:rsidR="00AA0C36" w:rsidRPr="000A5C3F" w:rsidRDefault="7B0A28F8" w:rsidP="007124C6">
            <w:pPr>
              <w:jc w:val="center"/>
              <w:rPr>
                <w:rFonts w:ascii="Arial" w:hAnsi="Arial" w:cs="Arial"/>
              </w:rPr>
            </w:pPr>
            <w:r w:rsidRPr="04453BA8">
              <w:rPr>
                <w:rFonts w:ascii="Arial" w:hAnsi="Arial" w:cs="Arial"/>
              </w:rPr>
              <w:t>8</w:t>
            </w:r>
          </w:p>
        </w:tc>
      </w:tr>
      <w:tr w:rsidR="00AA0C36" w:rsidRPr="000A5C3F" w14:paraId="2B156AE7" w14:textId="77777777" w:rsidTr="04453BA8">
        <w:trPr>
          <w:trHeight w:val="249"/>
        </w:trPr>
        <w:tc>
          <w:tcPr>
            <w:tcW w:w="4399" w:type="dxa"/>
          </w:tcPr>
          <w:p w14:paraId="7E38B2FE" w14:textId="77777777" w:rsidR="00AA0C36" w:rsidRPr="000A5C3F" w:rsidRDefault="00AA0C36" w:rsidP="007124C6">
            <w:pPr>
              <w:rPr>
                <w:rFonts w:ascii="Arial" w:hAnsi="Arial" w:cs="Arial"/>
              </w:rPr>
            </w:pPr>
            <w:r w:rsidRPr="000A5C3F">
              <w:rPr>
                <w:rFonts w:ascii="Arial" w:hAnsi="Arial" w:cs="Arial"/>
              </w:rPr>
              <w:t>7. Roles and Responsibilities</w:t>
            </w:r>
          </w:p>
          <w:p w14:paraId="6037ADE3" w14:textId="77777777" w:rsidR="00AA0C36" w:rsidRPr="000A5C3F" w:rsidRDefault="00AA0C36" w:rsidP="007124C6">
            <w:pPr>
              <w:rPr>
                <w:rFonts w:ascii="Arial" w:hAnsi="Arial" w:cs="Arial"/>
              </w:rPr>
            </w:pPr>
          </w:p>
        </w:tc>
        <w:tc>
          <w:tcPr>
            <w:tcW w:w="4399" w:type="dxa"/>
          </w:tcPr>
          <w:p w14:paraId="5316C1CB" w14:textId="77777777" w:rsidR="00AA0C36" w:rsidRPr="000A5C3F" w:rsidRDefault="00AA0C36" w:rsidP="007124C6">
            <w:pPr>
              <w:jc w:val="center"/>
              <w:rPr>
                <w:rFonts w:ascii="Arial" w:hAnsi="Arial" w:cs="Arial"/>
              </w:rPr>
            </w:pPr>
            <w:r w:rsidRPr="000A5C3F">
              <w:rPr>
                <w:rFonts w:ascii="Arial" w:hAnsi="Arial" w:cs="Arial"/>
              </w:rPr>
              <w:t>9</w:t>
            </w:r>
          </w:p>
        </w:tc>
      </w:tr>
      <w:tr w:rsidR="00AA0C36" w:rsidRPr="000A5C3F" w14:paraId="74F1871D" w14:textId="77777777" w:rsidTr="04453BA8">
        <w:trPr>
          <w:trHeight w:val="249"/>
        </w:trPr>
        <w:tc>
          <w:tcPr>
            <w:tcW w:w="4399" w:type="dxa"/>
          </w:tcPr>
          <w:p w14:paraId="6FB2F7CE" w14:textId="77777777" w:rsidR="00AA0C36" w:rsidRPr="000A5C3F" w:rsidRDefault="00AA0C36" w:rsidP="007124C6">
            <w:pPr>
              <w:rPr>
                <w:rFonts w:ascii="Arial" w:hAnsi="Arial" w:cs="Arial"/>
              </w:rPr>
            </w:pPr>
            <w:r w:rsidRPr="000A5C3F">
              <w:rPr>
                <w:rFonts w:ascii="Arial" w:hAnsi="Arial" w:cs="Arial"/>
              </w:rPr>
              <w:t>8. Safe School, Safe Staff</w:t>
            </w:r>
          </w:p>
          <w:p w14:paraId="3FD99C83" w14:textId="77777777" w:rsidR="00AA0C36" w:rsidRPr="000A5C3F" w:rsidRDefault="00AA0C36" w:rsidP="007124C6">
            <w:pPr>
              <w:rPr>
                <w:rFonts w:ascii="Arial" w:hAnsi="Arial" w:cs="Arial"/>
              </w:rPr>
            </w:pPr>
          </w:p>
        </w:tc>
        <w:tc>
          <w:tcPr>
            <w:tcW w:w="4399" w:type="dxa"/>
          </w:tcPr>
          <w:p w14:paraId="1A561F0A" w14:textId="5AFDEB2D" w:rsidR="00AA0C36" w:rsidRPr="000A5C3F" w:rsidRDefault="7B0A28F8" w:rsidP="007124C6">
            <w:pPr>
              <w:jc w:val="center"/>
              <w:rPr>
                <w:rFonts w:ascii="Arial" w:hAnsi="Arial" w:cs="Arial"/>
              </w:rPr>
            </w:pPr>
            <w:r w:rsidRPr="04453BA8">
              <w:rPr>
                <w:rFonts w:ascii="Arial" w:hAnsi="Arial" w:cs="Arial"/>
              </w:rPr>
              <w:t>1</w:t>
            </w:r>
            <w:r w:rsidR="5BE59B21" w:rsidRPr="04453BA8">
              <w:rPr>
                <w:rFonts w:ascii="Arial" w:hAnsi="Arial" w:cs="Arial"/>
              </w:rPr>
              <w:t>4</w:t>
            </w:r>
          </w:p>
        </w:tc>
      </w:tr>
      <w:tr w:rsidR="00AA0C36" w:rsidRPr="000A5C3F" w14:paraId="00634216" w14:textId="77777777" w:rsidTr="04453BA8">
        <w:trPr>
          <w:trHeight w:val="249"/>
        </w:trPr>
        <w:tc>
          <w:tcPr>
            <w:tcW w:w="4399" w:type="dxa"/>
          </w:tcPr>
          <w:p w14:paraId="70D9647C" w14:textId="77777777" w:rsidR="00AA0C36" w:rsidRPr="000A5C3F" w:rsidRDefault="00AA0C36" w:rsidP="007124C6">
            <w:pPr>
              <w:rPr>
                <w:rFonts w:ascii="Arial" w:hAnsi="Arial" w:cs="Arial"/>
              </w:rPr>
            </w:pPr>
            <w:r w:rsidRPr="000A5C3F">
              <w:rPr>
                <w:rFonts w:ascii="Arial" w:hAnsi="Arial" w:cs="Arial"/>
              </w:rPr>
              <w:t>9. Procedure for dealing with complaints and allegations about staff</w:t>
            </w:r>
          </w:p>
          <w:p w14:paraId="5EF0DA1D" w14:textId="77777777" w:rsidR="00AA0C36" w:rsidRPr="000A5C3F" w:rsidRDefault="00AA0C36" w:rsidP="007124C6">
            <w:pPr>
              <w:rPr>
                <w:rFonts w:ascii="Arial" w:hAnsi="Arial" w:cs="Arial"/>
              </w:rPr>
            </w:pPr>
          </w:p>
        </w:tc>
        <w:tc>
          <w:tcPr>
            <w:tcW w:w="4399" w:type="dxa"/>
          </w:tcPr>
          <w:p w14:paraId="58EC681F" w14:textId="5C143EEB" w:rsidR="00AA0C36" w:rsidRPr="000A5C3F" w:rsidRDefault="7B0A28F8" w:rsidP="007124C6">
            <w:pPr>
              <w:jc w:val="center"/>
              <w:rPr>
                <w:rFonts w:ascii="Arial" w:hAnsi="Arial" w:cs="Arial"/>
              </w:rPr>
            </w:pPr>
            <w:r w:rsidRPr="04453BA8">
              <w:rPr>
                <w:rFonts w:ascii="Arial" w:hAnsi="Arial" w:cs="Arial"/>
              </w:rPr>
              <w:t>1</w:t>
            </w:r>
            <w:r w:rsidR="14F037D4" w:rsidRPr="04453BA8">
              <w:rPr>
                <w:rFonts w:ascii="Arial" w:hAnsi="Arial" w:cs="Arial"/>
              </w:rPr>
              <w:t>7</w:t>
            </w:r>
          </w:p>
        </w:tc>
      </w:tr>
      <w:tr w:rsidR="00AA0C36" w:rsidRPr="000A5C3F" w14:paraId="094C5A60" w14:textId="77777777" w:rsidTr="04453BA8">
        <w:trPr>
          <w:trHeight w:val="249"/>
        </w:trPr>
        <w:tc>
          <w:tcPr>
            <w:tcW w:w="4399" w:type="dxa"/>
          </w:tcPr>
          <w:p w14:paraId="7AEAEAC7" w14:textId="77777777" w:rsidR="00AA0C36" w:rsidRPr="000A5C3F" w:rsidRDefault="00AA0C36" w:rsidP="007124C6">
            <w:pPr>
              <w:tabs>
                <w:tab w:val="left" w:pos="3050"/>
              </w:tabs>
              <w:rPr>
                <w:rFonts w:ascii="Arial" w:hAnsi="Arial" w:cs="Arial"/>
              </w:rPr>
            </w:pPr>
            <w:r w:rsidRPr="000A5C3F">
              <w:rPr>
                <w:rFonts w:ascii="Arial" w:hAnsi="Arial" w:cs="Arial"/>
              </w:rPr>
              <w:t>10. Training</w:t>
            </w:r>
          </w:p>
          <w:p w14:paraId="213DDB9E" w14:textId="77777777" w:rsidR="00AA0C36" w:rsidRPr="000A5C3F" w:rsidRDefault="00AA0C36" w:rsidP="007124C6">
            <w:pPr>
              <w:tabs>
                <w:tab w:val="left" w:pos="3050"/>
              </w:tabs>
              <w:rPr>
                <w:rFonts w:ascii="Arial" w:hAnsi="Arial" w:cs="Arial"/>
              </w:rPr>
            </w:pPr>
          </w:p>
        </w:tc>
        <w:tc>
          <w:tcPr>
            <w:tcW w:w="4399" w:type="dxa"/>
          </w:tcPr>
          <w:p w14:paraId="5D1EFFE8" w14:textId="30860C05" w:rsidR="00AA0C36" w:rsidRPr="000A5C3F" w:rsidRDefault="7B0A28F8" w:rsidP="007124C6">
            <w:pPr>
              <w:jc w:val="center"/>
              <w:rPr>
                <w:rFonts w:ascii="Arial" w:hAnsi="Arial" w:cs="Arial"/>
              </w:rPr>
            </w:pPr>
            <w:r w:rsidRPr="04453BA8">
              <w:rPr>
                <w:rFonts w:ascii="Arial" w:hAnsi="Arial" w:cs="Arial"/>
              </w:rPr>
              <w:t>1</w:t>
            </w:r>
            <w:r w:rsidR="0BDE5E9D" w:rsidRPr="04453BA8">
              <w:rPr>
                <w:rFonts w:ascii="Arial" w:hAnsi="Arial" w:cs="Arial"/>
              </w:rPr>
              <w:t>9</w:t>
            </w:r>
          </w:p>
        </w:tc>
      </w:tr>
      <w:tr w:rsidR="00AA0C36" w:rsidRPr="000A5C3F" w14:paraId="3AE4755C" w14:textId="77777777" w:rsidTr="04453BA8">
        <w:trPr>
          <w:trHeight w:val="249"/>
        </w:trPr>
        <w:tc>
          <w:tcPr>
            <w:tcW w:w="4399" w:type="dxa"/>
          </w:tcPr>
          <w:p w14:paraId="5133C85A" w14:textId="77777777" w:rsidR="00AA0C36" w:rsidRDefault="00AA0C36" w:rsidP="007124C6">
            <w:pPr>
              <w:tabs>
                <w:tab w:val="left" w:pos="3050"/>
              </w:tabs>
              <w:rPr>
                <w:rFonts w:ascii="Arial" w:hAnsi="Arial" w:cs="Arial"/>
              </w:rPr>
            </w:pPr>
            <w:r>
              <w:rPr>
                <w:rFonts w:ascii="Arial" w:hAnsi="Arial" w:cs="Arial"/>
              </w:rPr>
              <w:t>11. Teaching and Learning</w:t>
            </w:r>
          </w:p>
          <w:p w14:paraId="4A99F65E" w14:textId="77777777" w:rsidR="00AA0C36" w:rsidRPr="000A5C3F" w:rsidRDefault="00AA0C36" w:rsidP="007124C6">
            <w:pPr>
              <w:tabs>
                <w:tab w:val="left" w:pos="3050"/>
              </w:tabs>
              <w:rPr>
                <w:rFonts w:ascii="Arial" w:hAnsi="Arial" w:cs="Arial"/>
              </w:rPr>
            </w:pPr>
          </w:p>
        </w:tc>
        <w:tc>
          <w:tcPr>
            <w:tcW w:w="4399" w:type="dxa"/>
          </w:tcPr>
          <w:p w14:paraId="0F8D4D8B" w14:textId="05F30B96" w:rsidR="00AA0C36" w:rsidRPr="000A5C3F" w:rsidRDefault="7B0A28F8" w:rsidP="007124C6">
            <w:pPr>
              <w:jc w:val="center"/>
              <w:rPr>
                <w:rFonts w:ascii="Arial" w:hAnsi="Arial" w:cs="Arial"/>
              </w:rPr>
            </w:pPr>
            <w:r w:rsidRPr="04453BA8">
              <w:rPr>
                <w:rFonts w:ascii="Arial" w:hAnsi="Arial" w:cs="Arial"/>
              </w:rPr>
              <w:t>1</w:t>
            </w:r>
            <w:r w:rsidR="0FE184BD" w:rsidRPr="04453BA8">
              <w:rPr>
                <w:rFonts w:ascii="Arial" w:hAnsi="Arial" w:cs="Arial"/>
              </w:rPr>
              <w:t>9</w:t>
            </w:r>
          </w:p>
        </w:tc>
      </w:tr>
      <w:tr w:rsidR="00AA0C36" w:rsidRPr="000A5C3F" w14:paraId="150362CB" w14:textId="77777777" w:rsidTr="04453BA8">
        <w:trPr>
          <w:trHeight w:val="249"/>
        </w:trPr>
        <w:tc>
          <w:tcPr>
            <w:tcW w:w="4399" w:type="dxa"/>
          </w:tcPr>
          <w:p w14:paraId="6977162C" w14:textId="77777777" w:rsidR="00AA0C36" w:rsidRPr="000A5C3F" w:rsidRDefault="00AA0C36" w:rsidP="007124C6">
            <w:pPr>
              <w:rPr>
                <w:rFonts w:ascii="Arial" w:hAnsi="Arial" w:cs="Arial"/>
              </w:rPr>
            </w:pPr>
            <w:r w:rsidRPr="000A5C3F">
              <w:rPr>
                <w:rFonts w:ascii="Arial" w:hAnsi="Arial" w:cs="Arial"/>
              </w:rPr>
              <w:t>1</w:t>
            </w:r>
            <w:r>
              <w:rPr>
                <w:rFonts w:ascii="Arial" w:hAnsi="Arial" w:cs="Arial"/>
              </w:rPr>
              <w:t>2</w:t>
            </w:r>
            <w:r w:rsidRPr="000A5C3F">
              <w:rPr>
                <w:rFonts w:ascii="Arial" w:hAnsi="Arial" w:cs="Arial"/>
              </w:rPr>
              <w:t>. Child Protection Overview and Specific Safeguarding Concerns</w:t>
            </w:r>
          </w:p>
          <w:p w14:paraId="189A8854" w14:textId="77777777" w:rsidR="00AA0C36" w:rsidRPr="000A5C3F" w:rsidRDefault="00AA0C36" w:rsidP="007124C6">
            <w:pPr>
              <w:rPr>
                <w:rFonts w:ascii="Arial" w:hAnsi="Arial" w:cs="Arial"/>
              </w:rPr>
            </w:pPr>
          </w:p>
        </w:tc>
        <w:tc>
          <w:tcPr>
            <w:tcW w:w="4399" w:type="dxa"/>
          </w:tcPr>
          <w:p w14:paraId="7B6CB908" w14:textId="63DF9DD2" w:rsidR="00AA0C36" w:rsidRPr="000A5C3F" w:rsidRDefault="21BB60CC" w:rsidP="007124C6">
            <w:pPr>
              <w:jc w:val="center"/>
              <w:rPr>
                <w:rFonts w:ascii="Arial" w:hAnsi="Arial" w:cs="Arial"/>
              </w:rPr>
            </w:pPr>
            <w:r w:rsidRPr="04453BA8">
              <w:rPr>
                <w:rFonts w:ascii="Arial" w:hAnsi="Arial" w:cs="Arial"/>
              </w:rPr>
              <w:t>20</w:t>
            </w:r>
          </w:p>
        </w:tc>
      </w:tr>
      <w:tr w:rsidR="00AA0C36" w:rsidRPr="000A5C3F" w14:paraId="01E3D670" w14:textId="77777777" w:rsidTr="04453BA8">
        <w:trPr>
          <w:trHeight w:val="249"/>
        </w:trPr>
        <w:tc>
          <w:tcPr>
            <w:tcW w:w="4399" w:type="dxa"/>
          </w:tcPr>
          <w:p w14:paraId="3DF1B507" w14:textId="77777777" w:rsidR="00AA0C36" w:rsidRPr="000A5C3F" w:rsidRDefault="00AA0C36" w:rsidP="007124C6">
            <w:pPr>
              <w:rPr>
                <w:rFonts w:ascii="Arial" w:hAnsi="Arial" w:cs="Arial"/>
              </w:rPr>
            </w:pPr>
            <w:r w:rsidRPr="000A5C3F">
              <w:rPr>
                <w:rFonts w:ascii="Arial" w:hAnsi="Arial" w:cs="Arial"/>
              </w:rPr>
              <w:t>1</w:t>
            </w:r>
            <w:r>
              <w:rPr>
                <w:rFonts w:ascii="Arial" w:hAnsi="Arial" w:cs="Arial"/>
              </w:rPr>
              <w:t>3</w:t>
            </w:r>
            <w:r w:rsidRPr="000A5C3F">
              <w:rPr>
                <w:rFonts w:ascii="Arial" w:hAnsi="Arial" w:cs="Arial"/>
              </w:rPr>
              <w:t>. Key Safeguarding Areas</w:t>
            </w:r>
          </w:p>
          <w:p w14:paraId="7CBA989E" w14:textId="77777777" w:rsidR="00AA0C36" w:rsidRPr="000A5C3F" w:rsidRDefault="00AA0C36" w:rsidP="007124C6">
            <w:pPr>
              <w:rPr>
                <w:rFonts w:ascii="Arial" w:hAnsi="Arial" w:cs="Arial"/>
              </w:rPr>
            </w:pPr>
          </w:p>
        </w:tc>
        <w:tc>
          <w:tcPr>
            <w:tcW w:w="4399" w:type="dxa"/>
          </w:tcPr>
          <w:p w14:paraId="1D7DE5C1" w14:textId="021F7561" w:rsidR="00AA0C36" w:rsidRPr="000A5C3F" w:rsidRDefault="7B0A28F8" w:rsidP="007124C6">
            <w:pPr>
              <w:jc w:val="center"/>
              <w:rPr>
                <w:rFonts w:ascii="Arial" w:hAnsi="Arial" w:cs="Arial"/>
              </w:rPr>
            </w:pPr>
            <w:r w:rsidRPr="04453BA8">
              <w:rPr>
                <w:rFonts w:ascii="Arial" w:hAnsi="Arial" w:cs="Arial"/>
              </w:rPr>
              <w:t>2</w:t>
            </w:r>
            <w:r w:rsidR="12447AA2" w:rsidRPr="04453BA8">
              <w:rPr>
                <w:rFonts w:ascii="Arial" w:hAnsi="Arial" w:cs="Arial"/>
              </w:rPr>
              <w:t>3</w:t>
            </w:r>
          </w:p>
        </w:tc>
      </w:tr>
      <w:tr w:rsidR="00AA0C36" w:rsidRPr="000A5C3F" w14:paraId="6312720D" w14:textId="77777777" w:rsidTr="04453BA8">
        <w:trPr>
          <w:trHeight w:val="249"/>
        </w:trPr>
        <w:tc>
          <w:tcPr>
            <w:tcW w:w="4399" w:type="dxa"/>
          </w:tcPr>
          <w:p w14:paraId="1CA63871" w14:textId="77777777" w:rsidR="00AA0C36" w:rsidRPr="000A5C3F" w:rsidRDefault="00AA0C36" w:rsidP="007124C6">
            <w:pPr>
              <w:rPr>
                <w:rFonts w:ascii="Arial" w:hAnsi="Arial" w:cs="Arial"/>
              </w:rPr>
            </w:pPr>
            <w:r w:rsidRPr="000A5C3F">
              <w:rPr>
                <w:rFonts w:ascii="Arial" w:hAnsi="Arial" w:cs="Arial"/>
              </w:rPr>
              <w:t>1</w:t>
            </w:r>
            <w:r>
              <w:rPr>
                <w:rFonts w:ascii="Arial" w:hAnsi="Arial" w:cs="Arial"/>
              </w:rPr>
              <w:t xml:space="preserve">4. </w:t>
            </w:r>
            <w:proofErr w:type="gramStart"/>
            <w:r w:rsidRPr="000A5C3F">
              <w:rPr>
                <w:rFonts w:ascii="Arial" w:hAnsi="Arial" w:cs="Arial"/>
              </w:rPr>
              <w:t>Taking Action</w:t>
            </w:r>
            <w:proofErr w:type="gramEnd"/>
          </w:p>
          <w:p w14:paraId="2FD011E8" w14:textId="77777777" w:rsidR="00AA0C36" w:rsidRPr="000A5C3F" w:rsidRDefault="00AA0C36" w:rsidP="007124C6">
            <w:pPr>
              <w:rPr>
                <w:rFonts w:ascii="Arial" w:hAnsi="Arial" w:cs="Arial"/>
              </w:rPr>
            </w:pPr>
          </w:p>
        </w:tc>
        <w:tc>
          <w:tcPr>
            <w:tcW w:w="4399" w:type="dxa"/>
          </w:tcPr>
          <w:p w14:paraId="5C4BCD5E" w14:textId="73553785" w:rsidR="00AA0C36" w:rsidRPr="000A5C3F" w:rsidRDefault="0D4FA1BD" w:rsidP="007124C6">
            <w:pPr>
              <w:jc w:val="center"/>
              <w:rPr>
                <w:rFonts w:ascii="Arial" w:hAnsi="Arial" w:cs="Arial"/>
              </w:rPr>
            </w:pPr>
            <w:r w:rsidRPr="04453BA8">
              <w:rPr>
                <w:rFonts w:ascii="Arial" w:hAnsi="Arial" w:cs="Arial"/>
              </w:rPr>
              <w:t>30</w:t>
            </w:r>
          </w:p>
        </w:tc>
      </w:tr>
      <w:tr w:rsidR="00AA0C36" w:rsidRPr="000A5C3F" w14:paraId="62BF9BE5" w14:textId="77777777" w:rsidTr="04453BA8">
        <w:trPr>
          <w:trHeight w:val="249"/>
        </w:trPr>
        <w:tc>
          <w:tcPr>
            <w:tcW w:w="4399" w:type="dxa"/>
          </w:tcPr>
          <w:p w14:paraId="55AE53EF" w14:textId="77777777" w:rsidR="00AA0C36" w:rsidRPr="000A5C3F" w:rsidRDefault="00AA0C36" w:rsidP="007124C6">
            <w:pPr>
              <w:rPr>
                <w:rFonts w:ascii="Arial" w:hAnsi="Arial" w:cs="Arial"/>
              </w:rPr>
            </w:pPr>
            <w:r w:rsidRPr="000A5C3F">
              <w:rPr>
                <w:rFonts w:ascii="Arial" w:hAnsi="Arial" w:cs="Arial"/>
              </w:rPr>
              <w:t>1</w:t>
            </w:r>
            <w:r>
              <w:rPr>
                <w:rFonts w:ascii="Arial" w:hAnsi="Arial" w:cs="Arial"/>
              </w:rPr>
              <w:t xml:space="preserve">5. </w:t>
            </w:r>
            <w:r w:rsidRPr="000A5C3F">
              <w:rPr>
                <w:rFonts w:ascii="Arial" w:hAnsi="Arial" w:cs="Arial"/>
              </w:rPr>
              <w:t>What to do if staff are concerned about a child’s welfare</w:t>
            </w:r>
          </w:p>
          <w:p w14:paraId="1BD6D14B" w14:textId="77777777" w:rsidR="00AA0C36" w:rsidRPr="000A5C3F" w:rsidRDefault="00AA0C36" w:rsidP="007124C6">
            <w:pPr>
              <w:rPr>
                <w:rFonts w:ascii="Arial" w:hAnsi="Arial" w:cs="Arial"/>
              </w:rPr>
            </w:pPr>
          </w:p>
        </w:tc>
        <w:tc>
          <w:tcPr>
            <w:tcW w:w="4399" w:type="dxa"/>
          </w:tcPr>
          <w:p w14:paraId="1B27D914" w14:textId="01B55A7C" w:rsidR="00AA0C36" w:rsidRPr="000A5C3F" w:rsidRDefault="60F8DF29" w:rsidP="007124C6">
            <w:pPr>
              <w:jc w:val="center"/>
              <w:rPr>
                <w:rFonts w:ascii="Arial" w:hAnsi="Arial" w:cs="Arial"/>
              </w:rPr>
            </w:pPr>
            <w:r w:rsidRPr="04453BA8">
              <w:rPr>
                <w:rFonts w:ascii="Arial" w:hAnsi="Arial" w:cs="Arial"/>
              </w:rPr>
              <w:t>31</w:t>
            </w:r>
          </w:p>
        </w:tc>
      </w:tr>
      <w:tr w:rsidR="00AA0C36" w:rsidRPr="000A5C3F" w14:paraId="6C17A0D0" w14:textId="77777777" w:rsidTr="04453BA8">
        <w:trPr>
          <w:trHeight w:val="249"/>
        </w:trPr>
        <w:tc>
          <w:tcPr>
            <w:tcW w:w="4399" w:type="dxa"/>
          </w:tcPr>
          <w:p w14:paraId="6BCC92E7" w14:textId="77777777" w:rsidR="00AA0C36" w:rsidRPr="000A5C3F" w:rsidRDefault="00AA0C36" w:rsidP="007124C6">
            <w:pPr>
              <w:rPr>
                <w:rFonts w:ascii="Arial" w:hAnsi="Arial" w:cs="Arial"/>
              </w:rPr>
            </w:pPr>
            <w:r w:rsidRPr="000A5C3F">
              <w:rPr>
                <w:rFonts w:ascii="Arial" w:hAnsi="Arial" w:cs="Arial"/>
              </w:rPr>
              <w:t>1</w:t>
            </w:r>
            <w:r>
              <w:rPr>
                <w:rFonts w:ascii="Arial" w:hAnsi="Arial" w:cs="Arial"/>
              </w:rPr>
              <w:t>6</w:t>
            </w:r>
            <w:r w:rsidRPr="000A5C3F">
              <w:rPr>
                <w:rFonts w:ascii="Arial" w:hAnsi="Arial" w:cs="Arial"/>
              </w:rPr>
              <w:t>. What to do if a pupil discloses to a member of staff</w:t>
            </w:r>
          </w:p>
          <w:p w14:paraId="222CABA5" w14:textId="77777777" w:rsidR="00AA0C36" w:rsidRPr="000A5C3F" w:rsidRDefault="00AA0C36" w:rsidP="007124C6">
            <w:pPr>
              <w:rPr>
                <w:rFonts w:ascii="Arial" w:hAnsi="Arial" w:cs="Arial"/>
              </w:rPr>
            </w:pPr>
          </w:p>
        </w:tc>
        <w:tc>
          <w:tcPr>
            <w:tcW w:w="4399" w:type="dxa"/>
          </w:tcPr>
          <w:p w14:paraId="26C19902" w14:textId="2E33864E" w:rsidR="00AA0C36" w:rsidRPr="000A5C3F" w:rsidRDefault="1A3794B7" w:rsidP="007124C6">
            <w:pPr>
              <w:jc w:val="center"/>
              <w:rPr>
                <w:rFonts w:ascii="Arial" w:hAnsi="Arial" w:cs="Arial"/>
              </w:rPr>
            </w:pPr>
            <w:r w:rsidRPr="04453BA8">
              <w:rPr>
                <w:rFonts w:ascii="Arial" w:hAnsi="Arial" w:cs="Arial"/>
              </w:rPr>
              <w:t>31</w:t>
            </w:r>
          </w:p>
        </w:tc>
      </w:tr>
      <w:tr w:rsidR="00AA0C36" w:rsidRPr="000A5C3F" w14:paraId="6EC5DA3C" w14:textId="77777777" w:rsidTr="04453BA8">
        <w:trPr>
          <w:trHeight w:val="249"/>
        </w:trPr>
        <w:tc>
          <w:tcPr>
            <w:tcW w:w="4399" w:type="dxa"/>
          </w:tcPr>
          <w:p w14:paraId="61814984" w14:textId="77777777" w:rsidR="00AA0C36" w:rsidRPr="000A5C3F" w:rsidRDefault="00AA0C36" w:rsidP="007124C6">
            <w:pPr>
              <w:rPr>
                <w:rFonts w:ascii="Arial" w:hAnsi="Arial" w:cs="Arial"/>
              </w:rPr>
            </w:pPr>
            <w:r w:rsidRPr="000A5C3F">
              <w:rPr>
                <w:rFonts w:ascii="Arial" w:hAnsi="Arial" w:cs="Arial"/>
              </w:rPr>
              <w:t>1</w:t>
            </w:r>
            <w:r>
              <w:rPr>
                <w:rFonts w:ascii="Arial" w:hAnsi="Arial" w:cs="Arial"/>
              </w:rPr>
              <w:t>7</w:t>
            </w:r>
            <w:r w:rsidRPr="000A5C3F">
              <w:rPr>
                <w:rFonts w:ascii="Arial" w:hAnsi="Arial" w:cs="Arial"/>
              </w:rPr>
              <w:t>. Notifying Parents</w:t>
            </w:r>
          </w:p>
          <w:p w14:paraId="37EE33D5" w14:textId="77777777" w:rsidR="00AA0C36" w:rsidRPr="000A5C3F" w:rsidRDefault="00AA0C36" w:rsidP="007124C6">
            <w:pPr>
              <w:rPr>
                <w:rFonts w:ascii="Arial" w:hAnsi="Arial" w:cs="Arial"/>
              </w:rPr>
            </w:pPr>
          </w:p>
        </w:tc>
        <w:tc>
          <w:tcPr>
            <w:tcW w:w="4399" w:type="dxa"/>
          </w:tcPr>
          <w:p w14:paraId="484734EA" w14:textId="0DBCE443" w:rsidR="00AA0C36" w:rsidRPr="000A5C3F" w:rsidRDefault="1FD6A379" w:rsidP="007124C6">
            <w:pPr>
              <w:jc w:val="center"/>
              <w:rPr>
                <w:rFonts w:ascii="Arial" w:hAnsi="Arial" w:cs="Arial"/>
              </w:rPr>
            </w:pPr>
            <w:r w:rsidRPr="04453BA8">
              <w:rPr>
                <w:rFonts w:ascii="Arial" w:hAnsi="Arial" w:cs="Arial"/>
              </w:rPr>
              <w:t>3</w:t>
            </w:r>
            <w:r w:rsidR="558F7C45" w:rsidRPr="04453BA8">
              <w:rPr>
                <w:rFonts w:ascii="Arial" w:hAnsi="Arial" w:cs="Arial"/>
              </w:rPr>
              <w:t>2</w:t>
            </w:r>
          </w:p>
        </w:tc>
      </w:tr>
      <w:tr w:rsidR="00AA0C36" w:rsidRPr="000A5C3F" w14:paraId="11B830BB" w14:textId="77777777" w:rsidTr="04453BA8">
        <w:trPr>
          <w:trHeight w:val="249"/>
        </w:trPr>
        <w:tc>
          <w:tcPr>
            <w:tcW w:w="4399" w:type="dxa"/>
          </w:tcPr>
          <w:p w14:paraId="375218D9" w14:textId="77777777" w:rsidR="00AA0C36" w:rsidRPr="000A5C3F" w:rsidRDefault="00AA0C36" w:rsidP="007124C6">
            <w:pPr>
              <w:rPr>
                <w:rFonts w:ascii="Arial" w:hAnsi="Arial" w:cs="Arial"/>
              </w:rPr>
            </w:pPr>
            <w:r w:rsidRPr="000A5C3F">
              <w:rPr>
                <w:rFonts w:ascii="Arial" w:hAnsi="Arial" w:cs="Arial"/>
              </w:rPr>
              <w:t>1</w:t>
            </w:r>
            <w:r>
              <w:rPr>
                <w:rFonts w:ascii="Arial" w:hAnsi="Arial" w:cs="Arial"/>
              </w:rPr>
              <w:t>8</w:t>
            </w:r>
            <w:r w:rsidRPr="000A5C3F">
              <w:rPr>
                <w:rFonts w:ascii="Arial" w:hAnsi="Arial" w:cs="Arial"/>
              </w:rPr>
              <w:t>. Making a referral to Children’s Social Care</w:t>
            </w:r>
          </w:p>
          <w:p w14:paraId="639009C8" w14:textId="77777777" w:rsidR="00AA0C36" w:rsidRPr="000A5C3F" w:rsidRDefault="00AA0C36" w:rsidP="007124C6">
            <w:pPr>
              <w:rPr>
                <w:rFonts w:ascii="Arial" w:hAnsi="Arial" w:cs="Arial"/>
              </w:rPr>
            </w:pPr>
          </w:p>
        </w:tc>
        <w:tc>
          <w:tcPr>
            <w:tcW w:w="4399" w:type="dxa"/>
          </w:tcPr>
          <w:p w14:paraId="27D42C67" w14:textId="3818B417" w:rsidR="00AA0C36" w:rsidRPr="000A5C3F" w:rsidRDefault="7B0A28F8" w:rsidP="007124C6">
            <w:pPr>
              <w:jc w:val="center"/>
              <w:rPr>
                <w:rFonts w:ascii="Arial" w:hAnsi="Arial" w:cs="Arial"/>
              </w:rPr>
            </w:pPr>
            <w:r w:rsidRPr="04453BA8">
              <w:rPr>
                <w:rFonts w:ascii="Arial" w:hAnsi="Arial" w:cs="Arial"/>
              </w:rPr>
              <w:t>3</w:t>
            </w:r>
            <w:r w:rsidR="1590D0C0" w:rsidRPr="04453BA8">
              <w:rPr>
                <w:rFonts w:ascii="Arial" w:hAnsi="Arial" w:cs="Arial"/>
              </w:rPr>
              <w:t>3</w:t>
            </w:r>
          </w:p>
        </w:tc>
      </w:tr>
      <w:tr w:rsidR="00B834F2" w:rsidRPr="000A5C3F" w14:paraId="604B2707" w14:textId="77777777" w:rsidTr="04453BA8">
        <w:trPr>
          <w:trHeight w:val="249"/>
        </w:trPr>
        <w:tc>
          <w:tcPr>
            <w:tcW w:w="4399" w:type="dxa"/>
          </w:tcPr>
          <w:p w14:paraId="4BAD5E00" w14:textId="0F1F2FE5" w:rsidR="00B834F2" w:rsidRPr="000A5C3F" w:rsidRDefault="00DA62DC" w:rsidP="007124C6">
            <w:pPr>
              <w:rPr>
                <w:rFonts w:ascii="Arial" w:hAnsi="Arial" w:cs="Arial"/>
              </w:rPr>
            </w:pPr>
            <w:r>
              <w:rPr>
                <w:rFonts w:ascii="Arial" w:hAnsi="Arial" w:cs="Arial"/>
              </w:rPr>
              <w:t>Appendices</w:t>
            </w:r>
          </w:p>
        </w:tc>
        <w:tc>
          <w:tcPr>
            <w:tcW w:w="4399" w:type="dxa"/>
          </w:tcPr>
          <w:p w14:paraId="3F174568" w14:textId="5D566EC0" w:rsidR="00B834F2" w:rsidRDefault="78AA2A7A" w:rsidP="007124C6">
            <w:pPr>
              <w:jc w:val="center"/>
              <w:rPr>
                <w:rFonts w:ascii="Arial" w:hAnsi="Arial" w:cs="Arial"/>
              </w:rPr>
            </w:pPr>
            <w:r w:rsidRPr="04453BA8">
              <w:rPr>
                <w:rFonts w:ascii="Arial" w:hAnsi="Arial" w:cs="Arial"/>
              </w:rPr>
              <w:t>3</w:t>
            </w:r>
            <w:r w:rsidR="380FBC81" w:rsidRPr="04453BA8">
              <w:rPr>
                <w:rFonts w:ascii="Arial" w:hAnsi="Arial" w:cs="Arial"/>
              </w:rPr>
              <w:t>3</w:t>
            </w:r>
            <w:r w:rsidRPr="04453BA8">
              <w:rPr>
                <w:rFonts w:ascii="Arial" w:hAnsi="Arial" w:cs="Arial"/>
              </w:rPr>
              <w:t xml:space="preserve"> – 4</w:t>
            </w:r>
            <w:r w:rsidR="2EB3F88C" w:rsidRPr="04453BA8">
              <w:rPr>
                <w:rFonts w:ascii="Arial" w:hAnsi="Arial" w:cs="Arial"/>
              </w:rPr>
              <w:t>3</w:t>
            </w:r>
          </w:p>
          <w:p w14:paraId="54FBF0A1" w14:textId="39CB6DE0" w:rsidR="00DA62DC" w:rsidRPr="000A5C3F" w:rsidRDefault="00DA62DC" w:rsidP="007124C6">
            <w:pPr>
              <w:jc w:val="center"/>
              <w:rPr>
                <w:rFonts w:ascii="Arial" w:hAnsi="Arial" w:cs="Arial"/>
              </w:rPr>
            </w:pPr>
          </w:p>
        </w:tc>
      </w:tr>
    </w:tbl>
    <w:p w14:paraId="6F2C4CD8" w14:textId="4AA22D9A" w:rsidR="00DC7FE1" w:rsidRDefault="00156545" w:rsidP="002D2CE8">
      <w:pPr>
        <w:spacing w:after="0" w:line="240" w:lineRule="auto"/>
        <w:rPr>
          <w:rFonts w:ascii="Arial" w:hAnsi="Arial" w:cs="Arial"/>
          <w:sz w:val="22"/>
          <w:szCs w:val="22"/>
        </w:rPr>
      </w:pPr>
      <w:r>
        <w:rPr>
          <w:noProof/>
        </w:rPr>
        <w:drawing>
          <wp:anchor distT="0" distB="0" distL="114300" distR="114300" simplePos="0" relativeHeight="251660288" behindDoc="0" locked="0" layoutInCell="1" allowOverlap="1" wp14:anchorId="5E1E92BB" wp14:editId="0E1C8074">
            <wp:simplePos x="0" y="0"/>
            <wp:positionH relativeFrom="page">
              <wp:posOffset>-213360</wp:posOffset>
            </wp:positionH>
            <wp:positionV relativeFrom="paragraph">
              <wp:posOffset>-30220920</wp:posOffset>
            </wp:positionV>
            <wp:extent cx="7825740" cy="993775"/>
            <wp:effectExtent l="0" t="0" r="3810" b="0"/>
            <wp:wrapNone/>
            <wp:docPr id="1" name="Picture 1"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Background pattern&#10;&#10;Description automatically generated with low confiden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825740" cy="993775"/>
                    </a:xfrm>
                    <a:prstGeom prst="rect">
                      <a:avLst/>
                    </a:prstGeom>
                    <a:noFill/>
                    <a:ln>
                      <a:noFill/>
                    </a:ln>
                  </pic:spPr>
                </pic:pic>
              </a:graphicData>
            </a:graphic>
            <wp14:sizeRelH relativeFrom="margin">
              <wp14:pctWidth>0</wp14:pctWidth>
            </wp14:sizeRelH>
          </wp:anchor>
        </w:drawing>
      </w:r>
    </w:p>
    <w:p w14:paraId="68038F9B" w14:textId="77777777" w:rsidR="00DC7FE1" w:rsidRDefault="00DC7FE1" w:rsidP="002D2CE8">
      <w:pPr>
        <w:spacing w:after="0" w:line="240" w:lineRule="auto"/>
        <w:rPr>
          <w:rFonts w:ascii="Arial" w:hAnsi="Arial" w:cs="Arial"/>
          <w:sz w:val="22"/>
          <w:szCs w:val="22"/>
        </w:rPr>
      </w:pPr>
    </w:p>
    <w:p w14:paraId="278113B7" w14:textId="118CF79A" w:rsidR="00262DA4" w:rsidRDefault="00262DA4" w:rsidP="002D2CE8">
      <w:pPr>
        <w:spacing w:after="0" w:line="240" w:lineRule="auto"/>
        <w:rPr>
          <w:rFonts w:ascii="Arial" w:hAnsi="Arial" w:cs="Arial"/>
          <w:b/>
          <w:bCs/>
          <w:sz w:val="22"/>
          <w:szCs w:val="22"/>
          <w:u w:val="single"/>
        </w:rPr>
      </w:pPr>
      <w:r w:rsidRPr="001B7DD0">
        <w:rPr>
          <w:rFonts w:ascii="Arial" w:hAnsi="Arial" w:cs="Arial"/>
          <w:sz w:val="22"/>
          <w:szCs w:val="22"/>
        </w:rPr>
        <w:t>1</w:t>
      </w:r>
      <w:r w:rsidR="007B6464" w:rsidRPr="001B7DD0">
        <w:rPr>
          <w:rFonts w:ascii="Arial" w:hAnsi="Arial" w:cs="Arial"/>
          <w:sz w:val="22"/>
          <w:szCs w:val="22"/>
        </w:rPr>
        <w:t>.</w:t>
      </w:r>
      <w:r w:rsidRPr="001B7DD0">
        <w:rPr>
          <w:rFonts w:ascii="Arial" w:hAnsi="Arial" w:cs="Arial"/>
          <w:sz w:val="22"/>
          <w:szCs w:val="22"/>
        </w:rPr>
        <w:t xml:space="preserve"> </w:t>
      </w:r>
      <w:r w:rsidRPr="002D2CE8">
        <w:rPr>
          <w:rFonts w:ascii="Arial" w:hAnsi="Arial" w:cs="Arial"/>
          <w:b/>
          <w:bCs/>
          <w:sz w:val="22"/>
          <w:szCs w:val="22"/>
          <w:u w:val="single"/>
        </w:rPr>
        <w:t>Terminology</w:t>
      </w:r>
    </w:p>
    <w:p w14:paraId="59F4439E" w14:textId="77777777" w:rsidR="002D2CE8" w:rsidRDefault="002D2CE8" w:rsidP="002D2CE8">
      <w:pPr>
        <w:spacing w:after="0" w:line="240" w:lineRule="auto"/>
        <w:rPr>
          <w:rFonts w:ascii="Arial" w:hAnsi="Arial" w:cs="Arial"/>
          <w:b/>
          <w:bCs/>
          <w:sz w:val="22"/>
          <w:szCs w:val="22"/>
        </w:rPr>
      </w:pPr>
    </w:p>
    <w:p w14:paraId="0A827541" w14:textId="77777777" w:rsidR="008E30EC" w:rsidRDefault="00262DA4" w:rsidP="008E30EC">
      <w:pPr>
        <w:spacing w:after="0" w:line="240" w:lineRule="auto"/>
        <w:rPr>
          <w:rFonts w:ascii="Arial" w:hAnsi="Arial" w:cs="Arial"/>
          <w:sz w:val="22"/>
          <w:szCs w:val="22"/>
        </w:rPr>
      </w:pPr>
      <w:r w:rsidRPr="001B7DD0">
        <w:rPr>
          <w:rFonts w:ascii="Arial" w:hAnsi="Arial" w:cs="Arial"/>
          <w:sz w:val="22"/>
          <w:szCs w:val="22"/>
          <w:u w:val="single"/>
        </w:rPr>
        <w:t>Safeguarding</w:t>
      </w:r>
      <w:r w:rsidRPr="001B7DD0">
        <w:rPr>
          <w:rFonts w:ascii="Arial" w:hAnsi="Arial" w:cs="Arial"/>
          <w:sz w:val="22"/>
          <w:szCs w:val="22"/>
        </w:rPr>
        <w:t xml:space="preserve"> </w:t>
      </w:r>
    </w:p>
    <w:p w14:paraId="3223EA92" w14:textId="443E865E" w:rsidR="008E30EC" w:rsidRPr="008E30EC" w:rsidRDefault="008E30EC" w:rsidP="008E30EC">
      <w:pPr>
        <w:spacing w:after="0" w:line="240" w:lineRule="auto"/>
        <w:rPr>
          <w:rFonts w:ascii="Arial" w:hAnsi="Arial" w:cs="Arial"/>
          <w:sz w:val="22"/>
          <w:szCs w:val="22"/>
        </w:rPr>
      </w:pPr>
      <w:r w:rsidRPr="008E30EC">
        <w:rPr>
          <w:rFonts w:ascii="Arial" w:hAnsi="Arial" w:cs="Arial"/>
          <w:sz w:val="22"/>
          <w:szCs w:val="22"/>
        </w:rPr>
        <w:t>Safeguarding and promoting the welfare of children is defined as:</w:t>
      </w:r>
    </w:p>
    <w:p w14:paraId="26EAB649" w14:textId="7F09E752" w:rsidR="008E30EC" w:rsidRPr="008E30EC" w:rsidRDefault="008E30EC" w:rsidP="008E30EC">
      <w:pPr>
        <w:spacing w:after="0" w:line="240" w:lineRule="auto"/>
        <w:rPr>
          <w:rFonts w:ascii="Arial" w:hAnsi="Arial" w:cs="Arial"/>
          <w:sz w:val="22"/>
          <w:szCs w:val="22"/>
        </w:rPr>
      </w:pPr>
      <w:r w:rsidRPr="008E30EC">
        <w:rPr>
          <w:rFonts w:ascii="Arial" w:hAnsi="Arial" w:cs="Arial"/>
          <w:sz w:val="22"/>
          <w:szCs w:val="22"/>
        </w:rPr>
        <w:t xml:space="preserve">• </w:t>
      </w:r>
      <w:r w:rsidR="00C31B02">
        <w:rPr>
          <w:rFonts w:ascii="Arial" w:hAnsi="Arial" w:cs="Arial"/>
          <w:sz w:val="22"/>
          <w:szCs w:val="22"/>
        </w:rPr>
        <w:t>P</w:t>
      </w:r>
      <w:r w:rsidRPr="008E30EC">
        <w:rPr>
          <w:rFonts w:ascii="Arial" w:hAnsi="Arial" w:cs="Arial"/>
          <w:sz w:val="22"/>
          <w:szCs w:val="22"/>
        </w:rPr>
        <w:t>roviding help and support to meet the needs of children as soon as problems emerge</w:t>
      </w:r>
    </w:p>
    <w:p w14:paraId="155FE0CB" w14:textId="194ADFE3" w:rsidR="008E30EC" w:rsidRPr="008E30EC" w:rsidRDefault="008E30EC" w:rsidP="008E30EC">
      <w:pPr>
        <w:spacing w:after="0" w:line="240" w:lineRule="auto"/>
        <w:rPr>
          <w:rFonts w:ascii="Arial" w:hAnsi="Arial" w:cs="Arial"/>
          <w:sz w:val="22"/>
          <w:szCs w:val="22"/>
        </w:rPr>
      </w:pPr>
      <w:r w:rsidRPr="008E30EC">
        <w:rPr>
          <w:rFonts w:ascii="Arial" w:hAnsi="Arial" w:cs="Arial"/>
          <w:sz w:val="22"/>
          <w:szCs w:val="22"/>
        </w:rPr>
        <w:t xml:space="preserve">• </w:t>
      </w:r>
      <w:r w:rsidR="00C31B02">
        <w:rPr>
          <w:rFonts w:ascii="Arial" w:hAnsi="Arial" w:cs="Arial"/>
          <w:sz w:val="22"/>
          <w:szCs w:val="22"/>
        </w:rPr>
        <w:t>P</w:t>
      </w:r>
      <w:r w:rsidRPr="008E30EC">
        <w:rPr>
          <w:rFonts w:ascii="Arial" w:hAnsi="Arial" w:cs="Arial"/>
          <w:sz w:val="22"/>
          <w:szCs w:val="22"/>
        </w:rPr>
        <w:t>rotecting children from maltreatment, whether that is within or outside the home, including online</w:t>
      </w:r>
    </w:p>
    <w:p w14:paraId="1A3F9029" w14:textId="718275E5" w:rsidR="008E30EC" w:rsidRPr="008E30EC" w:rsidRDefault="008E30EC" w:rsidP="008E30EC">
      <w:pPr>
        <w:spacing w:after="0" w:line="240" w:lineRule="auto"/>
        <w:rPr>
          <w:rFonts w:ascii="Arial" w:hAnsi="Arial" w:cs="Arial"/>
          <w:sz w:val="22"/>
          <w:szCs w:val="22"/>
        </w:rPr>
      </w:pPr>
      <w:r w:rsidRPr="008E30EC">
        <w:rPr>
          <w:rFonts w:ascii="Arial" w:hAnsi="Arial" w:cs="Arial"/>
          <w:sz w:val="22"/>
          <w:szCs w:val="22"/>
        </w:rPr>
        <w:t xml:space="preserve">• </w:t>
      </w:r>
      <w:r w:rsidR="00C31B02">
        <w:rPr>
          <w:rFonts w:ascii="Arial" w:hAnsi="Arial" w:cs="Arial"/>
          <w:sz w:val="22"/>
          <w:szCs w:val="22"/>
        </w:rPr>
        <w:t>P</w:t>
      </w:r>
      <w:r w:rsidRPr="008E30EC">
        <w:rPr>
          <w:rFonts w:ascii="Arial" w:hAnsi="Arial" w:cs="Arial"/>
          <w:sz w:val="22"/>
          <w:szCs w:val="22"/>
        </w:rPr>
        <w:t>reventing the impairment of children’s mental and physical health or development</w:t>
      </w:r>
    </w:p>
    <w:p w14:paraId="138A2227" w14:textId="3C241E3C" w:rsidR="008E30EC" w:rsidRPr="008E30EC" w:rsidRDefault="008E30EC" w:rsidP="008E30EC">
      <w:pPr>
        <w:spacing w:after="0" w:line="240" w:lineRule="auto"/>
        <w:rPr>
          <w:rFonts w:ascii="Arial" w:hAnsi="Arial" w:cs="Arial"/>
          <w:sz w:val="22"/>
          <w:szCs w:val="22"/>
        </w:rPr>
      </w:pPr>
      <w:r w:rsidRPr="008E30EC">
        <w:rPr>
          <w:rFonts w:ascii="Arial" w:hAnsi="Arial" w:cs="Arial"/>
          <w:sz w:val="22"/>
          <w:szCs w:val="22"/>
        </w:rPr>
        <w:t xml:space="preserve">• </w:t>
      </w:r>
      <w:r w:rsidR="00C31B02">
        <w:rPr>
          <w:rFonts w:ascii="Arial" w:hAnsi="Arial" w:cs="Arial"/>
          <w:sz w:val="22"/>
          <w:szCs w:val="22"/>
        </w:rPr>
        <w:t>E</w:t>
      </w:r>
      <w:r w:rsidRPr="008E30EC">
        <w:rPr>
          <w:rFonts w:ascii="Arial" w:hAnsi="Arial" w:cs="Arial"/>
          <w:sz w:val="22"/>
          <w:szCs w:val="22"/>
        </w:rPr>
        <w:t>nsuring that children grow up in circumstances consistent with the provision of safe and effective care</w:t>
      </w:r>
    </w:p>
    <w:p w14:paraId="0F1EF943" w14:textId="73D08FC6" w:rsidR="00262DA4" w:rsidRPr="001B7DD0" w:rsidRDefault="008E30EC" w:rsidP="008E30EC">
      <w:pPr>
        <w:spacing w:after="0" w:line="240" w:lineRule="auto"/>
        <w:rPr>
          <w:rFonts w:ascii="Arial" w:hAnsi="Arial" w:cs="Arial"/>
          <w:sz w:val="22"/>
          <w:szCs w:val="22"/>
        </w:rPr>
      </w:pPr>
      <w:r w:rsidRPr="008E30EC">
        <w:rPr>
          <w:rFonts w:ascii="Arial" w:hAnsi="Arial" w:cs="Arial"/>
          <w:sz w:val="22"/>
          <w:szCs w:val="22"/>
        </w:rPr>
        <w:t xml:space="preserve">• </w:t>
      </w:r>
      <w:r w:rsidR="00C31B02">
        <w:rPr>
          <w:rFonts w:ascii="Arial" w:hAnsi="Arial" w:cs="Arial"/>
          <w:sz w:val="22"/>
          <w:szCs w:val="22"/>
        </w:rPr>
        <w:t>T</w:t>
      </w:r>
      <w:r w:rsidRPr="008E30EC">
        <w:rPr>
          <w:rFonts w:ascii="Arial" w:hAnsi="Arial" w:cs="Arial"/>
          <w:sz w:val="22"/>
          <w:szCs w:val="22"/>
        </w:rPr>
        <w:t>aking action to enable all children to have the best outcomes.</w:t>
      </w:r>
    </w:p>
    <w:p w14:paraId="324D32D1" w14:textId="77777777" w:rsidR="00262DA4" w:rsidRPr="001B7DD0" w:rsidRDefault="00262DA4" w:rsidP="002D2CE8">
      <w:pPr>
        <w:spacing w:after="0" w:line="240" w:lineRule="auto"/>
        <w:rPr>
          <w:rFonts w:ascii="Arial" w:hAnsi="Arial" w:cs="Arial"/>
          <w:sz w:val="22"/>
          <w:szCs w:val="22"/>
        </w:rPr>
      </w:pPr>
    </w:p>
    <w:p w14:paraId="2C6C39B8" w14:textId="77777777" w:rsidR="008E30EC" w:rsidRDefault="00262DA4" w:rsidP="002D2CE8">
      <w:pPr>
        <w:spacing w:after="0" w:line="240" w:lineRule="auto"/>
        <w:rPr>
          <w:rFonts w:ascii="Arial" w:hAnsi="Arial" w:cs="Arial"/>
          <w:sz w:val="22"/>
          <w:szCs w:val="22"/>
        </w:rPr>
      </w:pPr>
      <w:r w:rsidRPr="001B7DD0">
        <w:rPr>
          <w:rFonts w:ascii="Arial" w:hAnsi="Arial" w:cs="Arial"/>
          <w:sz w:val="22"/>
          <w:szCs w:val="22"/>
          <w:u w:val="single"/>
        </w:rPr>
        <w:t>Child protection</w:t>
      </w:r>
      <w:r w:rsidRPr="001B7DD0">
        <w:rPr>
          <w:rFonts w:ascii="Arial" w:hAnsi="Arial" w:cs="Arial"/>
          <w:sz w:val="22"/>
          <w:szCs w:val="22"/>
        </w:rPr>
        <w:t xml:space="preserve"> </w:t>
      </w:r>
    </w:p>
    <w:p w14:paraId="539DFC1E" w14:textId="7F497A22" w:rsidR="00262DA4" w:rsidRPr="001B7DD0" w:rsidRDefault="008E30EC" w:rsidP="002D2CE8">
      <w:pPr>
        <w:spacing w:after="0" w:line="240" w:lineRule="auto"/>
        <w:rPr>
          <w:rFonts w:ascii="Arial" w:hAnsi="Arial" w:cs="Arial"/>
          <w:sz w:val="22"/>
          <w:szCs w:val="22"/>
        </w:rPr>
      </w:pPr>
      <w:r>
        <w:rPr>
          <w:rFonts w:ascii="Arial" w:hAnsi="Arial" w:cs="Arial"/>
          <w:sz w:val="22"/>
          <w:szCs w:val="22"/>
        </w:rPr>
        <w:t>R</w:t>
      </w:r>
      <w:r w:rsidR="00262DA4" w:rsidRPr="001B7DD0">
        <w:rPr>
          <w:rFonts w:ascii="Arial" w:hAnsi="Arial" w:cs="Arial"/>
          <w:sz w:val="22"/>
          <w:szCs w:val="22"/>
        </w:rPr>
        <w:t>efers to the processes undertaken to protect children who have been</w:t>
      </w:r>
      <w:r w:rsidR="00674280">
        <w:rPr>
          <w:rFonts w:ascii="Arial" w:hAnsi="Arial" w:cs="Arial"/>
          <w:sz w:val="22"/>
          <w:szCs w:val="22"/>
        </w:rPr>
        <w:t xml:space="preserve"> </w:t>
      </w:r>
      <w:r w:rsidR="00262DA4" w:rsidRPr="001B7DD0">
        <w:rPr>
          <w:rFonts w:ascii="Arial" w:hAnsi="Arial" w:cs="Arial"/>
          <w:sz w:val="22"/>
          <w:szCs w:val="22"/>
        </w:rPr>
        <w:t xml:space="preserve">identified as </w:t>
      </w:r>
      <w:r w:rsidR="002D2CE8" w:rsidRPr="001B7DD0">
        <w:rPr>
          <w:rFonts w:ascii="Arial" w:hAnsi="Arial" w:cs="Arial"/>
          <w:sz w:val="22"/>
          <w:szCs w:val="22"/>
        </w:rPr>
        <w:t>suffering or</w:t>
      </w:r>
      <w:r w:rsidR="00262DA4" w:rsidRPr="001B7DD0">
        <w:rPr>
          <w:rFonts w:ascii="Arial" w:hAnsi="Arial" w:cs="Arial"/>
          <w:sz w:val="22"/>
          <w:szCs w:val="22"/>
        </w:rPr>
        <w:t xml:space="preserve"> being at risk of suffering significant harm.</w:t>
      </w:r>
    </w:p>
    <w:p w14:paraId="6EDDFFEF" w14:textId="77777777" w:rsidR="00262DA4" w:rsidRPr="001B7DD0" w:rsidRDefault="00262DA4" w:rsidP="002D2CE8">
      <w:pPr>
        <w:spacing w:after="0" w:line="240" w:lineRule="auto"/>
        <w:rPr>
          <w:rFonts w:ascii="Arial" w:hAnsi="Arial" w:cs="Arial"/>
          <w:sz w:val="22"/>
          <w:szCs w:val="22"/>
        </w:rPr>
      </w:pPr>
    </w:p>
    <w:p w14:paraId="0A75C367" w14:textId="77777777" w:rsidR="008E30EC" w:rsidRDefault="00262DA4" w:rsidP="002D2CE8">
      <w:pPr>
        <w:spacing w:after="0" w:line="240" w:lineRule="auto"/>
        <w:rPr>
          <w:rFonts w:ascii="Arial" w:hAnsi="Arial" w:cs="Arial"/>
          <w:sz w:val="22"/>
          <w:szCs w:val="22"/>
        </w:rPr>
      </w:pPr>
      <w:r w:rsidRPr="001B7DD0">
        <w:rPr>
          <w:rFonts w:ascii="Arial" w:hAnsi="Arial" w:cs="Arial"/>
          <w:sz w:val="22"/>
          <w:szCs w:val="22"/>
          <w:u w:val="single"/>
        </w:rPr>
        <w:t>Staff</w:t>
      </w:r>
      <w:r w:rsidRPr="001B7DD0">
        <w:rPr>
          <w:rFonts w:ascii="Arial" w:hAnsi="Arial" w:cs="Arial"/>
          <w:sz w:val="22"/>
          <w:szCs w:val="22"/>
        </w:rPr>
        <w:t xml:space="preserve"> </w:t>
      </w:r>
    </w:p>
    <w:p w14:paraId="55B06963" w14:textId="51EA974A" w:rsidR="00262DA4" w:rsidRPr="001B7DD0" w:rsidRDefault="008E30EC" w:rsidP="002D2CE8">
      <w:pPr>
        <w:spacing w:after="0" w:line="240" w:lineRule="auto"/>
        <w:rPr>
          <w:rFonts w:ascii="Arial" w:hAnsi="Arial" w:cs="Arial"/>
          <w:sz w:val="22"/>
          <w:szCs w:val="22"/>
        </w:rPr>
      </w:pPr>
      <w:r>
        <w:rPr>
          <w:rFonts w:ascii="Arial" w:hAnsi="Arial" w:cs="Arial"/>
          <w:sz w:val="22"/>
          <w:szCs w:val="22"/>
        </w:rPr>
        <w:t>R</w:t>
      </w:r>
      <w:r w:rsidR="00262DA4" w:rsidRPr="001B7DD0">
        <w:rPr>
          <w:rFonts w:ascii="Arial" w:hAnsi="Arial" w:cs="Arial"/>
          <w:sz w:val="22"/>
          <w:szCs w:val="22"/>
        </w:rPr>
        <w:t>efers to all those working for or on behalf of the school, full time or part time,</w:t>
      </w:r>
    </w:p>
    <w:p w14:paraId="6BC7D4A7" w14:textId="77777777" w:rsidR="00262DA4" w:rsidRPr="001B7DD0" w:rsidRDefault="00262DA4" w:rsidP="002D2CE8">
      <w:pPr>
        <w:spacing w:after="0" w:line="240" w:lineRule="auto"/>
        <w:rPr>
          <w:rFonts w:ascii="Arial" w:hAnsi="Arial" w:cs="Arial"/>
          <w:sz w:val="22"/>
          <w:szCs w:val="22"/>
        </w:rPr>
      </w:pPr>
      <w:r w:rsidRPr="001B7DD0">
        <w:rPr>
          <w:rFonts w:ascii="Arial" w:hAnsi="Arial" w:cs="Arial"/>
          <w:sz w:val="22"/>
          <w:szCs w:val="22"/>
        </w:rPr>
        <w:t>temporary or permanent, in either a paid or voluntary capacity.</w:t>
      </w:r>
    </w:p>
    <w:p w14:paraId="6C35F4C4" w14:textId="77777777" w:rsidR="00262DA4" w:rsidRPr="001B7DD0" w:rsidRDefault="00262DA4" w:rsidP="002D2CE8">
      <w:pPr>
        <w:spacing w:after="0" w:line="240" w:lineRule="auto"/>
        <w:rPr>
          <w:rFonts w:ascii="Arial" w:hAnsi="Arial" w:cs="Arial"/>
          <w:sz w:val="22"/>
          <w:szCs w:val="22"/>
        </w:rPr>
      </w:pPr>
    </w:p>
    <w:p w14:paraId="77220821" w14:textId="77777777" w:rsidR="008E30EC" w:rsidRDefault="00262DA4" w:rsidP="002D2CE8">
      <w:pPr>
        <w:spacing w:after="0" w:line="240" w:lineRule="auto"/>
        <w:rPr>
          <w:rFonts w:ascii="Arial" w:hAnsi="Arial" w:cs="Arial"/>
          <w:sz w:val="22"/>
          <w:szCs w:val="22"/>
        </w:rPr>
      </w:pPr>
      <w:r w:rsidRPr="001B7DD0">
        <w:rPr>
          <w:rFonts w:ascii="Arial" w:hAnsi="Arial" w:cs="Arial"/>
          <w:sz w:val="22"/>
          <w:szCs w:val="22"/>
          <w:u w:val="single"/>
        </w:rPr>
        <w:t>Child</w:t>
      </w:r>
      <w:r w:rsidRPr="001B7DD0">
        <w:rPr>
          <w:rFonts w:ascii="Arial" w:hAnsi="Arial" w:cs="Arial"/>
          <w:sz w:val="22"/>
          <w:szCs w:val="22"/>
        </w:rPr>
        <w:t xml:space="preserve"> </w:t>
      </w:r>
    </w:p>
    <w:p w14:paraId="6CFBE4D5" w14:textId="6F9ED82A" w:rsidR="00262DA4" w:rsidRPr="001B7DD0" w:rsidRDefault="008E30EC" w:rsidP="002D2CE8">
      <w:pPr>
        <w:spacing w:after="0" w:line="240" w:lineRule="auto"/>
        <w:rPr>
          <w:rFonts w:ascii="Arial" w:hAnsi="Arial" w:cs="Arial"/>
          <w:sz w:val="22"/>
          <w:szCs w:val="22"/>
        </w:rPr>
      </w:pPr>
      <w:r>
        <w:rPr>
          <w:rFonts w:ascii="Arial" w:hAnsi="Arial" w:cs="Arial"/>
          <w:sz w:val="22"/>
          <w:szCs w:val="22"/>
        </w:rPr>
        <w:t>I</w:t>
      </w:r>
      <w:r w:rsidR="00262DA4" w:rsidRPr="001B7DD0">
        <w:rPr>
          <w:rFonts w:ascii="Arial" w:hAnsi="Arial" w:cs="Arial"/>
          <w:sz w:val="22"/>
          <w:szCs w:val="22"/>
        </w:rPr>
        <w:t>ncludes everyone under the age of 18.</w:t>
      </w:r>
    </w:p>
    <w:p w14:paraId="1686B34C" w14:textId="77777777" w:rsidR="00262DA4" w:rsidRPr="001B7DD0" w:rsidRDefault="00262DA4" w:rsidP="002D2CE8">
      <w:pPr>
        <w:spacing w:after="0" w:line="240" w:lineRule="auto"/>
        <w:rPr>
          <w:rFonts w:ascii="Arial" w:hAnsi="Arial" w:cs="Arial"/>
          <w:sz w:val="22"/>
          <w:szCs w:val="22"/>
        </w:rPr>
      </w:pPr>
    </w:p>
    <w:p w14:paraId="681730F3" w14:textId="77777777" w:rsidR="008E30EC" w:rsidRDefault="00262DA4" w:rsidP="002D2CE8">
      <w:pPr>
        <w:spacing w:after="0" w:line="240" w:lineRule="auto"/>
        <w:rPr>
          <w:rFonts w:ascii="Arial" w:hAnsi="Arial" w:cs="Arial"/>
          <w:sz w:val="22"/>
          <w:szCs w:val="22"/>
        </w:rPr>
      </w:pPr>
      <w:r w:rsidRPr="001B7DD0">
        <w:rPr>
          <w:rFonts w:ascii="Arial" w:hAnsi="Arial" w:cs="Arial"/>
          <w:sz w:val="22"/>
          <w:szCs w:val="22"/>
          <w:u w:val="single"/>
        </w:rPr>
        <w:t>Parent</w:t>
      </w:r>
      <w:r w:rsidRPr="001B7DD0">
        <w:rPr>
          <w:rFonts w:ascii="Arial" w:hAnsi="Arial" w:cs="Arial"/>
          <w:sz w:val="22"/>
          <w:szCs w:val="22"/>
        </w:rPr>
        <w:t xml:space="preserve"> </w:t>
      </w:r>
    </w:p>
    <w:p w14:paraId="48991E16" w14:textId="5CBDDAA1" w:rsidR="00262DA4" w:rsidRPr="001B7DD0" w:rsidRDefault="008E30EC" w:rsidP="002D2CE8">
      <w:pPr>
        <w:spacing w:after="0" w:line="240" w:lineRule="auto"/>
        <w:rPr>
          <w:rFonts w:ascii="Arial" w:hAnsi="Arial" w:cs="Arial"/>
          <w:sz w:val="22"/>
          <w:szCs w:val="22"/>
        </w:rPr>
      </w:pPr>
      <w:r>
        <w:rPr>
          <w:rFonts w:ascii="Arial" w:hAnsi="Arial" w:cs="Arial"/>
          <w:sz w:val="22"/>
          <w:szCs w:val="22"/>
        </w:rPr>
        <w:t>R</w:t>
      </w:r>
      <w:r w:rsidR="00262DA4" w:rsidRPr="001B7DD0">
        <w:rPr>
          <w:rFonts w:ascii="Arial" w:hAnsi="Arial" w:cs="Arial"/>
          <w:sz w:val="22"/>
          <w:szCs w:val="22"/>
        </w:rPr>
        <w:t>efers to birth parents and other adults who are in a parenting role, for example</w:t>
      </w:r>
    </w:p>
    <w:p w14:paraId="352403AA" w14:textId="77777777" w:rsidR="00262DA4" w:rsidRPr="001B7DD0" w:rsidRDefault="00262DA4" w:rsidP="002D2CE8">
      <w:pPr>
        <w:spacing w:after="0" w:line="240" w:lineRule="auto"/>
        <w:rPr>
          <w:rFonts w:ascii="Arial" w:hAnsi="Arial" w:cs="Arial"/>
          <w:sz w:val="22"/>
          <w:szCs w:val="22"/>
        </w:rPr>
      </w:pPr>
      <w:proofErr w:type="gramStart"/>
      <w:r w:rsidRPr="001B7DD0">
        <w:rPr>
          <w:rFonts w:ascii="Arial" w:hAnsi="Arial" w:cs="Arial"/>
          <w:sz w:val="22"/>
          <w:szCs w:val="22"/>
        </w:rPr>
        <w:t>step-parents</w:t>
      </w:r>
      <w:proofErr w:type="gramEnd"/>
      <w:r w:rsidRPr="001B7DD0">
        <w:rPr>
          <w:rFonts w:ascii="Arial" w:hAnsi="Arial" w:cs="Arial"/>
          <w:sz w:val="22"/>
          <w:szCs w:val="22"/>
        </w:rPr>
        <w:t>, foster carers and adoptive parents.</w:t>
      </w:r>
    </w:p>
    <w:p w14:paraId="5173153A" w14:textId="77777777" w:rsidR="006D0B5E" w:rsidRDefault="006D0B5E" w:rsidP="001B7DD0">
      <w:pPr>
        <w:rPr>
          <w:rFonts w:ascii="Arial" w:hAnsi="Arial" w:cs="Arial"/>
          <w:b/>
          <w:bCs/>
          <w:sz w:val="22"/>
          <w:szCs w:val="22"/>
        </w:rPr>
      </w:pPr>
    </w:p>
    <w:p w14:paraId="23BF6450" w14:textId="6D903CA2" w:rsidR="00262DA4" w:rsidRDefault="007F6E98" w:rsidP="001B7DD0">
      <w:pPr>
        <w:rPr>
          <w:rFonts w:ascii="Arial" w:hAnsi="Arial" w:cs="Arial"/>
          <w:b/>
          <w:bCs/>
          <w:sz w:val="22"/>
          <w:szCs w:val="22"/>
          <w:u w:val="single"/>
        </w:rPr>
      </w:pPr>
      <w:r w:rsidRPr="007F6E98">
        <w:rPr>
          <w:rFonts w:ascii="Arial" w:hAnsi="Arial" w:cs="Arial"/>
          <w:b/>
          <w:bCs/>
          <w:sz w:val="22"/>
          <w:szCs w:val="22"/>
        </w:rPr>
        <w:t xml:space="preserve">2. </w:t>
      </w:r>
      <w:r w:rsidR="00262DA4" w:rsidRPr="007F6E98">
        <w:rPr>
          <w:rFonts w:ascii="Arial" w:hAnsi="Arial" w:cs="Arial"/>
          <w:b/>
          <w:bCs/>
          <w:sz w:val="22"/>
          <w:szCs w:val="22"/>
          <w:u w:val="single"/>
        </w:rPr>
        <w:t>Useful Contact Details</w:t>
      </w:r>
    </w:p>
    <w:p w14:paraId="16934E23" w14:textId="77777777" w:rsidR="007F6E98" w:rsidRPr="007F6E98" w:rsidRDefault="007F6E98" w:rsidP="007F6E98">
      <w:pPr>
        <w:spacing w:before="0" w:after="0"/>
        <w:rPr>
          <w:rFonts w:ascii="Arial" w:hAnsi="Arial" w:cs="Arial"/>
          <w:b/>
          <w:bCs/>
          <w:sz w:val="22"/>
          <w:szCs w:val="22"/>
        </w:rPr>
      </w:pPr>
    </w:p>
    <w:p w14:paraId="51632290" w14:textId="6473E648" w:rsidR="00262DA4" w:rsidRPr="001B7DD0" w:rsidRDefault="00262DA4" w:rsidP="001B7DD0">
      <w:pPr>
        <w:rPr>
          <w:rFonts w:ascii="Arial" w:hAnsi="Arial" w:cs="Arial"/>
          <w:sz w:val="22"/>
          <w:szCs w:val="22"/>
          <w:u w:val="single"/>
        </w:rPr>
      </w:pPr>
      <w:r w:rsidRPr="001B7DD0">
        <w:rPr>
          <w:rFonts w:ascii="Arial" w:hAnsi="Arial" w:cs="Arial"/>
          <w:sz w:val="22"/>
          <w:szCs w:val="22"/>
          <w:u w:val="single"/>
        </w:rPr>
        <w:t>Contacts in School (including EYFS)</w:t>
      </w:r>
    </w:p>
    <w:p w14:paraId="2820BF33" w14:textId="30166F3F" w:rsidR="00262DA4" w:rsidRPr="001B7DD0" w:rsidRDefault="00262DA4" w:rsidP="001B7DD0">
      <w:pPr>
        <w:rPr>
          <w:rFonts w:ascii="Arial" w:hAnsi="Arial" w:cs="Arial"/>
          <w:sz w:val="22"/>
          <w:szCs w:val="22"/>
        </w:rPr>
      </w:pPr>
      <w:r w:rsidRPr="001B7DD0">
        <w:rPr>
          <w:rFonts w:ascii="Arial" w:hAnsi="Arial" w:cs="Arial"/>
          <w:sz w:val="22"/>
          <w:szCs w:val="22"/>
        </w:rPr>
        <w:t xml:space="preserve">Designated </w:t>
      </w:r>
      <w:r w:rsidR="00F96F85">
        <w:rPr>
          <w:rFonts w:ascii="Arial" w:hAnsi="Arial" w:cs="Arial"/>
          <w:sz w:val="22"/>
          <w:szCs w:val="22"/>
        </w:rPr>
        <w:t>Safeguarding Lead</w:t>
      </w:r>
      <w:r w:rsidRPr="001B7DD0">
        <w:rPr>
          <w:rFonts w:ascii="Arial" w:hAnsi="Arial" w:cs="Arial"/>
          <w:sz w:val="22"/>
          <w:szCs w:val="22"/>
        </w:rPr>
        <w:t xml:space="preserve">: </w:t>
      </w:r>
      <w:r w:rsidR="00633B25">
        <w:rPr>
          <w:rFonts w:ascii="Arial" w:hAnsi="Arial" w:cs="Arial"/>
          <w:sz w:val="22"/>
          <w:szCs w:val="22"/>
        </w:rPr>
        <w:t>Phillip Sales (</w:t>
      </w:r>
      <w:r w:rsidR="00881E6F">
        <w:rPr>
          <w:rFonts w:ascii="Arial" w:hAnsi="Arial" w:cs="Arial"/>
          <w:sz w:val="22"/>
          <w:szCs w:val="22"/>
        </w:rPr>
        <w:t>Headteacher)</w:t>
      </w:r>
    </w:p>
    <w:p w14:paraId="5D2858FD" w14:textId="3090C916" w:rsidR="00262DA4" w:rsidRPr="001B7DD0" w:rsidRDefault="00262DA4" w:rsidP="001B7DD0">
      <w:pPr>
        <w:rPr>
          <w:rFonts w:ascii="Arial" w:hAnsi="Arial" w:cs="Arial"/>
          <w:sz w:val="22"/>
          <w:szCs w:val="22"/>
        </w:rPr>
      </w:pPr>
      <w:r w:rsidRPr="001B7DD0">
        <w:rPr>
          <w:rFonts w:ascii="Arial" w:hAnsi="Arial" w:cs="Arial"/>
          <w:sz w:val="22"/>
          <w:szCs w:val="22"/>
        </w:rPr>
        <w:t xml:space="preserve">Nominated </w:t>
      </w:r>
      <w:r w:rsidR="00C40850">
        <w:rPr>
          <w:rFonts w:ascii="Arial" w:hAnsi="Arial" w:cs="Arial"/>
          <w:sz w:val="22"/>
          <w:szCs w:val="22"/>
        </w:rPr>
        <w:t>Academy Representative</w:t>
      </w:r>
      <w:r w:rsidRPr="001B7DD0">
        <w:rPr>
          <w:rFonts w:ascii="Arial" w:hAnsi="Arial" w:cs="Arial"/>
          <w:sz w:val="22"/>
          <w:szCs w:val="22"/>
        </w:rPr>
        <w:t xml:space="preserve"> (responsible for Safeguarding and Whistleblowing):</w:t>
      </w:r>
    </w:p>
    <w:p w14:paraId="67E90C6A" w14:textId="566B39A9" w:rsidR="00262DA4" w:rsidRPr="001B7DD0" w:rsidRDefault="00262DA4" w:rsidP="001B7DD0">
      <w:pPr>
        <w:rPr>
          <w:rFonts w:ascii="Arial" w:hAnsi="Arial" w:cs="Arial"/>
          <w:sz w:val="22"/>
          <w:szCs w:val="22"/>
        </w:rPr>
      </w:pPr>
      <w:r w:rsidRPr="001B7DD0">
        <w:rPr>
          <w:rFonts w:ascii="Arial" w:hAnsi="Arial" w:cs="Arial"/>
          <w:sz w:val="22"/>
          <w:szCs w:val="22"/>
        </w:rPr>
        <w:t>Chair of Governors:</w:t>
      </w:r>
      <w:r w:rsidR="00881E6F">
        <w:rPr>
          <w:rFonts w:ascii="Arial" w:hAnsi="Arial" w:cs="Arial"/>
          <w:sz w:val="22"/>
          <w:szCs w:val="22"/>
        </w:rPr>
        <w:t xml:space="preserve"> </w:t>
      </w:r>
      <w:r w:rsidR="00DF7709">
        <w:rPr>
          <w:rFonts w:ascii="Arial" w:hAnsi="Arial" w:cs="Arial"/>
          <w:sz w:val="22"/>
          <w:szCs w:val="22"/>
        </w:rPr>
        <w:t>Richard Bennett</w:t>
      </w:r>
    </w:p>
    <w:p w14:paraId="1667E4C5" w14:textId="77777777" w:rsidR="00262DA4" w:rsidRPr="001B7DD0" w:rsidRDefault="00262DA4" w:rsidP="001B7DD0">
      <w:pPr>
        <w:rPr>
          <w:rFonts w:ascii="Arial" w:hAnsi="Arial" w:cs="Arial"/>
          <w:sz w:val="22"/>
          <w:szCs w:val="22"/>
        </w:rPr>
      </w:pPr>
    </w:p>
    <w:p w14:paraId="23FDB977" w14:textId="327ADD59" w:rsidR="00262DA4" w:rsidRDefault="00262DA4" w:rsidP="001B7DD0">
      <w:pPr>
        <w:rPr>
          <w:rFonts w:ascii="Arial" w:hAnsi="Arial" w:cs="Arial"/>
          <w:sz w:val="22"/>
          <w:szCs w:val="22"/>
          <w:u w:val="single"/>
        </w:rPr>
      </w:pPr>
      <w:r w:rsidRPr="001B7DD0">
        <w:rPr>
          <w:rFonts w:ascii="Arial" w:hAnsi="Arial" w:cs="Arial"/>
          <w:sz w:val="22"/>
          <w:szCs w:val="22"/>
          <w:u w:val="single"/>
        </w:rPr>
        <w:t>Children’s Social Care</w:t>
      </w:r>
    </w:p>
    <w:p w14:paraId="52F8885D" w14:textId="0398CE00" w:rsidR="003D5320" w:rsidRPr="003D5320" w:rsidRDefault="003D5320" w:rsidP="001B7DD0">
      <w:pPr>
        <w:rPr>
          <w:rFonts w:ascii="Arial" w:hAnsi="Arial" w:cs="Arial"/>
          <w:b/>
          <w:bCs/>
          <w:sz w:val="22"/>
          <w:szCs w:val="22"/>
        </w:rPr>
      </w:pPr>
      <w:r w:rsidRPr="003D5320">
        <w:rPr>
          <w:rFonts w:ascii="Arial" w:hAnsi="Arial" w:cs="Arial"/>
          <w:b/>
          <w:bCs/>
          <w:sz w:val="22"/>
          <w:szCs w:val="22"/>
        </w:rPr>
        <w:lastRenderedPageBreak/>
        <w:t>Dorset</w:t>
      </w:r>
    </w:p>
    <w:p w14:paraId="667094A7" w14:textId="09A20EBA" w:rsidR="00262DA4" w:rsidRPr="001B7DD0" w:rsidRDefault="00262DA4" w:rsidP="001B7DD0">
      <w:pPr>
        <w:rPr>
          <w:rFonts w:ascii="Arial" w:hAnsi="Arial" w:cs="Arial"/>
          <w:sz w:val="22"/>
          <w:szCs w:val="22"/>
        </w:rPr>
      </w:pPr>
      <w:r w:rsidRPr="001B7DD0">
        <w:rPr>
          <w:rFonts w:ascii="Arial" w:hAnsi="Arial" w:cs="Arial"/>
          <w:sz w:val="22"/>
          <w:szCs w:val="22"/>
        </w:rPr>
        <w:t xml:space="preserve">Dorset’s </w:t>
      </w:r>
      <w:r w:rsidR="003F72BD">
        <w:rPr>
          <w:rFonts w:ascii="Arial" w:hAnsi="Arial" w:cs="Arial"/>
          <w:sz w:val="22"/>
          <w:szCs w:val="22"/>
        </w:rPr>
        <w:t>Family Support and Advice Line (Integrated Front Door)</w:t>
      </w:r>
      <w:r w:rsidRPr="001B7DD0">
        <w:rPr>
          <w:rFonts w:ascii="Arial" w:hAnsi="Arial" w:cs="Arial"/>
          <w:sz w:val="22"/>
          <w:szCs w:val="22"/>
        </w:rPr>
        <w:t xml:space="preserve">: 01305 228558 </w:t>
      </w:r>
    </w:p>
    <w:p w14:paraId="0803CACD" w14:textId="77777777" w:rsidR="00262DA4" w:rsidRDefault="00262DA4" w:rsidP="001B7DD0">
      <w:pPr>
        <w:rPr>
          <w:rFonts w:ascii="Arial" w:hAnsi="Arial" w:cs="Arial"/>
          <w:sz w:val="22"/>
          <w:szCs w:val="22"/>
        </w:rPr>
      </w:pPr>
      <w:r w:rsidRPr="001B7DD0">
        <w:rPr>
          <w:rFonts w:ascii="Arial" w:hAnsi="Arial" w:cs="Arial"/>
          <w:sz w:val="22"/>
          <w:szCs w:val="22"/>
        </w:rPr>
        <w:t>Children’s Social Care Out of Hours Service: 01305 228558</w:t>
      </w:r>
    </w:p>
    <w:p w14:paraId="6493F708" w14:textId="6F92D02C" w:rsidR="00774F0D" w:rsidRDefault="00774F0D" w:rsidP="001B7DD0">
      <w:pPr>
        <w:rPr>
          <w:rFonts w:ascii="Arial" w:hAnsi="Arial" w:cs="Arial"/>
          <w:sz w:val="22"/>
          <w:szCs w:val="22"/>
        </w:rPr>
      </w:pPr>
      <w:r>
        <w:rPr>
          <w:rFonts w:ascii="Arial" w:hAnsi="Arial" w:cs="Arial"/>
          <w:sz w:val="22"/>
          <w:szCs w:val="22"/>
        </w:rPr>
        <w:t xml:space="preserve">Somerset Emergency - </w:t>
      </w:r>
      <w:r w:rsidRPr="00774F0D">
        <w:rPr>
          <w:rFonts w:ascii="Arial" w:hAnsi="Arial" w:cs="Arial"/>
          <w:color w:val="333333"/>
          <w:sz w:val="22"/>
          <w:szCs w:val="22"/>
          <w:shd w:val="clear" w:color="auto" w:fill="FFFFFF"/>
        </w:rPr>
        <w:t>Children’s Social Care on </w:t>
      </w:r>
      <w:r w:rsidRPr="00774F0D">
        <w:rPr>
          <w:rStyle w:val="Strong"/>
          <w:rFonts w:ascii="Arial" w:hAnsi="Arial" w:cs="Arial"/>
          <w:color w:val="333333"/>
          <w:sz w:val="22"/>
          <w:szCs w:val="22"/>
          <w:shd w:val="clear" w:color="auto" w:fill="FFFFFF"/>
        </w:rPr>
        <w:t>0300 123 2224</w:t>
      </w:r>
      <w:r w:rsidRPr="00774F0D">
        <w:rPr>
          <w:rFonts w:ascii="Arial" w:hAnsi="Arial" w:cs="Arial"/>
          <w:color w:val="333333"/>
          <w:sz w:val="22"/>
          <w:szCs w:val="22"/>
        </w:rPr>
        <w:br/>
      </w:r>
      <w:r w:rsidRPr="00774F0D">
        <w:rPr>
          <w:rFonts w:ascii="Arial" w:hAnsi="Arial" w:cs="Arial"/>
          <w:color w:val="333333"/>
          <w:sz w:val="22"/>
          <w:szCs w:val="22"/>
          <w:shd w:val="clear" w:color="auto" w:fill="FFFFFF"/>
        </w:rPr>
        <w:t>Email: </w:t>
      </w:r>
      <w:hyperlink r:id="rId14" w:tgtFrame="_blank" w:history="1">
        <w:r w:rsidRPr="00774F0D">
          <w:rPr>
            <w:rStyle w:val="Strong"/>
            <w:rFonts w:ascii="Arial" w:hAnsi="Arial" w:cs="Arial"/>
            <w:color w:val="2677BC"/>
            <w:sz w:val="22"/>
            <w:szCs w:val="22"/>
            <w:u w:val="single"/>
            <w:shd w:val="clear" w:color="auto" w:fill="FFFFFF"/>
          </w:rPr>
          <w:t>childrens@somerset.gov.uk</w:t>
        </w:r>
      </w:hyperlink>
    </w:p>
    <w:p w14:paraId="2385EC7F" w14:textId="4C7FE678" w:rsidR="00774F0D" w:rsidRPr="001B7DD0" w:rsidRDefault="00774F0D" w:rsidP="001B7DD0">
      <w:pPr>
        <w:rPr>
          <w:rFonts w:ascii="Arial" w:hAnsi="Arial" w:cs="Arial"/>
          <w:sz w:val="22"/>
          <w:szCs w:val="22"/>
        </w:rPr>
      </w:pPr>
      <w:r>
        <w:rPr>
          <w:rFonts w:ascii="Arial" w:hAnsi="Arial" w:cs="Arial"/>
          <w:sz w:val="22"/>
          <w:szCs w:val="22"/>
        </w:rPr>
        <w:t xml:space="preserve">Somerset Consultation Line </w:t>
      </w:r>
      <w:r w:rsidRPr="00774F0D">
        <w:rPr>
          <w:rFonts w:ascii="Arial" w:hAnsi="Arial" w:cs="Arial"/>
          <w:sz w:val="22"/>
          <w:szCs w:val="22"/>
        </w:rPr>
        <w:t>contact the Family Front Door call: </w:t>
      </w:r>
      <w:r w:rsidRPr="00774F0D">
        <w:rPr>
          <w:rFonts w:ascii="Arial" w:hAnsi="Arial" w:cs="Arial"/>
          <w:b/>
          <w:bCs/>
          <w:sz w:val="22"/>
          <w:szCs w:val="22"/>
        </w:rPr>
        <w:t>0300 123 3078</w:t>
      </w:r>
    </w:p>
    <w:p w14:paraId="1487BED1" w14:textId="4CC2D681" w:rsidR="00262DA4" w:rsidRPr="001B7DD0" w:rsidRDefault="00262DA4" w:rsidP="001B7DD0">
      <w:pPr>
        <w:rPr>
          <w:rFonts w:ascii="Arial" w:hAnsi="Arial" w:cs="Arial"/>
          <w:sz w:val="22"/>
          <w:szCs w:val="22"/>
        </w:rPr>
      </w:pPr>
      <w:r w:rsidRPr="001B7DD0">
        <w:rPr>
          <w:rFonts w:ascii="Arial" w:hAnsi="Arial" w:cs="Arial"/>
          <w:sz w:val="22"/>
          <w:szCs w:val="22"/>
        </w:rPr>
        <w:t xml:space="preserve">Safeguarding in Education Service: Laura Tulk (part time) and </w:t>
      </w:r>
      <w:r w:rsidR="003F72BD">
        <w:rPr>
          <w:rFonts w:ascii="Arial" w:hAnsi="Arial" w:cs="Arial"/>
          <w:sz w:val="22"/>
          <w:szCs w:val="22"/>
        </w:rPr>
        <w:t>Annabel Mitchell</w:t>
      </w:r>
      <w:r w:rsidRPr="001B7DD0">
        <w:rPr>
          <w:rFonts w:ascii="Arial" w:hAnsi="Arial" w:cs="Arial"/>
          <w:sz w:val="22"/>
          <w:szCs w:val="22"/>
        </w:rPr>
        <w:t xml:space="preserve"> (full time), 01305 221122, </w:t>
      </w:r>
      <w:hyperlink r:id="rId15" w:history="1">
        <w:r w:rsidRPr="001B7DD0">
          <w:rPr>
            <w:rStyle w:val="Hyperlink"/>
            <w:rFonts w:ascii="Arial" w:hAnsi="Arial" w:cs="Arial"/>
            <w:sz w:val="22"/>
            <w:szCs w:val="22"/>
          </w:rPr>
          <w:t>safeguardingandstandardsadvisors@dorsetcouncil.gov.uk</w:t>
        </w:r>
      </w:hyperlink>
      <w:r w:rsidRPr="001B7DD0">
        <w:rPr>
          <w:rFonts w:ascii="Arial" w:hAnsi="Arial" w:cs="Arial"/>
          <w:sz w:val="22"/>
          <w:szCs w:val="22"/>
        </w:rPr>
        <w:t xml:space="preserve"> </w:t>
      </w:r>
    </w:p>
    <w:p w14:paraId="0F469C70" w14:textId="68F431FC" w:rsidR="00262DA4" w:rsidRDefault="00262DA4" w:rsidP="001B7DD0">
      <w:pPr>
        <w:rPr>
          <w:rFonts w:ascii="Arial" w:hAnsi="Arial" w:cs="Arial"/>
          <w:sz w:val="22"/>
          <w:szCs w:val="22"/>
        </w:rPr>
      </w:pPr>
      <w:r w:rsidRPr="001B7DD0">
        <w:rPr>
          <w:rFonts w:ascii="Arial" w:hAnsi="Arial" w:cs="Arial"/>
          <w:sz w:val="22"/>
          <w:szCs w:val="22"/>
        </w:rPr>
        <w:t xml:space="preserve">LADO: Martha Sharp (full time), Lynne Bowman (full time) and Laura Tulk (part time), 01305 221122, </w:t>
      </w:r>
      <w:hyperlink r:id="rId16" w:history="1">
        <w:r w:rsidRPr="001B7DD0">
          <w:rPr>
            <w:rStyle w:val="Hyperlink"/>
            <w:rFonts w:ascii="Arial" w:hAnsi="Arial" w:cs="Arial"/>
            <w:sz w:val="22"/>
            <w:szCs w:val="22"/>
          </w:rPr>
          <w:t>lado@dorsetcouncil.gov.uk</w:t>
        </w:r>
      </w:hyperlink>
      <w:r w:rsidRPr="001B7DD0">
        <w:rPr>
          <w:rFonts w:ascii="Arial" w:hAnsi="Arial" w:cs="Arial"/>
          <w:sz w:val="22"/>
          <w:szCs w:val="22"/>
        </w:rPr>
        <w:t xml:space="preserve"> </w:t>
      </w:r>
    </w:p>
    <w:p w14:paraId="4618B961" w14:textId="3AB5C496" w:rsidR="003D5320" w:rsidRPr="001B7DD0" w:rsidRDefault="00814BE9" w:rsidP="001B7DD0">
      <w:pPr>
        <w:rPr>
          <w:rFonts w:ascii="Arial" w:hAnsi="Arial" w:cs="Arial"/>
          <w:sz w:val="22"/>
          <w:szCs w:val="22"/>
        </w:rPr>
      </w:pPr>
      <w:r w:rsidRPr="00814BE9">
        <w:rPr>
          <w:rFonts w:ascii="Arial" w:hAnsi="Arial" w:cs="Arial"/>
          <w:sz w:val="22"/>
          <w:szCs w:val="22"/>
        </w:rPr>
        <w:t>LADO Somerset</w:t>
      </w:r>
      <w:r>
        <w:rPr>
          <w:rFonts w:ascii="Arial" w:hAnsi="Arial" w:cs="Arial"/>
          <w:b/>
          <w:bCs/>
          <w:sz w:val="22"/>
          <w:szCs w:val="22"/>
        </w:rPr>
        <w:t xml:space="preserve"> </w:t>
      </w:r>
      <w:hyperlink r:id="rId17" w:history="1">
        <w:r w:rsidRPr="00BD6971">
          <w:rPr>
            <w:rStyle w:val="Hyperlink"/>
            <w:rFonts w:ascii="Arial" w:hAnsi="Arial" w:cs="Arial"/>
            <w:b/>
            <w:bCs/>
            <w:sz w:val="22"/>
            <w:szCs w:val="22"/>
          </w:rPr>
          <w:t>sdinputters@somerset.gov.uk</w:t>
        </w:r>
      </w:hyperlink>
      <w:r w:rsidRPr="00814BE9">
        <w:rPr>
          <w:rFonts w:ascii="Arial" w:hAnsi="Arial" w:cs="Arial"/>
          <w:b/>
          <w:bCs/>
          <w:sz w:val="22"/>
          <w:szCs w:val="22"/>
        </w:rPr>
        <w:t> </w:t>
      </w:r>
    </w:p>
    <w:p w14:paraId="327D53C0" w14:textId="77777777" w:rsidR="00264E85" w:rsidRDefault="00264E85" w:rsidP="001B7DD0">
      <w:pPr>
        <w:rPr>
          <w:rFonts w:ascii="Arial" w:hAnsi="Arial" w:cs="Arial"/>
          <w:sz w:val="22"/>
          <w:szCs w:val="22"/>
        </w:rPr>
      </w:pPr>
    </w:p>
    <w:p w14:paraId="492AB07A" w14:textId="6D034BBC" w:rsidR="002010EA" w:rsidRPr="007F6E98" w:rsidRDefault="007B6464" w:rsidP="001B7DD0">
      <w:pPr>
        <w:rPr>
          <w:rFonts w:ascii="Arial" w:hAnsi="Arial" w:cs="Arial"/>
          <w:b/>
          <w:bCs/>
          <w:sz w:val="22"/>
          <w:szCs w:val="22"/>
        </w:rPr>
      </w:pPr>
      <w:r w:rsidRPr="007F6E98">
        <w:rPr>
          <w:rFonts w:ascii="Arial" w:hAnsi="Arial" w:cs="Arial"/>
          <w:b/>
          <w:bCs/>
          <w:sz w:val="22"/>
          <w:szCs w:val="22"/>
        </w:rPr>
        <w:t xml:space="preserve">3. </w:t>
      </w:r>
      <w:r w:rsidR="002010EA" w:rsidRPr="007F6E98">
        <w:rPr>
          <w:rFonts w:ascii="Arial" w:hAnsi="Arial" w:cs="Arial"/>
          <w:b/>
          <w:bCs/>
          <w:sz w:val="22"/>
          <w:szCs w:val="22"/>
          <w:u w:val="single"/>
        </w:rPr>
        <w:t>Introduction and Purpose</w:t>
      </w:r>
    </w:p>
    <w:p w14:paraId="05C10F04" w14:textId="78CC5B2A" w:rsidR="002010EA" w:rsidRPr="006D0B5E" w:rsidRDefault="002010EA" w:rsidP="007F6E98">
      <w:pPr>
        <w:rPr>
          <w:rFonts w:ascii="Arial" w:hAnsi="Arial" w:cs="Arial"/>
          <w:sz w:val="22"/>
          <w:szCs w:val="22"/>
        </w:rPr>
      </w:pPr>
      <w:r w:rsidRPr="006D0B5E">
        <w:rPr>
          <w:rFonts w:ascii="Arial" w:hAnsi="Arial" w:cs="Arial"/>
          <w:sz w:val="22"/>
          <w:szCs w:val="22"/>
        </w:rPr>
        <w:t xml:space="preserve">This policy sets out how </w:t>
      </w:r>
      <w:r w:rsidR="009012EC">
        <w:rPr>
          <w:rFonts w:ascii="Arial" w:hAnsi="Arial" w:cs="Arial"/>
          <w:sz w:val="22"/>
          <w:szCs w:val="22"/>
        </w:rPr>
        <w:t xml:space="preserve">St Mary’s Primary School, Bradford Abbas </w:t>
      </w:r>
      <w:r w:rsidRPr="006D0B5E">
        <w:rPr>
          <w:rFonts w:ascii="Arial" w:hAnsi="Arial" w:cs="Arial"/>
          <w:sz w:val="22"/>
          <w:szCs w:val="22"/>
        </w:rPr>
        <w:t xml:space="preserve">is carrying out its statutory responsibility to safeguard and promote the welfare of children in accordance with Section 175 of the Education Act 2002. </w:t>
      </w:r>
    </w:p>
    <w:p w14:paraId="5A69C5FF" w14:textId="69D13F07" w:rsidR="002010EA" w:rsidRPr="001B7DD0" w:rsidRDefault="009012EC" w:rsidP="007F6E98">
      <w:pPr>
        <w:rPr>
          <w:rFonts w:ascii="Arial" w:hAnsi="Arial" w:cs="Arial"/>
          <w:sz w:val="22"/>
          <w:szCs w:val="22"/>
        </w:rPr>
      </w:pPr>
      <w:r>
        <w:rPr>
          <w:rFonts w:ascii="Arial" w:hAnsi="Arial" w:cs="Arial"/>
          <w:sz w:val="22"/>
          <w:szCs w:val="22"/>
        </w:rPr>
        <w:t xml:space="preserve">St Mary’s Primary School, Bradford Abbas </w:t>
      </w:r>
      <w:r w:rsidR="002010EA" w:rsidRPr="001B7DD0">
        <w:rPr>
          <w:rFonts w:ascii="Arial" w:hAnsi="Arial" w:cs="Arial"/>
          <w:sz w:val="22"/>
          <w:szCs w:val="22"/>
        </w:rPr>
        <w:t xml:space="preserve">fully recognises our moral and statutory responsibility to safeguard and promote the welfare of all pupils. This Safeguarding and Child Protection Policy </w:t>
      </w:r>
      <w:proofErr w:type="gramStart"/>
      <w:r w:rsidR="002010EA" w:rsidRPr="001B7DD0">
        <w:rPr>
          <w:rFonts w:ascii="Arial" w:hAnsi="Arial" w:cs="Arial"/>
          <w:sz w:val="22"/>
          <w:szCs w:val="22"/>
        </w:rPr>
        <w:t>is</w:t>
      </w:r>
      <w:proofErr w:type="gramEnd"/>
      <w:r w:rsidR="002010EA" w:rsidRPr="001B7DD0">
        <w:rPr>
          <w:rFonts w:ascii="Arial" w:hAnsi="Arial" w:cs="Arial"/>
          <w:sz w:val="22"/>
          <w:szCs w:val="22"/>
        </w:rPr>
        <w:t xml:space="preserve"> one of a range of documents that set out the safeguarding responsibilities of the whole school. We wish to create a safe, welcoming and vigilant environment for children where they feel valued and are respected. </w:t>
      </w:r>
    </w:p>
    <w:p w14:paraId="26DDB4A9" w14:textId="77777777" w:rsidR="002010EA" w:rsidRPr="001B7DD0" w:rsidRDefault="002010EA" w:rsidP="007F6E98">
      <w:pPr>
        <w:rPr>
          <w:rFonts w:ascii="Arial" w:hAnsi="Arial" w:cs="Arial"/>
          <w:sz w:val="22"/>
          <w:szCs w:val="22"/>
        </w:rPr>
      </w:pPr>
      <w:r w:rsidRPr="001B7DD0">
        <w:rPr>
          <w:rFonts w:ascii="Arial" w:hAnsi="Arial" w:cs="Arial"/>
          <w:sz w:val="22"/>
          <w:szCs w:val="22"/>
        </w:rPr>
        <w:t xml:space="preserve">Safeguarding information is published throughout the </w:t>
      </w:r>
      <w:proofErr w:type="gramStart"/>
      <w:r w:rsidRPr="001B7DD0">
        <w:rPr>
          <w:rFonts w:ascii="Arial" w:hAnsi="Arial" w:cs="Arial"/>
          <w:sz w:val="22"/>
          <w:szCs w:val="22"/>
        </w:rPr>
        <w:t>school</w:t>
      </w:r>
      <w:proofErr w:type="gramEnd"/>
      <w:r w:rsidRPr="001B7DD0">
        <w:rPr>
          <w:rFonts w:ascii="Arial" w:hAnsi="Arial" w:cs="Arial"/>
          <w:sz w:val="22"/>
          <w:szCs w:val="22"/>
        </w:rPr>
        <w:t xml:space="preserve"> and all children know who they can talk to in school and how they can make an anonymous disclosure. </w:t>
      </w:r>
    </w:p>
    <w:p w14:paraId="226875E3" w14:textId="746FB9A5" w:rsidR="002010EA" w:rsidRPr="001B7DD0" w:rsidRDefault="002010EA" w:rsidP="007F6E98">
      <w:pPr>
        <w:rPr>
          <w:rFonts w:ascii="Arial" w:hAnsi="Arial" w:cs="Arial"/>
          <w:sz w:val="22"/>
          <w:szCs w:val="22"/>
        </w:rPr>
      </w:pPr>
      <w:r w:rsidRPr="001B7DD0">
        <w:rPr>
          <w:rFonts w:ascii="Arial" w:hAnsi="Arial" w:cs="Arial"/>
          <w:sz w:val="22"/>
          <w:szCs w:val="22"/>
        </w:rPr>
        <w:t xml:space="preserve">We recognise that the school may provide the only stability in the lives of children who </w:t>
      </w:r>
      <w:r w:rsidR="00357E30">
        <w:rPr>
          <w:rFonts w:ascii="Arial" w:hAnsi="Arial" w:cs="Arial"/>
          <w:sz w:val="22"/>
          <w:szCs w:val="22"/>
        </w:rPr>
        <w:t xml:space="preserve">are suffering or are at risk of suffering </w:t>
      </w:r>
      <w:r w:rsidRPr="001B7DD0">
        <w:rPr>
          <w:rFonts w:ascii="Arial" w:hAnsi="Arial" w:cs="Arial"/>
          <w:sz w:val="22"/>
          <w:szCs w:val="22"/>
        </w:rPr>
        <w:t xml:space="preserve">harm. </w:t>
      </w:r>
    </w:p>
    <w:p w14:paraId="1C7F4BAD" w14:textId="47210773" w:rsidR="002010EA" w:rsidRPr="001B7DD0" w:rsidRDefault="002010EA" w:rsidP="007F6E98">
      <w:pPr>
        <w:rPr>
          <w:rFonts w:ascii="Arial" w:hAnsi="Arial" w:cs="Arial"/>
          <w:sz w:val="22"/>
          <w:szCs w:val="22"/>
        </w:rPr>
      </w:pPr>
      <w:r w:rsidRPr="001B7DD0">
        <w:rPr>
          <w:rFonts w:ascii="Arial" w:hAnsi="Arial" w:cs="Arial"/>
          <w:sz w:val="22"/>
          <w:szCs w:val="22"/>
        </w:rPr>
        <w:t xml:space="preserve">We are aware that the behaviour of a child </w:t>
      </w:r>
      <w:r w:rsidR="00357E30">
        <w:rPr>
          <w:rFonts w:ascii="Arial" w:hAnsi="Arial" w:cs="Arial"/>
          <w:sz w:val="22"/>
          <w:szCs w:val="22"/>
        </w:rPr>
        <w:t>may be impacted by their lived experiences and can range from being angry and violent to sad and</w:t>
      </w:r>
      <w:r w:rsidRPr="001B7DD0">
        <w:rPr>
          <w:rFonts w:ascii="Arial" w:hAnsi="Arial" w:cs="Arial"/>
          <w:sz w:val="22"/>
          <w:szCs w:val="22"/>
        </w:rPr>
        <w:t xml:space="preserve"> withdrawn. </w:t>
      </w:r>
    </w:p>
    <w:p w14:paraId="5A86E6E4" w14:textId="77777777" w:rsidR="002010EA" w:rsidRPr="001B7DD0" w:rsidRDefault="002010EA" w:rsidP="007F6E98">
      <w:pPr>
        <w:rPr>
          <w:rFonts w:ascii="Arial" w:hAnsi="Arial" w:cs="Arial"/>
          <w:sz w:val="22"/>
          <w:szCs w:val="22"/>
        </w:rPr>
      </w:pPr>
      <w:r w:rsidRPr="001B7DD0">
        <w:rPr>
          <w:rFonts w:ascii="Arial" w:hAnsi="Arial" w:cs="Arial"/>
          <w:sz w:val="22"/>
          <w:szCs w:val="22"/>
        </w:rPr>
        <w:t xml:space="preserve">We </w:t>
      </w:r>
      <w:proofErr w:type="gramStart"/>
      <w:r w:rsidRPr="001B7DD0">
        <w:rPr>
          <w:rFonts w:ascii="Arial" w:hAnsi="Arial" w:cs="Arial"/>
          <w:sz w:val="22"/>
          <w:szCs w:val="22"/>
        </w:rPr>
        <w:t>are able to</w:t>
      </w:r>
      <w:proofErr w:type="gramEnd"/>
      <w:r w:rsidRPr="001B7DD0">
        <w:rPr>
          <w:rFonts w:ascii="Arial" w:hAnsi="Arial" w:cs="Arial"/>
          <w:sz w:val="22"/>
          <w:szCs w:val="22"/>
        </w:rPr>
        <w:t xml:space="preserve"> play a significant part in the prevention of harm to our children by providing them with good lines of communication with trusted adults, supportive friends and an ethos of protection. Wherever the word “staff” is used, it covers all staff on site, including ancillary, supply and self-employed staff, contractors, volunteers and Governors. It seeks to set out the principles and procedures we operate to protect children from harm. This policy provides information regarding our safeguarding responsibilities and details how these responsibilities should be carried out.</w:t>
      </w:r>
    </w:p>
    <w:p w14:paraId="045497C4" w14:textId="77777777" w:rsidR="002010EA" w:rsidRPr="001B7DD0" w:rsidRDefault="002010EA" w:rsidP="007F6E98">
      <w:pPr>
        <w:rPr>
          <w:rFonts w:ascii="Arial" w:hAnsi="Arial" w:cs="Arial"/>
          <w:sz w:val="22"/>
          <w:szCs w:val="22"/>
        </w:rPr>
      </w:pPr>
      <w:r w:rsidRPr="001B7DD0">
        <w:rPr>
          <w:rFonts w:ascii="Arial" w:hAnsi="Arial" w:cs="Arial"/>
          <w:sz w:val="22"/>
          <w:szCs w:val="22"/>
        </w:rPr>
        <w:lastRenderedPageBreak/>
        <w:t>This policy will be updated as and when required and annually as a minimum. This may require our policy to be published ‘pending Governor/Trustee ratification’.</w:t>
      </w:r>
    </w:p>
    <w:p w14:paraId="7CD60744" w14:textId="77777777" w:rsidR="002010EA" w:rsidRPr="001B7DD0" w:rsidRDefault="002010EA" w:rsidP="001B7DD0">
      <w:pPr>
        <w:rPr>
          <w:rFonts w:ascii="Arial" w:hAnsi="Arial" w:cs="Arial"/>
          <w:sz w:val="22"/>
          <w:szCs w:val="22"/>
        </w:rPr>
      </w:pPr>
    </w:p>
    <w:p w14:paraId="39AC0F78" w14:textId="65131427" w:rsidR="002010EA" w:rsidRPr="001B7DD0" w:rsidRDefault="007B6464" w:rsidP="001B7DD0">
      <w:pPr>
        <w:rPr>
          <w:rFonts w:ascii="Arial" w:hAnsi="Arial" w:cs="Arial"/>
          <w:sz w:val="22"/>
          <w:szCs w:val="22"/>
        </w:rPr>
      </w:pPr>
      <w:r w:rsidRPr="007F6E98">
        <w:rPr>
          <w:rFonts w:ascii="Arial" w:hAnsi="Arial" w:cs="Arial"/>
          <w:b/>
          <w:bCs/>
          <w:sz w:val="22"/>
          <w:szCs w:val="22"/>
        </w:rPr>
        <w:t>4.</w:t>
      </w:r>
      <w:r w:rsidR="002010EA" w:rsidRPr="007F6E98">
        <w:rPr>
          <w:rFonts w:ascii="Arial" w:hAnsi="Arial" w:cs="Arial"/>
          <w:b/>
          <w:bCs/>
          <w:sz w:val="22"/>
          <w:szCs w:val="22"/>
        </w:rPr>
        <w:t xml:space="preserve"> </w:t>
      </w:r>
      <w:r w:rsidR="002010EA" w:rsidRPr="007F6E98">
        <w:rPr>
          <w:rFonts w:ascii="Arial" w:hAnsi="Arial" w:cs="Arial"/>
          <w:b/>
          <w:bCs/>
          <w:sz w:val="22"/>
          <w:szCs w:val="22"/>
          <w:u w:val="single"/>
        </w:rPr>
        <w:t>Key Personnel</w:t>
      </w:r>
      <w:r w:rsidR="002010EA" w:rsidRPr="001B7DD0">
        <w:rPr>
          <w:rFonts w:ascii="Arial" w:hAnsi="Arial" w:cs="Arial"/>
          <w:sz w:val="22"/>
          <w:szCs w:val="22"/>
        </w:rPr>
        <w:t xml:space="preserve"> </w:t>
      </w:r>
    </w:p>
    <w:p w14:paraId="18DA3D1F" w14:textId="3B21ED9B" w:rsidR="002010EA" w:rsidRPr="001B7DD0" w:rsidRDefault="002010EA" w:rsidP="001B7DD0">
      <w:pPr>
        <w:rPr>
          <w:rFonts w:ascii="Arial" w:hAnsi="Arial" w:cs="Arial"/>
          <w:sz w:val="22"/>
          <w:szCs w:val="22"/>
        </w:rPr>
      </w:pPr>
      <w:r w:rsidRPr="001B7DD0">
        <w:rPr>
          <w:rFonts w:ascii="Arial" w:hAnsi="Arial" w:cs="Arial"/>
          <w:sz w:val="22"/>
          <w:szCs w:val="22"/>
        </w:rPr>
        <w:t>Designated Safeguarding Lead (DSL)</w:t>
      </w:r>
      <w:r w:rsidR="006D0B5E">
        <w:rPr>
          <w:rFonts w:ascii="Arial" w:hAnsi="Arial" w:cs="Arial"/>
          <w:sz w:val="22"/>
          <w:szCs w:val="22"/>
        </w:rPr>
        <w:t>: Phillip Sales</w:t>
      </w:r>
      <w:r w:rsidR="00CD7ADF">
        <w:rPr>
          <w:rFonts w:ascii="Arial" w:hAnsi="Arial" w:cs="Arial"/>
          <w:sz w:val="22"/>
          <w:szCs w:val="22"/>
        </w:rPr>
        <w:t xml:space="preserve"> and Sara Watkins </w:t>
      </w:r>
    </w:p>
    <w:p w14:paraId="07678F87" w14:textId="514AECEF" w:rsidR="002010EA" w:rsidRPr="001B7DD0" w:rsidRDefault="002010EA" w:rsidP="001B7DD0">
      <w:pPr>
        <w:rPr>
          <w:rFonts w:ascii="Arial" w:hAnsi="Arial" w:cs="Arial"/>
          <w:sz w:val="22"/>
          <w:szCs w:val="22"/>
        </w:rPr>
      </w:pPr>
      <w:r w:rsidRPr="001B7DD0">
        <w:rPr>
          <w:rFonts w:ascii="Arial" w:hAnsi="Arial" w:cs="Arial"/>
          <w:sz w:val="22"/>
          <w:szCs w:val="22"/>
        </w:rPr>
        <w:t>Deputy Safeguarding Lead(s) (DDSL)</w:t>
      </w:r>
      <w:r w:rsidR="006D0B5E">
        <w:rPr>
          <w:rFonts w:ascii="Arial" w:hAnsi="Arial" w:cs="Arial"/>
          <w:sz w:val="22"/>
          <w:szCs w:val="22"/>
        </w:rPr>
        <w:t xml:space="preserve">: </w:t>
      </w:r>
      <w:r w:rsidR="004E3CF4">
        <w:rPr>
          <w:rFonts w:ascii="Arial" w:hAnsi="Arial" w:cs="Arial"/>
          <w:sz w:val="22"/>
          <w:szCs w:val="22"/>
        </w:rPr>
        <w:t xml:space="preserve">Mr Ian Bartle and Mrs Helen Newton </w:t>
      </w:r>
    </w:p>
    <w:p w14:paraId="2AF9E98A" w14:textId="3728E1CA" w:rsidR="002010EA" w:rsidRPr="001B7DD0" w:rsidRDefault="002010EA" w:rsidP="001B7DD0">
      <w:pPr>
        <w:rPr>
          <w:rFonts w:ascii="Arial" w:hAnsi="Arial" w:cs="Arial"/>
          <w:sz w:val="22"/>
          <w:szCs w:val="22"/>
        </w:rPr>
      </w:pPr>
      <w:r w:rsidRPr="001B7DD0">
        <w:rPr>
          <w:rFonts w:ascii="Arial" w:hAnsi="Arial" w:cs="Arial"/>
          <w:sz w:val="22"/>
          <w:szCs w:val="22"/>
        </w:rPr>
        <w:t>Designated Teacher for Children Looked After</w:t>
      </w:r>
      <w:r w:rsidR="006D0B5E">
        <w:rPr>
          <w:rFonts w:ascii="Arial" w:hAnsi="Arial" w:cs="Arial"/>
          <w:sz w:val="22"/>
          <w:szCs w:val="22"/>
        </w:rPr>
        <w:t>: Phillip Sales</w:t>
      </w:r>
      <w:r w:rsidRPr="001B7DD0">
        <w:rPr>
          <w:rFonts w:ascii="Arial" w:hAnsi="Arial" w:cs="Arial"/>
          <w:sz w:val="22"/>
          <w:szCs w:val="22"/>
        </w:rPr>
        <w:t xml:space="preserve"> </w:t>
      </w:r>
    </w:p>
    <w:p w14:paraId="50810F26" w14:textId="36597BA1" w:rsidR="002010EA" w:rsidRDefault="002010EA" w:rsidP="001B7DD0">
      <w:pPr>
        <w:rPr>
          <w:rFonts w:ascii="Arial" w:hAnsi="Arial" w:cs="Arial"/>
          <w:sz w:val="22"/>
          <w:szCs w:val="22"/>
        </w:rPr>
      </w:pPr>
      <w:r w:rsidRPr="001B7DD0">
        <w:rPr>
          <w:rFonts w:ascii="Arial" w:hAnsi="Arial" w:cs="Arial"/>
          <w:sz w:val="22"/>
          <w:szCs w:val="22"/>
        </w:rPr>
        <w:t>SENDCo</w:t>
      </w:r>
      <w:r w:rsidR="006D0B5E">
        <w:rPr>
          <w:rFonts w:ascii="Arial" w:hAnsi="Arial" w:cs="Arial"/>
          <w:sz w:val="22"/>
          <w:szCs w:val="22"/>
        </w:rPr>
        <w:t xml:space="preserve">: </w:t>
      </w:r>
      <w:r w:rsidR="004E3CF4">
        <w:rPr>
          <w:rFonts w:ascii="Arial" w:hAnsi="Arial" w:cs="Arial"/>
          <w:sz w:val="22"/>
          <w:szCs w:val="22"/>
        </w:rPr>
        <w:t xml:space="preserve">Lauren Langdon </w:t>
      </w:r>
    </w:p>
    <w:p w14:paraId="6058874B" w14:textId="01FF34F7" w:rsidR="00AA6D8D" w:rsidRPr="006D0B5E" w:rsidRDefault="00AA6D8D" w:rsidP="001B7DD0">
      <w:pPr>
        <w:rPr>
          <w:rFonts w:ascii="Arial" w:hAnsi="Arial" w:cs="Arial"/>
          <w:sz w:val="22"/>
          <w:szCs w:val="22"/>
        </w:rPr>
      </w:pPr>
      <w:r w:rsidRPr="006D0B5E">
        <w:rPr>
          <w:rFonts w:ascii="Arial" w:hAnsi="Arial" w:cs="Arial"/>
          <w:sz w:val="22"/>
          <w:szCs w:val="22"/>
        </w:rPr>
        <w:t>Mental Health Lead (if applicable)</w:t>
      </w:r>
      <w:r w:rsidR="006D0B5E">
        <w:rPr>
          <w:rFonts w:ascii="Arial" w:hAnsi="Arial" w:cs="Arial"/>
          <w:sz w:val="22"/>
          <w:szCs w:val="22"/>
        </w:rPr>
        <w:t xml:space="preserve">: </w:t>
      </w:r>
      <w:r w:rsidR="004E3CF4">
        <w:rPr>
          <w:rFonts w:ascii="Arial" w:hAnsi="Arial" w:cs="Arial"/>
          <w:sz w:val="22"/>
          <w:szCs w:val="22"/>
        </w:rPr>
        <w:t>Sara Watkins</w:t>
      </w:r>
    </w:p>
    <w:p w14:paraId="022F119B" w14:textId="3238ADD2" w:rsidR="002010EA" w:rsidRPr="001B7DD0" w:rsidRDefault="002010EA" w:rsidP="001B7DD0">
      <w:pPr>
        <w:rPr>
          <w:rFonts w:ascii="Arial" w:hAnsi="Arial" w:cs="Arial"/>
          <w:sz w:val="22"/>
          <w:szCs w:val="22"/>
        </w:rPr>
      </w:pPr>
      <w:r w:rsidRPr="001B7DD0">
        <w:rPr>
          <w:rFonts w:ascii="Arial" w:hAnsi="Arial" w:cs="Arial"/>
          <w:sz w:val="22"/>
          <w:szCs w:val="22"/>
        </w:rPr>
        <w:t xml:space="preserve">Chair of </w:t>
      </w:r>
      <w:r w:rsidR="00873411">
        <w:rPr>
          <w:rFonts w:ascii="Arial" w:hAnsi="Arial" w:cs="Arial"/>
          <w:sz w:val="22"/>
          <w:szCs w:val="22"/>
        </w:rPr>
        <w:t>Academy Committee</w:t>
      </w:r>
      <w:r w:rsidR="006D0B5E">
        <w:rPr>
          <w:rFonts w:ascii="Arial" w:hAnsi="Arial" w:cs="Arial"/>
          <w:sz w:val="22"/>
          <w:szCs w:val="22"/>
        </w:rPr>
        <w:t xml:space="preserve">: </w:t>
      </w:r>
      <w:r w:rsidR="004E3CF4">
        <w:rPr>
          <w:rFonts w:ascii="Arial" w:hAnsi="Arial" w:cs="Arial"/>
          <w:sz w:val="22"/>
          <w:szCs w:val="22"/>
        </w:rPr>
        <w:t>Richard Bennett</w:t>
      </w:r>
    </w:p>
    <w:p w14:paraId="62C310E4" w14:textId="6E443032" w:rsidR="002010EA" w:rsidRDefault="002010EA" w:rsidP="001B7DD0">
      <w:pPr>
        <w:rPr>
          <w:rFonts w:ascii="Arial" w:hAnsi="Arial" w:cs="Arial"/>
          <w:sz w:val="22"/>
          <w:szCs w:val="22"/>
        </w:rPr>
      </w:pPr>
      <w:r w:rsidRPr="001B7DD0">
        <w:rPr>
          <w:rFonts w:ascii="Arial" w:hAnsi="Arial" w:cs="Arial"/>
          <w:sz w:val="22"/>
          <w:szCs w:val="22"/>
        </w:rPr>
        <w:t xml:space="preserve">Designated </w:t>
      </w:r>
      <w:r w:rsidR="00873411">
        <w:rPr>
          <w:rFonts w:ascii="Arial" w:hAnsi="Arial" w:cs="Arial"/>
          <w:sz w:val="22"/>
          <w:szCs w:val="22"/>
        </w:rPr>
        <w:t xml:space="preserve">Academy </w:t>
      </w:r>
      <w:r w:rsidR="00A80B21">
        <w:rPr>
          <w:rFonts w:ascii="Arial" w:hAnsi="Arial" w:cs="Arial"/>
          <w:sz w:val="22"/>
          <w:szCs w:val="22"/>
        </w:rPr>
        <w:t>Representative</w:t>
      </w:r>
      <w:r w:rsidRPr="001B7DD0">
        <w:rPr>
          <w:rFonts w:ascii="Arial" w:hAnsi="Arial" w:cs="Arial"/>
          <w:sz w:val="22"/>
          <w:szCs w:val="22"/>
        </w:rPr>
        <w:t xml:space="preserve"> for </w:t>
      </w:r>
      <w:proofErr w:type="gramStart"/>
      <w:r w:rsidRPr="001B7DD0">
        <w:rPr>
          <w:rFonts w:ascii="Arial" w:hAnsi="Arial" w:cs="Arial"/>
          <w:sz w:val="22"/>
          <w:szCs w:val="22"/>
        </w:rPr>
        <w:t xml:space="preserve">Safeguarding </w:t>
      </w:r>
      <w:r w:rsidR="006D0B5E">
        <w:rPr>
          <w:rFonts w:ascii="Arial" w:hAnsi="Arial" w:cs="Arial"/>
          <w:sz w:val="22"/>
          <w:szCs w:val="22"/>
        </w:rPr>
        <w:t>:</w:t>
      </w:r>
      <w:proofErr w:type="gramEnd"/>
      <w:r w:rsidR="006D0B5E">
        <w:rPr>
          <w:rFonts w:ascii="Arial" w:hAnsi="Arial" w:cs="Arial"/>
          <w:sz w:val="22"/>
          <w:szCs w:val="22"/>
        </w:rPr>
        <w:t xml:space="preserve"> </w:t>
      </w:r>
      <w:r w:rsidR="004E3CF4">
        <w:rPr>
          <w:rFonts w:ascii="Arial" w:hAnsi="Arial" w:cs="Arial"/>
          <w:sz w:val="22"/>
          <w:szCs w:val="22"/>
        </w:rPr>
        <w:t>Robert Morton</w:t>
      </w:r>
    </w:p>
    <w:p w14:paraId="7C203FCA" w14:textId="359A8FF0" w:rsidR="00573D99" w:rsidRDefault="00573D99" w:rsidP="001B7DD0">
      <w:pPr>
        <w:rPr>
          <w:rFonts w:ascii="Arial" w:hAnsi="Arial" w:cs="Arial"/>
          <w:sz w:val="22"/>
          <w:szCs w:val="22"/>
        </w:rPr>
      </w:pPr>
      <w:r>
        <w:rPr>
          <w:rFonts w:ascii="Arial" w:hAnsi="Arial" w:cs="Arial"/>
          <w:sz w:val="22"/>
          <w:szCs w:val="22"/>
        </w:rPr>
        <w:t>Head of Safeguarding for SAST (not based in school)</w:t>
      </w:r>
      <w:r w:rsidR="006D0B5E">
        <w:rPr>
          <w:rFonts w:ascii="Arial" w:hAnsi="Arial" w:cs="Arial"/>
          <w:sz w:val="22"/>
          <w:szCs w:val="22"/>
        </w:rPr>
        <w:t>: Kaye Elston</w:t>
      </w:r>
    </w:p>
    <w:p w14:paraId="6BF77C57" w14:textId="0C0291B1" w:rsidR="00A80B21" w:rsidRDefault="00A80B21" w:rsidP="001B7DD0">
      <w:pPr>
        <w:rPr>
          <w:rFonts w:ascii="Arial" w:hAnsi="Arial" w:cs="Arial"/>
          <w:sz w:val="22"/>
          <w:szCs w:val="22"/>
        </w:rPr>
      </w:pPr>
      <w:r>
        <w:rPr>
          <w:rFonts w:ascii="Arial" w:hAnsi="Arial" w:cs="Arial"/>
          <w:sz w:val="22"/>
          <w:szCs w:val="22"/>
        </w:rPr>
        <w:t>Designated Trustee for Safeguarding</w:t>
      </w:r>
      <w:r w:rsidR="00573D99">
        <w:rPr>
          <w:rFonts w:ascii="Arial" w:hAnsi="Arial" w:cs="Arial"/>
          <w:sz w:val="22"/>
          <w:szCs w:val="22"/>
        </w:rPr>
        <w:t xml:space="preserve"> (not based in school)</w:t>
      </w:r>
      <w:r w:rsidR="00FE324C">
        <w:rPr>
          <w:rFonts w:ascii="Arial" w:hAnsi="Arial" w:cs="Arial"/>
          <w:sz w:val="22"/>
          <w:szCs w:val="22"/>
        </w:rPr>
        <w:t xml:space="preserve">: Sarah Busby </w:t>
      </w:r>
    </w:p>
    <w:p w14:paraId="706BF3C3" w14:textId="66AA3E9D" w:rsidR="002010EA" w:rsidRPr="001B7DD0" w:rsidRDefault="002010EA" w:rsidP="04453BA8">
      <w:pPr>
        <w:rPr>
          <w:rFonts w:ascii="Arial" w:hAnsi="Arial" w:cs="Arial"/>
          <w:sz w:val="22"/>
          <w:szCs w:val="22"/>
        </w:rPr>
      </w:pPr>
    </w:p>
    <w:p w14:paraId="7873771F" w14:textId="4F501812" w:rsidR="002010EA" w:rsidRPr="007F6E98" w:rsidRDefault="007B6464" w:rsidP="001B7DD0">
      <w:pPr>
        <w:rPr>
          <w:rFonts w:ascii="Arial" w:hAnsi="Arial" w:cs="Arial"/>
          <w:b/>
          <w:bCs/>
          <w:sz w:val="22"/>
          <w:szCs w:val="22"/>
          <w:u w:val="single"/>
        </w:rPr>
      </w:pPr>
      <w:r w:rsidRPr="007F6E98">
        <w:rPr>
          <w:rFonts w:ascii="Arial" w:hAnsi="Arial" w:cs="Arial"/>
          <w:b/>
          <w:bCs/>
          <w:sz w:val="22"/>
          <w:szCs w:val="22"/>
        </w:rPr>
        <w:t xml:space="preserve">5. </w:t>
      </w:r>
      <w:r w:rsidR="002010EA" w:rsidRPr="007F6E98">
        <w:rPr>
          <w:rFonts w:ascii="Arial" w:hAnsi="Arial" w:cs="Arial"/>
          <w:b/>
          <w:bCs/>
          <w:sz w:val="22"/>
          <w:szCs w:val="22"/>
        </w:rPr>
        <w:t xml:space="preserve"> </w:t>
      </w:r>
      <w:r w:rsidR="002010EA" w:rsidRPr="007F6E98">
        <w:rPr>
          <w:rFonts w:ascii="Arial" w:hAnsi="Arial" w:cs="Arial"/>
          <w:b/>
          <w:bCs/>
          <w:sz w:val="22"/>
          <w:szCs w:val="22"/>
          <w:u w:val="single"/>
        </w:rPr>
        <w:t>Policy Principles and Aims</w:t>
      </w:r>
    </w:p>
    <w:p w14:paraId="00ADE710" w14:textId="4FF730D4" w:rsidR="002010EA" w:rsidRPr="001B7DD0" w:rsidRDefault="002010EA" w:rsidP="001B7DD0">
      <w:pPr>
        <w:rPr>
          <w:rFonts w:ascii="Arial" w:hAnsi="Arial" w:cs="Arial"/>
          <w:sz w:val="22"/>
          <w:szCs w:val="22"/>
        </w:rPr>
      </w:pPr>
      <w:r w:rsidRPr="001B7DD0">
        <w:rPr>
          <w:rFonts w:ascii="Arial" w:hAnsi="Arial" w:cs="Arial"/>
          <w:sz w:val="22"/>
          <w:szCs w:val="22"/>
        </w:rPr>
        <w:t xml:space="preserve">This policy aims to demonstrate to staff, </w:t>
      </w:r>
      <w:r w:rsidR="00573D99">
        <w:rPr>
          <w:rFonts w:ascii="Arial" w:hAnsi="Arial" w:cs="Arial"/>
          <w:sz w:val="22"/>
          <w:szCs w:val="22"/>
        </w:rPr>
        <w:t xml:space="preserve">Academy Representatives, </w:t>
      </w:r>
      <w:r w:rsidRPr="001B7DD0">
        <w:rPr>
          <w:rFonts w:ascii="Arial" w:hAnsi="Arial" w:cs="Arial"/>
          <w:sz w:val="22"/>
          <w:szCs w:val="22"/>
        </w:rPr>
        <w:t>Trustees, pupils, parents, stakeholders and other partners,</w:t>
      </w:r>
      <w:r w:rsidR="00BF2D2C">
        <w:rPr>
          <w:rFonts w:ascii="Arial" w:hAnsi="Arial" w:cs="Arial"/>
          <w:sz w:val="22"/>
          <w:szCs w:val="22"/>
        </w:rPr>
        <w:t xml:space="preserve"> </w:t>
      </w:r>
      <w:r w:rsidRPr="001B7DD0">
        <w:rPr>
          <w:rFonts w:ascii="Arial" w:hAnsi="Arial" w:cs="Arial"/>
          <w:sz w:val="22"/>
          <w:szCs w:val="22"/>
        </w:rPr>
        <w:t xml:space="preserve">commitment to safeguarding and child protection. </w:t>
      </w:r>
    </w:p>
    <w:p w14:paraId="2A85FB99" w14:textId="21BEFF4A" w:rsidR="002010EA" w:rsidRPr="001B7DD0" w:rsidRDefault="163C3192" w:rsidP="001B7DD0">
      <w:pPr>
        <w:rPr>
          <w:rFonts w:ascii="Arial" w:hAnsi="Arial" w:cs="Arial"/>
          <w:sz w:val="22"/>
          <w:szCs w:val="22"/>
        </w:rPr>
      </w:pPr>
      <w:r w:rsidRPr="04453BA8">
        <w:rPr>
          <w:rFonts w:ascii="Arial" w:hAnsi="Arial" w:cs="Arial"/>
          <w:sz w:val="22"/>
          <w:szCs w:val="22"/>
        </w:rPr>
        <w:t>T</w:t>
      </w:r>
      <w:r w:rsidR="59F965B6" w:rsidRPr="04453BA8">
        <w:rPr>
          <w:rFonts w:ascii="Arial" w:hAnsi="Arial" w:cs="Arial"/>
          <w:sz w:val="22"/>
          <w:szCs w:val="22"/>
        </w:rPr>
        <w:t>he</w:t>
      </w:r>
      <w:r w:rsidRPr="04453BA8">
        <w:rPr>
          <w:rFonts w:ascii="Arial" w:hAnsi="Arial" w:cs="Arial"/>
          <w:sz w:val="22"/>
          <w:szCs w:val="22"/>
        </w:rPr>
        <w:t xml:space="preserve"> welfare of our children is paramount. All children, regardless of age, gender, culture, language, race, ability, sexual identity or religion have equal rights to protection, safeguarding and opportunities. </w:t>
      </w:r>
    </w:p>
    <w:p w14:paraId="7111EB8E" w14:textId="77777777" w:rsidR="002010EA" w:rsidRPr="001B7DD0" w:rsidRDefault="002010EA" w:rsidP="001B7DD0">
      <w:pPr>
        <w:rPr>
          <w:rFonts w:ascii="Arial" w:hAnsi="Arial" w:cs="Arial"/>
          <w:sz w:val="22"/>
          <w:szCs w:val="22"/>
        </w:rPr>
      </w:pPr>
      <w:r w:rsidRPr="001B7DD0">
        <w:rPr>
          <w:rFonts w:ascii="Arial" w:hAnsi="Arial" w:cs="Arial"/>
          <w:sz w:val="22"/>
          <w:szCs w:val="22"/>
        </w:rPr>
        <w:t xml:space="preserve">We recognise that all adults in our school have a full and active part to play in protecting our pupils from harm and have an equal responsibility to act on any suspicion or disclosure that may suggest a child is at risk of harm. </w:t>
      </w:r>
    </w:p>
    <w:p w14:paraId="57869D29" w14:textId="62ED37A5" w:rsidR="002010EA" w:rsidRPr="001B7DD0" w:rsidRDefault="002010EA" w:rsidP="001B7DD0">
      <w:pPr>
        <w:rPr>
          <w:rFonts w:ascii="Arial" w:hAnsi="Arial" w:cs="Arial"/>
          <w:sz w:val="22"/>
          <w:szCs w:val="22"/>
        </w:rPr>
      </w:pPr>
      <w:r w:rsidRPr="001B7DD0">
        <w:rPr>
          <w:rFonts w:ascii="Arial" w:hAnsi="Arial" w:cs="Arial"/>
          <w:sz w:val="22"/>
          <w:szCs w:val="22"/>
        </w:rPr>
        <w:t xml:space="preserve">Our school is committed to developing a culture of safeguarding by providing an environment in which children and young people feel safe, secure, valued and respected and which promotes their social, physical and moral development. Children in our school feel confident </w:t>
      </w:r>
      <w:r w:rsidR="0008751A" w:rsidRPr="001B7DD0">
        <w:rPr>
          <w:rFonts w:ascii="Arial" w:hAnsi="Arial" w:cs="Arial"/>
          <w:sz w:val="22"/>
          <w:szCs w:val="22"/>
        </w:rPr>
        <w:t>and</w:t>
      </w:r>
      <w:r w:rsidRPr="001B7DD0">
        <w:rPr>
          <w:rFonts w:ascii="Arial" w:hAnsi="Arial" w:cs="Arial"/>
          <w:sz w:val="22"/>
          <w:szCs w:val="22"/>
        </w:rPr>
        <w:t xml:space="preserve"> know how to approach adults if they are in difficulties. </w:t>
      </w:r>
    </w:p>
    <w:p w14:paraId="652F4AB0" w14:textId="75D291F9" w:rsidR="002010EA" w:rsidRPr="001B7DD0" w:rsidRDefault="002010EA" w:rsidP="00370F39">
      <w:pPr>
        <w:rPr>
          <w:rFonts w:ascii="Arial" w:hAnsi="Arial" w:cs="Arial"/>
          <w:sz w:val="22"/>
          <w:szCs w:val="22"/>
        </w:rPr>
      </w:pPr>
      <w:r w:rsidRPr="001B7DD0">
        <w:rPr>
          <w:rFonts w:ascii="Arial" w:hAnsi="Arial" w:cs="Arial"/>
          <w:sz w:val="22"/>
          <w:szCs w:val="22"/>
        </w:rPr>
        <w:t>This policy is used in conjunction with staff training and continued professional development to strengthen our whole school approach to safeguarding</w:t>
      </w:r>
      <w:r w:rsidR="00370F39">
        <w:rPr>
          <w:rFonts w:ascii="Arial" w:hAnsi="Arial" w:cs="Arial"/>
          <w:sz w:val="22"/>
          <w:szCs w:val="22"/>
        </w:rPr>
        <w:t>.</w:t>
      </w:r>
    </w:p>
    <w:p w14:paraId="62512178" w14:textId="110A3B9B" w:rsidR="002010EA" w:rsidRPr="001B7DD0" w:rsidRDefault="00774F0D" w:rsidP="001B7DD0">
      <w:pPr>
        <w:rPr>
          <w:rFonts w:ascii="Arial" w:hAnsi="Arial" w:cs="Arial"/>
          <w:sz w:val="22"/>
          <w:szCs w:val="22"/>
        </w:rPr>
      </w:pPr>
      <w:r w:rsidRPr="00774F0D">
        <w:rPr>
          <w:rFonts w:ascii="Arial" w:hAnsi="Arial" w:cs="Arial"/>
          <w:sz w:val="22"/>
          <w:szCs w:val="22"/>
        </w:rPr>
        <w:t>We have</w:t>
      </w:r>
      <w:r w:rsidR="002010EA" w:rsidRPr="001B7DD0">
        <w:rPr>
          <w:rFonts w:ascii="Arial" w:hAnsi="Arial" w:cs="Arial"/>
          <w:sz w:val="22"/>
          <w:szCs w:val="22"/>
        </w:rPr>
        <w:t xml:space="preserve"> a culture of prevention and education </w:t>
      </w:r>
      <w:proofErr w:type="gramStart"/>
      <w:r w:rsidR="002010EA" w:rsidRPr="001B7DD0">
        <w:rPr>
          <w:rFonts w:ascii="Arial" w:hAnsi="Arial" w:cs="Arial"/>
          <w:sz w:val="22"/>
          <w:szCs w:val="22"/>
        </w:rPr>
        <w:t>in order to</w:t>
      </w:r>
      <w:proofErr w:type="gramEnd"/>
      <w:r w:rsidR="002010EA" w:rsidRPr="001B7DD0">
        <w:rPr>
          <w:rFonts w:ascii="Arial" w:hAnsi="Arial" w:cs="Arial"/>
          <w:sz w:val="22"/>
          <w:szCs w:val="22"/>
        </w:rPr>
        <w:t xml:space="preserve"> raise responsible, caring adults</w:t>
      </w:r>
      <w:r w:rsidR="00AA6D8D">
        <w:rPr>
          <w:rFonts w:ascii="Arial" w:hAnsi="Arial" w:cs="Arial"/>
          <w:sz w:val="22"/>
          <w:szCs w:val="22"/>
        </w:rPr>
        <w:t xml:space="preserve"> of the future</w:t>
      </w:r>
      <w:r w:rsidR="002010EA" w:rsidRPr="001B7DD0">
        <w:rPr>
          <w:rFonts w:ascii="Arial" w:hAnsi="Arial" w:cs="Arial"/>
          <w:sz w:val="22"/>
          <w:szCs w:val="22"/>
        </w:rPr>
        <w:t xml:space="preserve">. The school encourages respectful behaviour and language to be used to all; a restorative approach to incidents of concern; and a </w:t>
      </w:r>
      <w:r w:rsidR="00AA6D8D">
        <w:rPr>
          <w:rFonts w:ascii="Arial" w:hAnsi="Arial" w:cs="Arial"/>
          <w:sz w:val="22"/>
          <w:szCs w:val="22"/>
        </w:rPr>
        <w:t xml:space="preserve">commitment </w:t>
      </w:r>
      <w:r w:rsidR="002010EA" w:rsidRPr="001B7DD0">
        <w:rPr>
          <w:rFonts w:ascii="Arial" w:hAnsi="Arial" w:cs="Arial"/>
          <w:sz w:val="22"/>
          <w:szCs w:val="22"/>
        </w:rPr>
        <w:t xml:space="preserve">to make reasonable </w:t>
      </w:r>
      <w:r w:rsidR="002010EA" w:rsidRPr="001B7DD0">
        <w:rPr>
          <w:rFonts w:ascii="Arial" w:hAnsi="Arial" w:cs="Arial"/>
          <w:sz w:val="22"/>
          <w:szCs w:val="22"/>
        </w:rPr>
        <w:lastRenderedPageBreak/>
        <w:t>adjustments to encourage students to remain in education</w:t>
      </w:r>
      <w:r w:rsidR="00AA6D8D">
        <w:rPr>
          <w:rFonts w:ascii="Arial" w:hAnsi="Arial" w:cs="Arial"/>
          <w:sz w:val="22"/>
          <w:szCs w:val="22"/>
        </w:rPr>
        <w:t xml:space="preserve"> and to feel included and </w:t>
      </w:r>
      <w:r w:rsidR="00C1207A">
        <w:rPr>
          <w:rFonts w:ascii="Arial" w:hAnsi="Arial" w:cs="Arial"/>
          <w:sz w:val="22"/>
          <w:szCs w:val="22"/>
        </w:rPr>
        <w:t>that</w:t>
      </w:r>
      <w:r w:rsidR="00AA6D8D">
        <w:rPr>
          <w:rFonts w:ascii="Arial" w:hAnsi="Arial" w:cs="Arial"/>
          <w:sz w:val="22"/>
          <w:szCs w:val="22"/>
        </w:rPr>
        <w:t xml:space="preserve"> they belong in our school</w:t>
      </w:r>
      <w:r w:rsidR="00C1207A">
        <w:rPr>
          <w:rFonts w:ascii="Arial" w:hAnsi="Arial" w:cs="Arial"/>
          <w:sz w:val="22"/>
          <w:szCs w:val="22"/>
        </w:rPr>
        <w:t>.</w:t>
      </w:r>
      <w:r w:rsidR="002010EA" w:rsidRPr="001B7DD0">
        <w:rPr>
          <w:rFonts w:ascii="Arial" w:hAnsi="Arial" w:cs="Arial"/>
          <w:sz w:val="22"/>
          <w:szCs w:val="22"/>
        </w:rPr>
        <w:t xml:space="preserve"> </w:t>
      </w:r>
    </w:p>
    <w:p w14:paraId="5D7DE922" w14:textId="2A36F6D8" w:rsidR="002010EA" w:rsidRPr="001B7DD0" w:rsidRDefault="002010EA" w:rsidP="001B7DD0">
      <w:pPr>
        <w:rPr>
          <w:rFonts w:ascii="Arial" w:hAnsi="Arial" w:cs="Arial"/>
          <w:sz w:val="22"/>
          <w:szCs w:val="22"/>
        </w:rPr>
      </w:pPr>
      <w:r w:rsidRPr="001B7DD0">
        <w:rPr>
          <w:rFonts w:ascii="Arial" w:hAnsi="Arial" w:cs="Arial"/>
          <w:sz w:val="22"/>
          <w:szCs w:val="22"/>
        </w:rPr>
        <w:t xml:space="preserve">There is no tolerance of discriminatory language or abuse towards staff or students. </w:t>
      </w:r>
    </w:p>
    <w:p w14:paraId="2E1B5439" w14:textId="77777777" w:rsidR="002010EA" w:rsidRPr="001B7DD0" w:rsidRDefault="002010EA" w:rsidP="001B7DD0">
      <w:pPr>
        <w:rPr>
          <w:rFonts w:ascii="Arial" w:hAnsi="Arial" w:cs="Arial"/>
          <w:sz w:val="22"/>
          <w:szCs w:val="22"/>
        </w:rPr>
      </w:pPr>
    </w:p>
    <w:p w14:paraId="2E50E2F8" w14:textId="609C2929" w:rsidR="002010EA" w:rsidRPr="009564E3" w:rsidRDefault="007B6464" w:rsidP="001B7DD0">
      <w:pPr>
        <w:rPr>
          <w:rFonts w:ascii="Arial" w:hAnsi="Arial" w:cs="Arial"/>
          <w:b/>
          <w:bCs/>
          <w:sz w:val="22"/>
          <w:szCs w:val="22"/>
        </w:rPr>
      </w:pPr>
      <w:r w:rsidRPr="009564E3">
        <w:rPr>
          <w:rFonts w:ascii="Arial" w:hAnsi="Arial" w:cs="Arial"/>
          <w:b/>
          <w:bCs/>
          <w:sz w:val="22"/>
          <w:szCs w:val="22"/>
        </w:rPr>
        <w:t>6.</w:t>
      </w:r>
      <w:r w:rsidR="002010EA" w:rsidRPr="009564E3">
        <w:rPr>
          <w:rFonts w:ascii="Arial" w:hAnsi="Arial" w:cs="Arial"/>
          <w:b/>
          <w:bCs/>
          <w:sz w:val="22"/>
          <w:szCs w:val="22"/>
        </w:rPr>
        <w:t xml:space="preserve"> </w:t>
      </w:r>
      <w:r w:rsidR="002010EA" w:rsidRPr="009564E3">
        <w:rPr>
          <w:rFonts w:ascii="Arial" w:hAnsi="Arial" w:cs="Arial"/>
          <w:b/>
          <w:bCs/>
          <w:sz w:val="22"/>
          <w:szCs w:val="22"/>
          <w:u w:val="single"/>
        </w:rPr>
        <w:t xml:space="preserve">Statutory </w:t>
      </w:r>
      <w:r w:rsidRPr="009564E3">
        <w:rPr>
          <w:rFonts w:ascii="Arial" w:hAnsi="Arial" w:cs="Arial"/>
          <w:b/>
          <w:bCs/>
          <w:sz w:val="22"/>
          <w:szCs w:val="22"/>
          <w:u w:val="single"/>
        </w:rPr>
        <w:t>F</w:t>
      </w:r>
      <w:r w:rsidR="002010EA" w:rsidRPr="009564E3">
        <w:rPr>
          <w:rFonts w:ascii="Arial" w:hAnsi="Arial" w:cs="Arial"/>
          <w:b/>
          <w:bCs/>
          <w:sz w:val="22"/>
          <w:szCs w:val="22"/>
          <w:u w:val="single"/>
        </w:rPr>
        <w:t xml:space="preserve">ramework, </w:t>
      </w:r>
      <w:r w:rsidRPr="009564E3">
        <w:rPr>
          <w:rFonts w:ascii="Arial" w:hAnsi="Arial" w:cs="Arial"/>
          <w:b/>
          <w:bCs/>
          <w:sz w:val="22"/>
          <w:szCs w:val="22"/>
          <w:u w:val="single"/>
        </w:rPr>
        <w:t>K</w:t>
      </w:r>
      <w:r w:rsidR="002010EA" w:rsidRPr="009564E3">
        <w:rPr>
          <w:rFonts w:ascii="Arial" w:hAnsi="Arial" w:cs="Arial"/>
          <w:b/>
          <w:bCs/>
          <w:sz w:val="22"/>
          <w:szCs w:val="22"/>
          <w:u w:val="single"/>
        </w:rPr>
        <w:t xml:space="preserve">ey </w:t>
      </w:r>
      <w:r w:rsidRPr="009564E3">
        <w:rPr>
          <w:rFonts w:ascii="Arial" w:hAnsi="Arial" w:cs="Arial"/>
          <w:b/>
          <w:bCs/>
          <w:sz w:val="22"/>
          <w:szCs w:val="22"/>
          <w:u w:val="single"/>
        </w:rPr>
        <w:t>S</w:t>
      </w:r>
      <w:r w:rsidR="002010EA" w:rsidRPr="009564E3">
        <w:rPr>
          <w:rFonts w:ascii="Arial" w:hAnsi="Arial" w:cs="Arial"/>
          <w:b/>
          <w:bCs/>
          <w:sz w:val="22"/>
          <w:szCs w:val="22"/>
          <w:u w:val="single"/>
        </w:rPr>
        <w:t xml:space="preserve">tatutory and </w:t>
      </w:r>
      <w:r w:rsidRPr="009564E3">
        <w:rPr>
          <w:rFonts w:ascii="Arial" w:hAnsi="Arial" w:cs="Arial"/>
          <w:b/>
          <w:bCs/>
          <w:sz w:val="22"/>
          <w:szCs w:val="22"/>
          <w:u w:val="single"/>
        </w:rPr>
        <w:t>N</w:t>
      </w:r>
      <w:r w:rsidR="002010EA" w:rsidRPr="009564E3">
        <w:rPr>
          <w:rFonts w:ascii="Arial" w:hAnsi="Arial" w:cs="Arial"/>
          <w:b/>
          <w:bCs/>
          <w:sz w:val="22"/>
          <w:szCs w:val="22"/>
          <w:u w:val="single"/>
        </w:rPr>
        <w:t>on-</w:t>
      </w:r>
      <w:r w:rsidRPr="009564E3">
        <w:rPr>
          <w:rFonts w:ascii="Arial" w:hAnsi="Arial" w:cs="Arial"/>
          <w:b/>
          <w:bCs/>
          <w:sz w:val="22"/>
          <w:szCs w:val="22"/>
          <w:u w:val="single"/>
        </w:rPr>
        <w:t>S</w:t>
      </w:r>
      <w:r w:rsidR="002010EA" w:rsidRPr="009564E3">
        <w:rPr>
          <w:rFonts w:ascii="Arial" w:hAnsi="Arial" w:cs="Arial"/>
          <w:b/>
          <w:bCs/>
          <w:sz w:val="22"/>
          <w:szCs w:val="22"/>
          <w:u w:val="single"/>
        </w:rPr>
        <w:t xml:space="preserve">tatutory </w:t>
      </w:r>
      <w:r w:rsidRPr="009564E3">
        <w:rPr>
          <w:rFonts w:ascii="Arial" w:hAnsi="Arial" w:cs="Arial"/>
          <w:b/>
          <w:bCs/>
          <w:sz w:val="22"/>
          <w:szCs w:val="22"/>
          <w:u w:val="single"/>
        </w:rPr>
        <w:t>G</w:t>
      </w:r>
      <w:r w:rsidR="002010EA" w:rsidRPr="009564E3">
        <w:rPr>
          <w:rFonts w:ascii="Arial" w:hAnsi="Arial" w:cs="Arial"/>
          <w:b/>
          <w:bCs/>
          <w:sz w:val="22"/>
          <w:szCs w:val="22"/>
          <w:u w:val="single"/>
        </w:rPr>
        <w:t>uidance</w:t>
      </w:r>
      <w:r w:rsidR="002010EA" w:rsidRPr="009564E3">
        <w:rPr>
          <w:rFonts w:ascii="Arial" w:hAnsi="Arial" w:cs="Arial"/>
          <w:b/>
          <w:bCs/>
          <w:sz w:val="22"/>
          <w:szCs w:val="22"/>
        </w:rPr>
        <w:t xml:space="preserve"> </w:t>
      </w:r>
    </w:p>
    <w:p w14:paraId="70200ECB" w14:textId="13DF8655" w:rsidR="002010EA" w:rsidRPr="001B7DD0" w:rsidRDefault="002010EA" w:rsidP="001B7DD0">
      <w:pPr>
        <w:rPr>
          <w:rFonts w:ascii="Arial" w:hAnsi="Arial" w:cs="Arial"/>
          <w:sz w:val="22"/>
          <w:szCs w:val="22"/>
        </w:rPr>
      </w:pPr>
      <w:r w:rsidRPr="001B7DD0">
        <w:rPr>
          <w:rFonts w:ascii="Arial" w:hAnsi="Arial" w:cs="Arial"/>
          <w:sz w:val="22"/>
          <w:szCs w:val="22"/>
        </w:rPr>
        <w:t xml:space="preserve">To safeguard and promote the welfare of children, </w:t>
      </w:r>
      <w:r w:rsidR="009012EC">
        <w:rPr>
          <w:rFonts w:ascii="Arial" w:hAnsi="Arial" w:cs="Arial"/>
          <w:sz w:val="22"/>
          <w:szCs w:val="22"/>
        </w:rPr>
        <w:t xml:space="preserve">St Mary’s Primary School, Bradford Abbas </w:t>
      </w:r>
      <w:r w:rsidRPr="001B7DD0">
        <w:rPr>
          <w:rFonts w:ascii="Arial" w:hAnsi="Arial" w:cs="Arial"/>
          <w:sz w:val="22"/>
          <w:szCs w:val="22"/>
        </w:rPr>
        <w:t xml:space="preserve">will act in accordance with the following legislation and guidance: </w:t>
      </w:r>
    </w:p>
    <w:p w14:paraId="18E4859F" w14:textId="37F007AE" w:rsidR="002010EA" w:rsidRPr="001B7DD0" w:rsidRDefault="0027532E" w:rsidP="001B7DD0">
      <w:pPr>
        <w:rPr>
          <w:rFonts w:ascii="Arial" w:hAnsi="Arial" w:cs="Arial"/>
          <w:sz w:val="22"/>
          <w:szCs w:val="22"/>
        </w:rPr>
      </w:pPr>
      <w:hyperlink r:id="rId18" w:history="1">
        <w:r w:rsidRPr="0027532E">
          <w:rPr>
            <w:rStyle w:val="Hyperlink"/>
            <w:rFonts w:ascii="Arial" w:hAnsi="Arial" w:cs="Arial"/>
            <w:sz w:val="22"/>
            <w:szCs w:val="22"/>
          </w:rPr>
          <w:t>Keeping children safe in education 2025</w:t>
        </w:r>
      </w:hyperlink>
    </w:p>
    <w:p w14:paraId="63F6404F" w14:textId="25CBFFD1" w:rsidR="002010EA" w:rsidRPr="001B7DD0" w:rsidRDefault="002010EA" w:rsidP="001B7DD0">
      <w:pPr>
        <w:rPr>
          <w:rFonts w:ascii="Arial" w:hAnsi="Arial" w:cs="Arial"/>
          <w:sz w:val="22"/>
          <w:szCs w:val="22"/>
        </w:rPr>
      </w:pPr>
      <w:hyperlink r:id="rId19" w:history="1">
        <w:r w:rsidRPr="001B7DD0">
          <w:rPr>
            <w:rStyle w:val="Hyperlink"/>
            <w:rFonts w:ascii="Arial" w:hAnsi="Arial" w:cs="Arial"/>
            <w:sz w:val="22"/>
            <w:szCs w:val="22"/>
          </w:rPr>
          <w:t>Children Act 2004</w:t>
        </w:r>
      </w:hyperlink>
      <w:r w:rsidRPr="001B7DD0">
        <w:rPr>
          <w:rFonts w:ascii="Arial" w:hAnsi="Arial" w:cs="Arial"/>
          <w:sz w:val="22"/>
          <w:szCs w:val="22"/>
        </w:rPr>
        <w:t xml:space="preserve"> </w:t>
      </w:r>
    </w:p>
    <w:p w14:paraId="790DF747" w14:textId="62669708" w:rsidR="002010EA" w:rsidRPr="001B7DD0" w:rsidRDefault="002010EA" w:rsidP="001B7DD0">
      <w:pPr>
        <w:rPr>
          <w:rFonts w:ascii="Arial" w:hAnsi="Arial" w:cs="Arial"/>
          <w:sz w:val="22"/>
          <w:szCs w:val="22"/>
        </w:rPr>
      </w:pPr>
      <w:hyperlink r:id="rId20" w:history="1">
        <w:r w:rsidRPr="001B7DD0">
          <w:rPr>
            <w:rStyle w:val="Hyperlink"/>
            <w:rFonts w:ascii="Arial" w:hAnsi="Arial" w:cs="Arial"/>
            <w:sz w:val="22"/>
            <w:szCs w:val="22"/>
          </w:rPr>
          <w:t>Education Act 2002</w:t>
        </w:r>
      </w:hyperlink>
      <w:r w:rsidRPr="001B7DD0">
        <w:rPr>
          <w:rFonts w:ascii="Arial" w:hAnsi="Arial" w:cs="Arial"/>
          <w:sz w:val="22"/>
          <w:szCs w:val="22"/>
        </w:rPr>
        <w:t xml:space="preserve"> </w:t>
      </w:r>
    </w:p>
    <w:p w14:paraId="27D4642B" w14:textId="4363AC8F" w:rsidR="002010EA" w:rsidRPr="001B7DD0" w:rsidRDefault="002010EA" w:rsidP="001B7DD0">
      <w:pPr>
        <w:rPr>
          <w:rFonts w:ascii="Arial" w:hAnsi="Arial" w:cs="Arial"/>
          <w:sz w:val="22"/>
          <w:szCs w:val="22"/>
        </w:rPr>
      </w:pPr>
      <w:hyperlink r:id="rId21" w:history="1">
        <w:r w:rsidRPr="001B7DD0">
          <w:rPr>
            <w:rStyle w:val="Hyperlink"/>
            <w:rFonts w:ascii="Arial" w:hAnsi="Arial" w:cs="Arial"/>
            <w:sz w:val="22"/>
            <w:szCs w:val="22"/>
          </w:rPr>
          <w:t>Working together to safeguard children 2023: statutory guidance</w:t>
        </w:r>
      </w:hyperlink>
    </w:p>
    <w:p w14:paraId="1A138563" w14:textId="34205084" w:rsidR="002010EA" w:rsidRPr="001B7DD0" w:rsidRDefault="002010EA" w:rsidP="001B7DD0">
      <w:pPr>
        <w:rPr>
          <w:rFonts w:ascii="Arial" w:hAnsi="Arial" w:cs="Arial"/>
          <w:sz w:val="22"/>
          <w:szCs w:val="22"/>
        </w:rPr>
      </w:pPr>
      <w:hyperlink r:id="rId22" w:anchor="guidance-for-education-providers" w:history="1">
        <w:r w:rsidRPr="001B7DD0">
          <w:rPr>
            <w:rStyle w:val="Hyperlink"/>
            <w:rFonts w:ascii="Arial" w:hAnsi="Arial" w:cs="Arial"/>
            <w:sz w:val="22"/>
            <w:szCs w:val="22"/>
          </w:rPr>
          <w:t>Education Inspection Framework</w:t>
        </w:r>
      </w:hyperlink>
    </w:p>
    <w:p w14:paraId="79F0F08B" w14:textId="626F6D2C" w:rsidR="002010EA" w:rsidRPr="001B7DD0" w:rsidRDefault="002010EA" w:rsidP="001B7DD0">
      <w:pPr>
        <w:rPr>
          <w:rFonts w:ascii="Arial" w:hAnsi="Arial" w:cs="Arial"/>
          <w:sz w:val="22"/>
          <w:szCs w:val="22"/>
        </w:rPr>
      </w:pPr>
      <w:hyperlink r:id="rId23" w:history="1">
        <w:r w:rsidRPr="001B7DD0">
          <w:rPr>
            <w:rStyle w:val="Hyperlink"/>
            <w:rFonts w:ascii="Arial" w:hAnsi="Arial" w:cs="Arial"/>
            <w:sz w:val="22"/>
            <w:szCs w:val="22"/>
          </w:rPr>
          <w:t>Teachers' Standards</w:t>
        </w:r>
      </w:hyperlink>
      <w:r w:rsidRPr="001B7DD0">
        <w:rPr>
          <w:rFonts w:ascii="Arial" w:hAnsi="Arial" w:cs="Arial"/>
          <w:sz w:val="22"/>
          <w:szCs w:val="22"/>
        </w:rPr>
        <w:t xml:space="preserve"> </w:t>
      </w:r>
    </w:p>
    <w:p w14:paraId="2B48EC93" w14:textId="316A76FA" w:rsidR="002010EA" w:rsidRPr="001B7DD0" w:rsidRDefault="002010EA" w:rsidP="001B7DD0">
      <w:pPr>
        <w:rPr>
          <w:rFonts w:ascii="Arial" w:hAnsi="Arial" w:cs="Arial"/>
          <w:sz w:val="22"/>
          <w:szCs w:val="22"/>
        </w:rPr>
      </w:pPr>
      <w:hyperlink r:id="rId24" w:history="1">
        <w:r w:rsidRPr="001B7DD0">
          <w:rPr>
            <w:rStyle w:val="Hyperlink"/>
            <w:rFonts w:ascii="Arial" w:hAnsi="Arial" w:cs="Arial"/>
            <w:sz w:val="22"/>
            <w:szCs w:val="22"/>
          </w:rPr>
          <w:t>What to do if You're Worried a Child is Being Abused</w:t>
        </w:r>
      </w:hyperlink>
    </w:p>
    <w:p w14:paraId="27A8826B" w14:textId="6824E837" w:rsidR="002010EA" w:rsidRPr="001B7DD0" w:rsidRDefault="002010EA" w:rsidP="001B7DD0">
      <w:pPr>
        <w:rPr>
          <w:rFonts w:ascii="Arial" w:hAnsi="Arial" w:cs="Arial"/>
          <w:sz w:val="22"/>
          <w:szCs w:val="22"/>
        </w:rPr>
      </w:pPr>
      <w:hyperlink r:id="rId25" w:history="1">
        <w:r w:rsidRPr="001B7DD0">
          <w:rPr>
            <w:rStyle w:val="Hyperlink"/>
            <w:rFonts w:ascii="Arial" w:hAnsi="Arial" w:cs="Arial"/>
            <w:sz w:val="22"/>
            <w:szCs w:val="22"/>
          </w:rPr>
          <w:t>Equality Act 2010: advice for schools</w:t>
        </w:r>
      </w:hyperlink>
    </w:p>
    <w:p w14:paraId="063FF310" w14:textId="1A67F73A" w:rsidR="008F46CB" w:rsidRPr="001B7DD0" w:rsidRDefault="002010EA" w:rsidP="001B7DD0">
      <w:pPr>
        <w:rPr>
          <w:rStyle w:val="Hyperlink"/>
          <w:rFonts w:ascii="Arial" w:hAnsi="Arial" w:cs="Arial"/>
          <w:color w:val="auto"/>
          <w:sz w:val="22"/>
          <w:szCs w:val="22"/>
          <w:u w:val="none"/>
        </w:rPr>
      </w:pPr>
      <w:hyperlink r:id="rId26" w:history="1">
        <w:r w:rsidRPr="001B7DD0">
          <w:rPr>
            <w:rStyle w:val="Hyperlink"/>
            <w:rFonts w:ascii="Arial" w:hAnsi="Arial" w:cs="Arial"/>
            <w:sz w:val="22"/>
            <w:szCs w:val="22"/>
          </w:rPr>
          <w:t>Information Sharing</w:t>
        </w:r>
      </w:hyperlink>
    </w:p>
    <w:p w14:paraId="4618B3B2" w14:textId="74E3D206" w:rsidR="002010EA" w:rsidRDefault="002010EA" w:rsidP="001B7DD0">
      <w:pPr>
        <w:rPr>
          <w:rStyle w:val="Hyperlink"/>
          <w:rFonts w:ascii="Arial" w:hAnsi="Arial" w:cs="Arial"/>
          <w:sz w:val="22"/>
          <w:szCs w:val="22"/>
        </w:rPr>
      </w:pPr>
      <w:hyperlink r:id="rId27" w:history="1">
        <w:r w:rsidRPr="001B7DD0">
          <w:rPr>
            <w:rStyle w:val="Hyperlink"/>
            <w:rFonts w:ascii="Arial" w:hAnsi="Arial" w:cs="Arial"/>
            <w:sz w:val="22"/>
            <w:szCs w:val="22"/>
          </w:rPr>
          <w:t xml:space="preserve">Statutory framework for the early </w:t>
        </w:r>
        <w:proofErr w:type="gramStart"/>
        <w:r w:rsidRPr="001B7DD0">
          <w:rPr>
            <w:rStyle w:val="Hyperlink"/>
            <w:rFonts w:ascii="Arial" w:hAnsi="Arial" w:cs="Arial"/>
            <w:sz w:val="22"/>
            <w:szCs w:val="22"/>
          </w:rPr>
          <w:t>years</w:t>
        </w:r>
        <w:proofErr w:type="gramEnd"/>
        <w:r w:rsidRPr="001B7DD0">
          <w:rPr>
            <w:rStyle w:val="Hyperlink"/>
            <w:rFonts w:ascii="Arial" w:hAnsi="Arial" w:cs="Arial"/>
            <w:sz w:val="22"/>
            <w:szCs w:val="22"/>
          </w:rPr>
          <w:t xml:space="preserve"> foundation stage 2021</w:t>
        </w:r>
      </w:hyperlink>
    </w:p>
    <w:p w14:paraId="3CB29539" w14:textId="3147012C" w:rsidR="002010EA" w:rsidRDefault="3F2C7AFE" w:rsidP="001B7DD0">
      <w:pPr>
        <w:rPr>
          <w:rFonts w:ascii="Arial" w:hAnsi="Arial" w:cs="Arial"/>
          <w:sz w:val="22"/>
          <w:szCs w:val="22"/>
        </w:rPr>
      </w:pPr>
      <w:hyperlink r:id="rId28">
        <w:r w:rsidRPr="04453BA8">
          <w:rPr>
            <w:rStyle w:val="Hyperlink"/>
            <w:rFonts w:ascii="Arial" w:hAnsi="Arial" w:cs="Arial"/>
            <w:sz w:val="22"/>
            <w:szCs w:val="22"/>
          </w:rPr>
          <w:t>Working together to improve school attendance</w:t>
        </w:r>
      </w:hyperlink>
      <w:r w:rsidR="2CD9540E" w:rsidRPr="04453BA8">
        <w:rPr>
          <w:rFonts w:ascii="Arial" w:hAnsi="Arial" w:cs="Arial"/>
          <w:sz w:val="22"/>
          <w:szCs w:val="22"/>
        </w:rPr>
        <w:t xml:space="preserve"> </w:t>
      </w:r>
    </w:p>
    <w:p w14:paraId="7A9A5CE4" w14:textId="45AA7C4E" w:rsidR="00C10FFE" w:rsidRDefault="00C10FFE" w:rsidP="001B7DD0">
      <w:pPr>
        <w:rPr>
          <w:rFonts w:ascii="Arial" w:hAnsi="Arial" w:cs="Arial"/>
          <w:sz w:val="22"/>
          <w:szCs w:val="22"/>
        </w:rPr>
      </w:pPr>
      <w:hyperlink r:id="rId29" w:history="1">
        <w:r w:rsidRPr="00C10FFE">
          <w:rPr>
            <w:rStyle w:val="Hyperlink"/>
            <w:rFonts w:ascii="Arial" w:hAnsi="Arial" w:cs="Arial"/>
            <w:sz w:val="22"/>
            <w:szCs w:val="22"/>
          </w:rPr>
          <w:t>ID checking guidelines for Standard/Enhanced DBS check applications from 22 April 2025 - GOV.UK</w:t>
        </w:r>
      </w:hyperlink>
    </w:p>
    <w:p w14:paraId="2A137237" w14:textId="0934BF6D" w:rsidR="002010EA" w:rsidRPr="001B7DD0" w:rsidRDefault="002010EA" w:rsidP="001B7DD0">
      <w:pPr>
        <w:rPr>
          <w:rFonts w:ascii="Arial" w:hAnsi="Arial" w:cs="Arial"/>
          <w:sz w:val="22"/>
          <w:szCs w:val="22"/>
        </w:rPr>
      </w:pPr>
      <w:r w:rsidRPr="001B7DD0">
        <w:rPr>
          <w:rFonts w:ascii="Arial" w:hAnsi="Arial" w:cs="Arial"/>
          <w:sz w:val="22"/>
          <w:szCs w:val="22"/>
        </w:rPr>
        <w:t xml:space="preserve">We take seriously our responsibility to ensure that we have appropriate procedures in place for responding to situations in which we believe that a child has been </w:t>
      </w:r>
      <w:r w:rsidR="008F1FE5">
        <w:rPr>
          <w:rFonts w:ascii="Arial" w:hAnsi="Arial" w:cs="Arial"/>
          <w:sz w:val="22"/>
          <w:szCs w:val="22"/>
        </w:rPr>
        <w:t>harmed</w:t>
      </w:r>
      <w:r w:rsidRPr="001B7DD0">
        <w:rPr>
          <w:rFonts w:ascii="Arial" w:hAnsi="Arial" w:cs="Arial"/>
          <w:sz w:val="22"/>
          <w:szCs w:val="22"/>
        </w:rPr>
        <w:t xml:space="preserve"> or is at risk of </w:t>
      </w:r>
      <w:r w:rsidR="008F1FE5">
        <w:rPr>
          <w:rFonts w:ascii="Arial" w:hAnsi="Arial" w:cs="Arial"/>
          <w:sz w:val="22"/>
          <w:szCs w:val="22"/>
        </w:rPr>
        <w:t>harm</w:t>
      </w:r>
      <w:r w:rsidRPr="001B7DD0">
        <w:rPr>
          <w:rFonts w:ascii="Arial" w:hAnsi="Arial" w:cs="Arial"/>
          <w:sz w:val="22"/>
          <w:szCs w:val="22"/>
        </w:rPr>
        <w:t xml:space="preserve">. </w:t>
      </w:r>
    </w:p>
    <w:p w14:paraId="47117EE6" w14:textId="77777777" w:rsidR="002010EA" w:rsidRPr="001B7DD0" w:rsidRDefault="002010EA" w:rsidP="001B7DD0">
      <w:pPr>
        <w:rPr>
          <w:rFonts w:ascii="Arial" w:hAnsi="Arial" w:cs="Arial"/>
          <w:sz w:val="22"/>
          <w:szCs w:val="22"/>
        </w:rPr>
      </w:pPr>
      <w:r w:rsidRPr="001B7DD0">
        <w:rPr>
          <w:rFonts w:ascii="Arial" w:hAnsi="Arial" w:cs="Arial"/>
          <w:sz w:val="22"/>
          <w:szCs w:val="22"/>
        </w:rPr>
        <w:t xml:space="preserve">Our procedures also cover circumstances in which a member of staff is accused of, or suspected of, abuse, including low level concerns. </w:t>
      </w:r>
    </w:p>
    <w:p w14:paraId="053E0C02" w14:textId="77777777" w:rsidR="002010EA" w:rsidRPr="001B7DD0" w:rsidRDefault="002010EA" w:rsidP="001B7DD0">
      <w:pPr>
        <w:rPr>
          <w:rFonts w:ascii="Arial" w:hAnsi="Arial" w:cs="Arial"/>
          <w:sz w:val="22"/>
          <w:szCs w:val="22"/>
        </w:rPr>
      </w:pPr>
      <w:r w:rsidRPr="001B7DD0">
        <w:rPr>
          <w:rFonts w:ascii="Arial" w:hAnsi="Arial" w:cs="Arial"/>
          <w:sz w:val="22"/>
          <w:szCs w:val="22"/>
        </w:rPr>
        <w:t xml:space="preserve">We will take steps to ensure that any groups or individuals who hire and/or use our building or grounds inside or outside of school hours, follow the local child protection guidelines and are aware of their safeguarding duties and this policy. </w:t>
      </w:r>
    </w:p>
    <w:p w14:paraId="385F6306" w14:textId="77777777" w:rsidR="002010EA" w:rsidRPr="001B7DD0" w:rsidRDefault="002010EA" w:rsidP="001B7DD0">
      <w:pPr>
        <w:rPr>
          <w:rFonts w:ascii="Arial" w:hAnsi="Arial" w:cs="Arial"/>
          <w:sz w:val="22"/>
          <w:szCs w:val="22"/>
        </w:rPr>
      </w:pPr>
      <w:r w:rsidRPr="001B7DD0">
        <w:rPr>
          <w:rFonts w:ascii="Arial" w:hAnsi="Arial" w:cs="Arial"/>
          <w:sz w:val="22"/>
          <w:szCs w:val="22"/>
        </w:rPr>
        <w:t xml:space="preserve">We will ensure that all staff read and understand: </w:t>
      </w:r>
    </w:p>
    <w:p w14:paraId="3E669CCB" w14:textId="57041C99" w:rsidR="002010EA" w:rsidRPr="009C7AAE" w:rsidRDefault="009012EC" w:rsidP="009C7AAE">
      <w:pPr>
        <w:pStyle w:val="ListParagraph"/>
        <w:numPr>
          <w:ilvl w:val="0"/>
          <w:numId w:val="28"/>
        </w:numPr>
        <w:rPr>
          <w:rFonts w:ascii="Arial" w:hAnsi="Arial" w:cs="Arial"/>
          <w:sz w:val="22"/>
          <w:szCs w:val="22"/>
        </w:rPr>
      </w:pPr>
      <w:r>
        <w:rPr>
          <w:rFonts w:ascii="Arial" w:hAnsi="Arial" w:cs="Arial"/>
          <w:sz w:val="22"/>
          <w:szCs w:val="22"/>
        </w:rPr>
        <w:t xml:space="preserve">St Mary’s Primary School, Bradford Abbas </w:t>
      </w:r>
      <w:r w:rsidR="002010EA" w:rsidRPr="009C7AAE">
        <w:rPr>
          <w:rFonts w:ascii="Arial" w:hAnsi="Arial" w:cs="Arial"/>
          <w:sz w:val="22"/>
          <w:szCs w:val="22"/>
        </w:rPr>
        <w:t xml:space="preserve">Safeguarding and Child Protection policy </w:t>
      </w:r>
    </w:p>
    <w:p w14:paraId="0199F9C2" w14:textId="054FF617" w:rsidR="002010EA" w:rsidRPr="009C7AAE" w:rsidRDefault="009012EC" w:rsidP="009C7AAE">
      <w:pPr>
        <w:pStyle w:val="ListParagraph"/>
        <w:numPr>
          <w:ilvl w:val="0"/>
          <w:numId w:val="28"/>
        </w:numPr>
        <w:rPr>
          <w:rFonts w:ascii="Arial" w:hAnsi="Arial" w:cs="Arial"/>
          <w:sz w:val="22"/>
          <w:szCs w:val="22"/>
        </w:rPr>
      </w:pPr>
      <w:r>
        <w:rPr>
          <w:rFonts w:ascii="Arial" w:hAnsi="Arial" w:cs="Arial"/>
          <w:sz w:val="22"/>
          <w:szCs w:val="22"/>
        </w:rPr>
        <w:t xml:space="preserve">St Mary’s Primary School, Bradford Abbas </w:t>
      </w:r>
      <w:r w:rsidR="002010EA" w:rsidRPr="009C7AAE">
        <w:rPr>
          <w:rFonts w:ascii="Arial" w:hAnsi="Arial" w:cs="Arial"/>
          <w:sz w:val="22"/>
          <w:szCs w:val="22"/>
        </w:rPr>
        <w:t xml:space="preserve">online safeguarding policy </w:t>
      </w:r>
    </w:p>
    <w:p w14:paraId="0B0F2B12" w14:textId="500EC3B2" w:rsidR="002010EA" w:rsidRPr="009C7AAE" w:rsidRDefault="163C3192" w:rsidP="04453BA8">
      <w:pPr>
        <w:pStyle w:val="ListParagraph"/>
        <w:numPr>
          <w:ilvl w:val="0"/>
          <w:numId w:val="28"/>
        </w:numPr>
        <w:rPr>
          <w:rFonts w:ascii="Arial" w:eastAsia="Arial" w:hAnsi="Arial" w:cs="Arial"/>
          <w:sz w:val="22"/>
          <w:szCs w:val="22"/>
        </w:rPr>
      </w:pPr>
      <w:r w:rsidRPr="04453BA8">
        <w:rPr>
          <w:rFonts w:ascii="Arial" w:eastAsia="Arial" w:hAnsi="Arial" w:cs="Arial"/>
          <w:sz w:val="22"/>
          <w:szCs w:val="22"/>
        </w:rPr>
        <w:lastRenderedPageBreak/>
        <w:t xml:space="preserve">Keeping Children Safe in Education (2025) [Part One] and school leaders and staff that work directly with children will also read Annex B </w:t>
      </w:r>
    </w:p>
    <w:p w14:paraId="5FF40FBB" w14:textId="142211BA" w:rsidR="002010EA" w:rsidRPr="009C7AAE" w:rsidRDefault="009012EC" w:rsidP="009C7AAE">
      <w:pPr>
        <w:pStyle w:val="ListParagraph"/>
        <w:numPr>
          <w:ilvl w:val="0"/>
          <w:numId w:val="28"/>
        </w:numPr>
        <w:rPr>
          <w:rFonts w:ascii="Arial" w:hAnsi="Arial" w:cs="Arial"/>
          <w:sz w:val="22"/>
          <w:szCs w:val="22"/>
        </w:rPr>
      </w:pPr>
      <w:r>
        <w:rPr>
          <w:rFonts w:ascii="Arial" w:hAnsi="Arial" w:cs="Arial"/>
          <w:sz w:val="22"/>
          <w:szCs w:val="22"/>
        </w:rPr>
        <w:t xml:space="preserve">St Mary’s Primary School, Bradford Abbas </w:t>
      </w:r>
      <w:r w:rsidR="002010EA" w:rsidRPr="009C7AAE">
        <w:rPr>
          <w:rFonts w:ascii="Arial" w:hAnsi="Arial" w:cs="Arial"/>
          <w:sz w:val="22"/>
          <w:szCs w:val="22"/>
        </w:rPr>
        <w:t xml:space="preserve">code of conduct </w:t>
      </w:r>
    </w:p>
    <w:p w14:paraId="310C5522" w14:textId="233ADA6A" w:rsidR="002010EA" w:rsidRPr="009C7AAE" w:rsidRDefault="009012EC" w:rsidP="009C7AAE">
      <w:pPr>
        <w:pStyle w:val="ListParagraph"/>
        <w:numPr>
          <w:ilvl w:val="0"/>
          <w:numId w:val="28"/>
        </w:numPr>
        <w:rPr>
          <w:rFonts w:ascii="Arial" w:hAnsi="Arial" w:cs="Arial"/>
          <w:sz w:val="22"/>
          <w:szCs w:val="22"/>
        </w:rPr>
      </w:pPr>
      <w:r>
        <w:rPr>
          <w:rFonts w:ascii="Arial" w:hAnsi="Arial" w:cs="Arial"/>
          <w:sz w:val="22"/>
          <w:szCs w:val="22"/>
        </w:rPr>
        <w:t xml:space="preserve">St Mary’s Primary School, Bradford Abbas </w:t>
      </w:r>
      <w:r w:rsidR="006D0B5E">
        <w:rPr>
          <w:rFonts w:ascii="Arial" w:hAnsi="Arial" w:cs="Arial"/>
          <w:sz w:val="22"/>
          <w:szCs w:val="22"/>
        </w:rPr>
        <w:t xml:space="preserve">Relationships and </w:t>
      </w:r>
      <w:r w:rsidR="002010EA" w:rsidRPr="009C7AAE">
        <w:rPr>
          <w:rFonts w:ascii="Arial" w:hAnsi="Arial" w:cs="Arial"/>
          <w:sz w:val="22"/>
          <w:szCs w:val="22"/>
        </w:rPr>
        <w:t>Behaviour Policy</w:t>
      </w:r>
    </w:p>
    <w:p w14:paraId="412AD391" w14:textId="77777777" w:rsidR="002010EA" w:rsidRPr="001B7DD0" w:rsidRDefault="002010EA" w:rsidP="001B7DD0">
      <w:pPr>
        <w:rPr>
          <w:rFonts w:ascii="Arial" w:hAnsi="Arial" w:cs="Arial"/>
          <w:sz w:val="22"/>
          <w:szCs w:val="22"/>
        </w:rPr>
      </w:pPr>
    </w:p>
    <w:p w14:paraId="23032FD4" w14:textId="77777777" w:rsidR="002010EA" w:rsidRPr="001B7DD0" w:rsidRDefault="002010EA" w:rsidP="001B7DD0">
      <w:pPr>
        <w:rPr>
          <w:rFonts w:ascii="Arial" w:hAnsi="Arial" w:cs="Arial"/>
          <w:sz w:val="22"/>
          <w:szCs w:val="22"/>
        </w:rPr>
      </w:pPr>
      <w:r w:rsidRPr="001B7DD0">
        <w:rPr>
          <w:rFonts w:ascii="Arial" w:hAnsi="Arial" w:cs="Arial"/>
          <w:sz w:val="22"/>
          <w:szCs w:val="22"/>
        </w:rPr>
        <w:t xml:space="preserve">We will ensure that all staff are aware of: </w:t>
      </w:r>
    </w:p>
    <w:p w14:paraId="147D0FA0" w14:textId="2C749BE5" w:rsidR="009E22A8" w:rsidRPr="00573D99" w:rsidRDefault="009E22A8" w:rsidP="009C7AAE">
      <w:pPr>
        <w:pStyle w:val="ListParagraph"/>
        <w:numPr>
          <w:ilvl w:val="0"/>
          <w:numId w:val="27"/>
        </w:numPr>
        <w:rPr>
          <w:rFonts w:ascii="Arial" w:hAnsi="Arial" w:cs="Arial"/>
          <w:sz w:val="22"/>
          <w:szCs w:val="22"/>
        </w:rPr>
      </w:pPr>
      <w:r w:rsidRPr="009E22A8">
        <w:rPr>
          <w:rFonts w:ascii="Arial" w:hAnsi="Arial" w:cs="Arial"/>
          <w:sz w:val="22"/>
          <w:szCs w:val="22"/>
        </w:rPr>
        <w:t>The</w:t>
      </w:r>
      <w:r w:rsidR="00417CF0">
        <w:rPr>
          <w:rFonts w:ascii="Arial" w:hAnsi="Arial" w:cs="Arial"/>
          <w:sz w:val="22"/>
          <w:szCs w:val="22"/>
        </w:rPr>
        <w:t xml:space="preserve"> </w:t>
      </w:r>
      <w:r w:rsidRPr="009E22A8">
        <w:rPr>
          <w:rFonts w:ascii="Arial" w:hAnsi="Arial" w:cs="Arial"/>
          <w:sz w:val="22"/>
          <w:szCs w:val="22"/>
        </w:rPr>
        <w:t xml:space="preserve">Dorset </w:t>
      </w:r>
      <w:r w:rsidR="00417CF0">
        <w:rPr>
          <w:rFonts w:ascii="Arial" w:hAnsi="Arial" w:cs="Arial"/>
          <w:sz w:val="22"/>
          <w:szCs w:val="22"/>
        </w:rPr>
        <w:t xml:space="preserve">Continuum of Need </w:t>
      </w:r>
      <w:hyperlink r:id="rId30" w:history="1">
        <w:r w:rsidR="00417CF0" w:rsidRPr="00417CF0">
          <w:rPr>
            <w:rStyle w:val="Hyperlink"/>
            <w:rFonts w:ascii="Arial" w:hAnsi="Arial" w:cs="Arial"/>
            <w:sz w:val="22"/>
            <w:szCs w:val="22"/>
          </w:rPr>
          <w:t>Appendix 2 - Continuum of Need.pdf</w:t>
        </w:r>
      </w:hyperlink>
    </w:p>
    <w:p w14:paraId="4C4E9CCD" w14:textId="0119EFBC" w:rsidR="002010EA" w:rsidRPr="009E22A8" w:rsidRDefault="163C3192" w:rsidP="00774F0D">
      <w:pPr>
        <w:pStyle w:val="ListParagraph"/>
        <w:numPr>
          <w:ilvl w:val="0"/>
          <w:numId w:val="27"/>
        </w:numPr>
        <w:rPr>
          <w:rFonts w:ascii="Arial" w:hAnsi="Arial" w:cs="Arial"/>
          <w:sz w:val="22"/>
          <w:szCs w:val="22"/>
        </w:rPr>
      </w:pPr>
      <w:r w:rsidRPr="04453BA8">
        <w:rPr>
          <w:rFonts w:ascii="Arial" w:hAnsi="Arial" w:cs="Arial"/>
          <w:sz w:val="22"/>
          <w:szCs w:val="22"/>
        </w:rPr>
        <w:t xml:space="preserve">The safeguarding response to children who </w:t>
      </w:r>
      <w:r w:rsidR="7D386FD1" w:rsidRPr="04453BA8">
        <w:rPr>
          <w:rFonts w:ascii="Arial" w:hAnsi="Arial" w:cs="Arial"/>
          <w:sz w:val="22"/>
          <w:szCs w:val="22"/>
        </w:rPr>
        <w:t xml:space="preserve">are absent from education </w:t>
      </w:r>
    </w:p>
    <w:p w14:paraId="7EE23491" w14:textId="26F0255C" w:rsidR="002010EA" w:rsidRPr="009C7AAE" w:rsidRDefault="002010EA" w:rsidP="009C7AAE">
      <w:pPr>
        <w:pStyle w:val="ListParagraph"/>
        <w:numPr>
          <w:ilvl w:val="0"/>
          <w:numId w:val="27"/>
        </w:numPr>
        <w:rPr>
          <w:rFonts w:ascii="Arial" w:hAnsi="Arial" w:cs="Arial"/>
          <w:sz w:val="22"/>
          <w:szCs w:val="22"/>
        </w:rPr>
      </w:pPr>
      <w:r w:rsidRPr="009C7AAE">
        <w:rPr>
          <w:rFonts w:ascii="Arial" w:hAnsi="Arial" w:cs="Arial"/>
          <w:sz w:val="22"/>
          <w:szCs w:val="22"/>
        </w:rPr>
        <w:t xml:space="preserve">The role of the Designated Safeguarding Lead </w:t>
      </w:r>
    </w:p>
    <w:p w14:paraId="4707A58C" w14:textId="61D42907" w:rsidR="002010EA" w:rsidRPr="009C7AAE" w:rsidRDefault="002010EA" w:rsidP="009C7AAE">
      <w:pPr>
        <w:pStyle w:val="ListParagraph"/>
        <w:numPr>
          <w:ilvl w:val="0"/>
          <w:numId w:val="27"/>
        </w:numPr>
        <w:rPr>
          <w:rFonts w:ascii="Arial" w:hAnsi="Arial" w:cs="Arial"/>
          <w:sz w:val="22"/>
          <w:szCs w:val="22"/>
        </w:rPr>
      </w:pPr>
      <w:r w:rsidRPr="009C7AAE">
        <w:rPr>
          <w:rFonts w:ascii="Arial" w:hAnsi="Arial" w:cs="Arial"/>
          <w:sz w:val="22"/>
          <w:szCs w:val="22"/>
        </w:rPr>
        <w:t xml:space="preserve">The identity </w:t>
      </w:r>
      <w:r w:rsidR="00774F0D">
        <w:rPr>
          <w:rFonts w:ascii="Arial" w:hAnsi="Arial" w:cs="Arial"/>
          <w:sz w:val="22"/>
          <w:szCs w:val="22"/>
        </w:rPr>
        <w:t xml:space="preserve">of the </w:t>
      </w:r>
      <w:r w:rsidRPr="009C7AAE">
        <w:rPr>
          <w:rFonts w:ascii="Arial" w:hAnsi="Arial" w:cs="Arial"/>
          <w:sz w:val="22"/>
          <w:szCs w:val="22"/>
        </w:rPr>
        <w:t>Designated Safeguarding Lead and Deputy</w:t>
      </w:r>
    </w:p>
    <w:p w14:paraId="0B66C3E7" w14:textId="0DBDB377" w:rsidR="002010EA" w:rsidRPr="009C7AAE" w:rsidRDefault="002010EA" w:rsidP="009C7AAE">
      <w:pPr>
        <w:pStyle w:val="ListParagraph"/>
        <w:numPr>
          <w:ilvl w:val="0"/>
          <w:numId w:val="27"/>
        </w:numPr>
        <w:rPr>
          <w:rFonts w:ascii="Arial" w:hAnsi="Arial" w:cs="Arial"/>
          <w:sz w:val="22"/>
          <w:szCs w:val="22"/>
        </w:rPr>
      </w:pPr>
      <w:r w:rsidRPr="009C7AAE">
        <w:rPr>
          <w:rFonts w:ascii="Arial" w:hAnsi="Arial" w:cs="Arial"/>
          <w:sz w:val="22"/>
          <w:szCs w:val="22"/>
        </w:rPr>
        <w:t>The additional vulnerabilities of children who are looked after/previously looked after, children with Special Educational Needs and Disabilities and children who are young carers</w:t>
      </w:r>
    </w:p>
    <w:p w14:paraId="0EA07380" w14:textId="77777777" w:rsidR="009564E3" w:rsidRPr="001B7DD0" w:rsidRDefault="009564E3" w:rsidP="001B7DD0">
      <w:pPr>
        <w:rPr>
          <w:rFonts w:ascii="Arial" w:hAnsi="Arial" w:cs="Arial"/>
          <w:sz w:val="22"/>
          <w:szCs w:val="22"/>
        </w:rPr>
      </w:pPr>
    </w:p>
    <w:p w14:paraId="6F515767" w14:textId="77777777" w:rsidR="0030414D" w:rsidRPr="009564E3" w:rsidRDefault="007B6464" w:rsidP="001B7DD0">
      <w:pPr>
        <w:rPr>
          <w:rFonts w:ascii="Arial" w:hAnsi="Arial" w:cs="Arial"/>
          <w:b/>
          <w:bCs/>
          <w:sz w:val="22"/>
          <w:szCs w:val="22"/>
        </w:rPr>
      </w:pPr>
      <w:r w:rsidRPr="009564E3">
        <w:rPr>
          <w:rFonts w:ascii="Arial" w:hAnsi="Arial" w:cs="Arial"/>
          <w:b/>
          <w:bCs/>
          <w:sz w:val="22"/>
          <w:szCs w:val="22"/>
        </w:rPr>
        <w:t>7.</w:t>
      </w:r>
      <w:r w:rsidR="002010EA" w:rsidRPr="009564E3">
        <w:rPr>
          <w:rFonts w:ascii="Arial" w:hAnsi="Arial" w:cs="Arial"/>
          <w:b/>
          <w:bCs/>
          <w:sz w:val="22"/>
          <w:szCs w:val="22"/>
        </w:rPr>
        <w:t xml:space="preserve"> </w:t>
      </w:r>
      <w:r w:rsidR="002010EA" w:rsidRPr="009564E3">
        <w:rPr>
          <w:rFonts w:ascii="Arial" w:hAnsi="Arial" w:cs="Arial"/>
          <w:b/>
          <w:bCs/>
          <w:sz w:val="22"/>
          <w:szCs w:val="22"/>
          <w:u w:val="single"/>
        </w:rPr>
        <w:t>Roles and responsibilities</w:t>
      </w:r>
      <w:r w:rsidR="002010EA" w:rsidRPr="009564E3">
        <w:rPr>
          <w:rFonts w:ascii="Arial" w:hAnsi="Arial" w:cs="Arial"/>
          <w:b/>
          <w:bCs/>
          <w:sz w:val="22"/>
          <w:szCs w:val="22"/>
        </w:rPr>
        <w:t xml:space="preserve"> </w:t>
      </w:r>
    </w:p>
    <w:p w14:paraId="01A00C4C" w14:textId="6DE2CB63" w:rsidR="002010EA" w:rsidRPr="001B7DD0" w:rsidRDefault="0030414D" w:rsidP="001B7DD0">
      <w:pPr>
        <w:rPr>
          <w:rFonts w:ascii="Arial" w:hAnsi="Arial" w:cs="Arial"/>
          <w:sz w:val="22"/>
          <w:szCs w:val="22"/>
        </w:rPr>
      </w:pPr>
      <w:r w:rsidRPr="001B7DD0">
        <w:rPr>
          <w:rFonts w:ascii="Arial" w:hAnsi="Arial" w:cs="Arial"/>
          <w:sz w:val="22"/>
          <w:szCs w:val="22"/>
        </w:rPr>
        <w:t>7</w:t>
      </w:r>
      <w:r w:rsidR="002010EA" w:rsidRPr="001B7DD0">
        <w:rPr>
          <w:rFonts w:ascii="Arial" w:hAnsi="Arial" w:cs="Arial"/>
          <w:sz w:val="22"/>
          <w:szCs w:val="22"/>
        </w:rPr>
        <w:t xml:space="preserve">.1 </w:t>
      </w:r>
      <w:r w:rsidR="002010EA" w:rsidRPr="001B7DD0">
        <w:rPr>
          <w:rFonts w:ascii="Arial" w:hAnsi="Arial" w:cs="Arial"/>
          <w:sz w:val="22"/>
          <w:szCs w:val="22"/>
          <w:u w:val="single"/>
        </w:rPr>
        <w:t xml:space="preserve">The </w:t>
      </w:r>
      <w:r w:rsidR="00573D99">
        <w:rPr>
          <w:rFonts w:ascii="Arial" w:hAnsi="Arial" w:cs="Arial"/>
          <w:sz w:val="22"/>
          <w:szCs w:val="22"/>
          <w:u w:val="single"/>
        </w:rPr>
        <w:t xml:space="preserve">Academy Committee and </w:t>
      </w:r>
      <w:r w:rsidR="002010EA" w:rsidRPr="001B7DD0">
        <w:rPr>
          <w:rFonts w:ascii="Arial" w:hAnsi="Arial" w:cs="Arial"/>
          <w:sz w:val="22"/>
          <w:szCs w:val="22"/>
          <w:u w:val="single"/>
        </w:rPr>
        <w:t>Board of Trustees</w:t>
      </w:r>
      <w:r w:rsidR="002010EA" w:rsidRPr="001B7DD0">
        <w:rPr>
          <w:rFonts w:ascii="Arial" w:hAnsi="Arial" w:cs="Arial"/>
          <w:sz w:val="22"/>
          <w:szCs w:val="22"/>
        </w:rPr>
        <w:t xml:space="preserve"> </w:t>
      </w:r>
    </w:p>
    <w:p w14:paraId="7404667F" w14:textId="77777777" w:rsidR="002010EA" w:rsidRPr="001B7DD0" w:rsidRDefault="002010EA" w:rsidP="001B7DD0">
      <w:pPr>
        <w:rPr>
          <w:rFonts w:ascii="Arial" w:hAnsi="Arial" w:cs="Arial"/>
          <w:sz w:val="22"/>
          <w:szCs w:val="22"/>
        </w:rPr>
      </w:pPr>
      <w:r w:rsidRPr="001B7DD0">
        <w:rPr>
          <w:rFonts w:ascii="Arial" w:hAnsi="Arial" w:cs="Arial"/>
          <w:sz w:val="22"/>
          <w:szCs w:val="22"/>
        </w:rPr>
        <w:t xml:space="preserve">Safeguarding is a standing item on the agenda for every meeting of the full board. </w:t>
      </w:r>
    </w:p>
    <w:p w14:paraId="67DCFA64" w14:textId="2D6B2385" w:rsidR="002010EA" w:rsidRPr="001B7DD0" w:rsidRDefault="002010EA" w:rsidP="001B7DD0">
      <w:pPr>
        <w:rPr>
          <w:rFonts w:ascii="Arial" w:hAnsi="Arial" w:cs="Arial"/>
          <w:sz w:val="22"/>
          <w:szCs w:val="22"/>
        </w:rPr>
      </w:pPr>
      <w:r w:rsidRPr="001B7DD0">
        <w:rPr>
          <w:rFonts w:ascii="Arial" w:hAnsi="Arial" w:cs="Arial"/>
          <w:sz w:val="22"/>
          <w:szCs w:val="22"/>
        </w:rPr>
        <w:t xml:space="preserve">The </w:t>
      </w:r>
      <w:r w:rsidR="00573D99">
        <w:rPr>
          <w:rFonts w:ascii="Arial" w:hAnsi="Arial" w:cs="Arial"/>
          <w:sz w:val="22"/>
          <w:szCs w:val="22"/>
        </w:rPr>
        <w:t xml:space="preserve">Academy </w:t>
      </w:r>
      <w:r w:rsidR="00DF7709">
        <w:rPr>
          <w:rFonts w:ascii="Arial" w:hAnsi="Arial" w:cs="Arial"/>
          <w:sz w:val="22"/>
          <w:szCs w:val="22"/>
        </w:rPr>
        <w:t>Committee and</w:t>
      </w:r>
      <w:r w:rsidR="00573D99">
        <w:rPr>
          <w:rFonts w:ascii="Arial" w:hAnsi="Arial" w:cs="Arial"/>
          <w:sz w:val="22"/>
          <w:szCs w:val="22"/>
        </w:rPr>
        <w:t xml:space="preserve"> </w:t>
      </w:r>
      <w:r w:rsidRPr="001B7DD0">
        <w:rPr>
          <w:rFonts w:ascii="Arial" w:hAnsi="Arial" w:cs="Arial"/>
          <w:sz w:val="22"/>
          <w:szCs w:val="22"/>
        </w:rPr>
        <w:t xml:space="preserve">Board of </w:t>
      </w:r>
      <w:proofErr w:type="gramStart"/>
      <w:r w:rsidRPr="001B7DD0">
        <w:rPr>
          <w:rFonts w:ascii="Arial" w:hAnsi="Arial" w:cs="Arial"/>
          <w:sz w:val="22"/>
          <w:szCs w:val="22"/>
        </w:rPr>
        <w:t xml:space="preserve">Trustees </w:t>
      </w:r>
      <w:r w:rsidRPr="001B7DD0">
        <w:rPr>
          <w:rFonts w:ascii="Arial" w:hAnsi="Arial" w:cs="Arial"/>
          <w:color w:val="FF0000"/>
          <w:sz w:val="22"/>
          <w:szCs w:val="22"/>
        </w:rPr>
        <w:t xml:space="preserve"> </w:t>
      </w:r>
      <w:r w:rsidRPr="001B7DD0">
        <w:rPr>
          <w:rFonts w:ascii="Arial" w:hAnsi="Arial" w:cs="Arial"/>
          <w:sz w:val="22"/>
          <w:szCs w:val="22"/>
        </w:rPr>
        <w:t>understands</w:t>
      </w:r>
      <w:proofErr w:type="gramEnd"/>
      <w:r w:rsidRPr="001B7DD0">
        <w:rPr>
          <w:rFonts w:ascii="Arial" w:hAnsi="Arial" w:cs="Arial"/>
          <w:sz w:val="22"/>
          <w:szCs w:val="22"/>
        </w:rPr>
        <w:t xml:space="preserve"> and fulfils its responsibilities, </w:t>
      </w:r>
      <w:proofErr w:type="gramStart"/>
      <w:r w:rsidRPr="001B7DD0">
        <w:rPr>
          <w:rFonts w:ascii="Arial" w:hAnsi="Arial" w:cs="Arial"/>
          <w:sz w:val="22"/>
          <w:szCs w:val="22"/>
        </w:rPr>
        <w:t>namely</w:t>
      </w:r>
      <w:proofErr w:type="gramEnd"/>
      <w:r w:rsidRPr="001B7DD0">
        <w:rPr>
          <w:rFonts w:ascii="Arial" w:hAnsi="Arial" w:cs="Arial"/>
          <w:sz w:val="22"/>
          <w:szCs w:val="22"/>
        </w:rPr>
        <w:t xml:space="preserve"> to ensure that: </w:t>
      </w:r>
    </w:p>
    <w:p w14:paraId="237EB50F" w14:textId="6DCA2AFA" w:rsidR="002010EA" w:rsidRPr="009C7AAE" w:rsidRDefault="00A94B49" w:rsidP="009C7AAE">
      <w:pPr>
        <w:pStyle w:val="ListParagraph"/>
        <w:numPr>
          <w:ilvl w:val="0"/>
          <w:numId w:val="29"/>
        </w:numPr>
        <w:rPr>
          <w:rFonts w:ascii="Arial" w:hAnsi="Arial" w:cs="Arial"/>
          <w:sz w:val="22"/>
          <w:szCs w:val="22"/>
        </w:rPr>
      </w:pPr>
      <w:r>
        <w:rPr>
          <w:rFonts w:ascii="Arial" w:hAnsi="Arial" w:cs="Arial"/>
          <w:sz w:val="22"/>
          <w:szCs w:val="22"/>
        </w:rPr>
        <w:t>T</w:t>
      </w:r>
      <w:r w:rsidR="002010EA" w:rsidRPr="009C7AAE">
        <w:rPr>
          <w:rFonts w:ascii="Arial" w:hAnsi="Arial" w:cs="Arial"/>
          <w:sz w:val="22"/>
          <w:szCs w:val="22"/>
        </w:rPr>
        <w:t xml:space="preserve">hey liaise with the headteacher and/or designated teachers over safeguarding matters. </w:t>
      </w:r>
      <w:r w:rsidR="00C4517F" w:rsidRPr="009C7AAE">
        <w:rPr>
          <w:rFonts w:ascii="Arial" w:hAnsi="Arial" w:cs="Arial"/>
          <w:sz w:val="22"/>
          <w:szCs w:val="22"/>
        </w:rPr>
        <w:t>(</w:t>
      </w:r>
      <w:r w:rsidR="002010EA" w:rsidRPr="009C7AAE">
        <w:rPr>
          <w:rFonts w:ascii="Arial" w:hAnsi="Arial" w:cs="Arial"/>
          <w:sz w:val="22"/>
          <w:szCs w:val="22"/>
        </w:rPr>
        <w:t xml:space="preserve">This is a strategic role rather than </w:t>
      </w:r>
      <w:proofErr w:type="gramStart"/>
      <w:r w:rsidR="002010EA" w:rsidRPr="009C7AAE">
        <w:rPr>
          <w:rFonts w:ascii="Arial" w:hAnsi="Arial" w:cs="Arial"/>
          <w:sz w:val="22"/>
          <w:szCs w:val="22"/>
        </w:rPr>
        <w:t>operational</w:t>
      </w:r>
      <w:r w:rsidR="00C4517F" w:rsidRPr="009C7AAE">
        <w:rPr>
          <w:rFonts w:ascii="Arial" w:hAnsi="Arial" w:cs="Arial"/>
          <w:sz w:val="22"/>
          <w:szCs w:val="22"/>
        </w:rPr>
        <w:t>,</w:t>
      </w:r>
      <w:proofErr w:type="gramEnd"/>
      <w:r w:rsidR="00C4517F" w:rsidRPr="009C7AAE">
        <w:rPr>
          <w:rFonts w:ascii="Arial" w:hAnsi="Arial" w:cs="Arial"/>
          <w:sz w:val="22"/>
          <w:szCs w:val="22"/>
        </w:rPr>
        <w:t xml:space="preserve"> </w:t>
      </w:r>
      <w:r w:rsidR="00573D99">
        <w:rPr>
          <w:rFonts w:ascii="Arial" w:hAnsi="Arial" w:cs="Arial"/>
          <w:sz w:val="22"/>
          <w:szCs w:val="22"/>
        </w:rPr>
        <w:t>Academy Representatives and trustees</w:t>
      </w:r>
      <w:r w:rsidR="002010EA" w:rsidRPr="009C7AAE">
        <w:rPr>
          <w:rFonts w:ascii="Arial" w:hAnsi="Arial" w:cs="Arial"/>
          <w:sz w:val="22"/>
          <w:szCs w:val="22"/>
        </w:rPr>
        <w:t xml:space="preserve"> will not be involved in concerns regarding individual children</w:t>
      </w:r>
      <w:r w:rsidR="00C4517F" w:rsidRPr="009C7AAE">
        <w:rPr>
          <w:rFonts w:ascii="Arial" w:hAnsi="Arial" w:cs="Arial"/>
          <w:sz w:val="22"/>
          <w:szCs w:val="22"/>
        </w:rPr>
        <w:t>)</w:t>
      </w:r>
    </w:p>
    <w:p w14:paraId="4EF4B50C" w14:textId="767CD330" w:rsidR="002010EA" w:rsidRPr="009C7AAE" w:rsidRDefault="00A94B49" w:rsidP="009C7AAE">
      <w:pPr>
        <w:pStyle w:val="ListParagraph"/>
        <w:numPr>
          <w:ilvl w:val="0"/>
          <w:numId w:val="29"/>
        </w:numPr>
        <w:rPr>
          <w:rFonts w:ascii="Arial" w:hAnsi="Arial" w:cs="Arial"/>
          <w:sz w:val="22"/>
          <w:szCs w:val="22"/>
        </w:rPr>
      </w:pPr>
      <w:r>
        <w:rPr>
          <w:rFonts w:ascii="Arial" w:hAnsi="Arial" w:cs="Arial"/>
          <w:sz w:val="22"/>
          <w:szCs w:val="22"/>
        </w:rPr>
        <w:t>T</w:t>
      </w:r>
      <w:r w:rsidR="002010EA" w:rsidRPr="009C7AAE">
        <w:rPr>
          <w:rFonts w:ascii="Arial" w:hAnsi="Arial" w:cs="Arial"/>
          <w:sz w:val="22"/>
          <w:szCs w:val="22"/>
        </w:rPr>
        <w:t xml:space="preserve">here is a Safeguarding and Child Protection policy that reflects the whole school approach to child-on-child abuse </w:t>
      </w:r>
    </w:p>
    <w:p w14:paraId="7B69F5ED" w14:textId="3F3B5777" w:rsidR="002010EA" w:rsidRPr="009C7AAE" w:rsidRDefault="00A94B49" w:rsidP="009C7AAE">
      <w:pPr>
        <w:pStyle w:val="ListParagraph"/>
        <w:numPr>
          <w:ilvl w:val="0"/>
          <w:numId w:val="29"/>
        </w:numPr>
        <w:rPr>
          <w:rFonts w:ascii="Arial" w:hAnsi="Arial" w:cs="Arial"/>
          <w:sz w:val="22"/>
          <w:szCs w:val="22"/>
        </w:rPr>
      </w:pPr>
      <w:r>
        <w:rPr>
          <w:rFonts w:ascii="Arial" w:hAnsi="Arial" w:cs="Arial"/>
          <w:sz w:val="22"/>
          <w:szCs w:val="22"/>
        </w:rPr>
        <w:t>T</w:t>
      </w:r>
      <w:r w:rsidR="002010EA" w:rsidRPr="009C7AAE">
        <w:rPr>
          <w:rFonts w:ascii="Arial" w:hAnsi="Arial" w:cs="Arial"/>
          <w:sz w:val="22"/>
          <w:szCs w:val="22"/>
        </w:rPr>
        <w:t xml:space="preserve">here is a Code of Conduct that includes the process for responding to low level concerns and acceptable use of technology </w:t>
      </w:r>
    </w:p>
    <w:p w14:paraId="1A929ACD" w14:textId="6DB077D4" w:rsidR="00C4517F" w:rsidRPr="009C7AAE" w:rsidRDefault="00A94B49" w:rsidP="009C7AAE">
      <w:pPr>
        <w:pStyle w:val="ListParagraph"/>
        <w:numPr>
          <w:ilvl w:val="0"/>
          <w:numId w:val="29"/>
        </w:numPr>
        <w:rPr>
          <w:rFonts w:ascii="Arial" w:hAnsi="Arial" w:cs="Arial"/>
          <w:sz w:val="22"/>
          <w:szCs w:val="22"/>
        </w:rPr>
      </w:pPr>
      <w:r>
        <w:rPr>
          <w:rFonts w:ascii="Arial" w:hAnsi="Arial" w:cs="Arial"/>
          <w:sz w:val="22"/>
          <w:szCs w:val="22"/>
        </w:rPr>
        <w:t>C</w:t>
      </w:r>
      <w:r w:rsidR="002010EA" w:rsidRPr="009C7AAE">
        <w:rPr>
          <w:rFonts w:ascii="Arial" w:hAnsi="Arial" w:cs="Arial"/>
          <w:sz w:val="22"/>
          <w:szCs w:val="22"/>
        </w:rPr>
        <w:t>hild protection, safeguarding, recruitment and managing allegations policies and procedures, including the Code of Conduct, are consistent with statutory requirements. They are reviewed when needed</w:t>
      </w:r>
      <w:r w:rsidR="00C4517F" w:rsidRPr="009C7AAE">
        <w:rPr>
          <w:rFonts w:ascii="Arial" w:hAnsi="Arial" w:cs="Arial"/>
          <w:sz w:val="22"/>
          <w:szCs w:val="22"/>
        </w:rPr>
        <w:t xml:space="preserve"> (</w:t>
      </w:r>
      <w:r w:rsidR="002010EA" w:rsidRPr="009C7AAE">
        <w:rPr>
          <w:rFonts w:ascii="Arial" w:hAnsi="Arial" w:cs="Arial"/>
          <w:sz w:val="22"/>
          <w:szCs w:val="22"/>
        </w:rPr>
        <w:t>annually as a minimum</w:t>
      </w:r>
      <w:r w:rsidR="00C4517F" w:rsidRPr="009C7AAE">
        <w:rPr>
          <w:rFonts w:ascii="Arial" w:hAnsi="Arial" w:cs="Arial"/>
          <w:sz w:val="22"/>
          <w:szCs w:val="22"/>
        </w:rPr>
        <w:t xml:space="preserve">) </w:t>
      </w:r>
    </w:p>
    <w:p w14:paraId="1C19001F" w14:textId="6B745638" w:rsidR="002010EA" w:rsidRPr="009C7AAE" w:rsidRDefault="00415D58" w:rsidP="009C7AAE">
      <w:pPr>
        <w:pStyle w:val="ListParagraph"/>
        <w:numPr>
          <w:ilvl w:val="0"/>
          <w:numId w:val="29"/>
        </w:numPr>
        <w:rPr>
          <w:rFonts w:ascii="Arial" w:hAnsi="Arial" w:cs="Arial"/>
          <w:sz w:val="22"/>
          <w:szCs w:val="22"/>
        </w:rPr>
      </w:pPr>
      <w:r>
        <w:rPr>
          <w:rFonts w:ascii="Arial" w:hAnsi="Arial" w:cs="Arial"/>
          <w:sz w:val="22"/>
          <w:szCs w:val="22"/>
        </w:rPr>
        <w:t>T</w:t>
      </w:r>
      <w:r w:rsidR="002010EA" w:rsidRPr="009C7AAE">
        <w:rPr>
          <w:rFonts w:ascii="Arial" w:hAnsi="Arial" w:cs="Arial"/>
          <w:sz w:val="22"/>
          <w:szCs w:val="22"/>
        </w:rPr>
        <w:t>he Safeguarding and Child Protection policy is publicly available on the school website</w:t>
      </w:r>
    </w:p>
    <w:p w14:paraId="1D924501" w14:textId="477EE3CA" w:rsidR="002010EA" w:rsidRPr="009C7AAE" w:rsidRDefault="00415D58" w:rsidP="009C7AAE">
      <w:pPr>
        <w:pStyle w:val="ListParagraph"/>
        <w:numPr>
          <w:ilvl w:val="0"/>
          <w:numId w:val="29"/>
        </w:numPr>
        <w:rPr>
          <w:rFonts w:ascii="Arial" w:hAnsi="Arial" w:cs="Arial"/>
          <w:sz w:val="22"/>
          <w:szCs w:val="22"/>
        </w:rPr>
      </w:pPr>
      <w:r>
        <w:rPr>
          <w:rFonts w:ascii="Arial" w:hAnsi="Arial" w:cs="Arial"/>
          <w:sz w:val="22"/>
          <w:szCs w:val="22"/>
        </w:rPr>
        <w:t>A</w:t>
      </w:r>
      <w:r w:rsidR="002010EA" w:rsidRPr="009C7AAE">
        <w:rPr>
          <w:rFonts w:ascii="Arial" w:hAnsi="Arial" w:cs="Arial"/>
          <w:sz w:val="22"/>
          <w:szCs w:val="22"/>
        </w:rPr>
        <w:t>ll staff, including temporary staff and volunteers</w:t>
      </w:r>
      <w:r w:rsidR="00C4517F" w:rsidRPr="009C7AAE">
        <w:rPr>
          <w:rFonts w:ascii="Arial" w:hAnsi="Arial" w:cs="Arial"/>
          <w:sz w:val="22"/>
          <w:szCs w:val="22"/>
        </w:rPr>
        <w:t xml:space="preserve">, </w:t>
      </w:r>
      <w:r w:rsidR="002010EA" w:rsidRPr="009C7AAE">
        <w:rPr>
          <w:rFonts w:ascii="Arial" w:hAnsi="Arial" w:cs="Arial"/>
          <w:sz w:val="22"/>
          <w:szCs w:val="22"/>
        </w:rPr>
        <w:t>sign to say they have read, understood and agree to work within</w:t>
      </w:r>
      <w:r w:rsidR="00774F0D">
        <w:rPr>
          <w:rFonts w:ascii="Arial" w:hAnsi="Arial" w:cs="Arial"/>
          <w:sz w:val="22"/>
          <w:szCs w:val="22"/>
        </w:rPr>
        <w:t xml:space="preserve"> the</w:t>
      </w:r>
      <w:r w:rsidR="002010EA" w:rsidRPr="009C7AAE">
        <w:rPr>
          <w:rFonts w:ascii="Arial" w:hAnsi="Arial" w:cs="Arial"/>
          <w:color w:val="FF0000"/>
          <w:sz w:val="22"/>
          <w:szCs w:val="22"/>
        </w:rPr>
        <w:t xml:space="preserve"> </w:t>
      </w:r>
      <w:r w:rsidR="002010EA" w:rsidRPr="009C7AAE">
        <w:rPr>
          <w:rFonts w:ascii="Arial" w:hAnsi="Arial" w:cs="Arial"/>
          <w:sz w:val="22"/>
          <w:szCs w:val="22"/>
        </w:rPr>
        <w:t>Safeguarding and Child Protection policy and</w:t>
      </w:r>
      <w:r w:rsidR="00774F0D">
        <w:rPr>
          <w:rFonts w:ascii="Arial" w:hAnsi="Arial" w:cs="Arial"/>
          <w:sz w:val="22"/>
          <w:szCs w:val="22"/>
        </w:rPr>
        <w:t xml:space="preserve"> SAST</w:t>
      </w:r>
      <w:r w:rsidR="002010EA" w:rsidRPr="009C7AAE">
        <w:rPr>
          <w:rFonts w:ascii="Arial" w:hAnsi="Arial" w:cs="Arial"/>
          <w:sz w:val="22"/>
          <w:szCs w:val="22"/>
        </w:rPr>
        <w:t xml:space="preserve"> Code of Conduct</w:t>
      </w:r>
      <w:r w:rsidR="00573D99">
        <w:rPr>
          <w:rFonts w:ascii="Arial" w:hAnsi="Arial" w:cs="Arial"/>
          <w:sz w:val="22"/>
          <w:szCs w:val="22"/>
        </w:rPr>
        <w:t>.</w:t>
      </w:r>
      <w:r w:rsidR="002010EA" w:rsidRPr="009C7AAE">
        <w:rPr>
          <w:rFonts w:ascii="Arial" w:hAnsi="Arial" w:cs="Arial"/>
          <w:sz w:val="22"/>
          <w:szCs w:val="22"/>
        </w:rPr>
        <w:t xml:space="preserve"> </w:t>
      </w:r>
    </w:p>
    <w:p w14:paraId="62A52DA7" w14:textId="5D3140CE" w:rsidR="002010EA" w:rsidRPr="009C7AAE" w:rsidRDefault="52D80D32" w:rsidP="04453BA8">
      <w:pPr>
        <w:pStyle w:val="ListParagraph"/>
        <w:numPr>
          <w:ilvl w:val="0"/>
          <w:numId w:val="29"/>
        </w:numPr>
        <w:rPr>
          <w:rFonts w:ascii="Arial" w:eastAsia="Arial" w:hAnsi="Arial" w:cs="Arial"/>
          <w:sz w:val="22"/>
          <w:szCs w:val="22"/>
        </w:rPr>
      </w:pPr>
      <w:r w:rsidRPr="04453BA8">
        <w:rPr>
          <w:rFonts w:ascii="Arial" w:eastAsia="Arial" w:hAnsi="Arial" w:cs="Arial"/>
          <w:sz w:val="22"/>
          <w:szCs w:val="22"/>
        </w:rPr>
        <w:t>A</w:t>
      </w:r>
      <w:r w:rsidR="163C3192" w:rsidRPr="04453BA8">
        <w:rPr>
          <w:rFonts w:ascii="Arial" w:eastAsia="Arial" w:hAnsi="Arial" w:cs="Arial"/>
          <w:sz w:val="22"/>
          <w:szCs w:val="22"/>
        </w:rPr>
        <w:t xml:space="preserve">ll staff sign to say they have read and understood Keeping Children Safe in Education (2025) part 1 and Annex B and that mechanisms are in place to assist staff in understanding and discharging their roles and responsibilities as set out in the guidance </w:t>
      </w:r>
    </w:p>
    <w:p w14:paraId="018A9522" w14:textId="2E515CF6" w:rsidR="002010EA" w:rsidRPr="009C7AAE" w:rsidRDefault="27268CED" w:rsidP="04453BA8">
      <w:pPr>
        <w:pStyle w:val="ListParagraph"/>
        <w:numPr>
          <w:ilvl w:val="0"/>
          <w:numId w:val="29"/>
        </w:numPr>
        <w:rPr>
          <w:rFonts w:ascii="Arial" w:eastAsia="Arial" w:hAnsi="Arial" w:cs="Arial"/>
          <w:sz w:val="22"/>
          <w:szCs w:val="22"/>
        </w:rPr>
      </w:pPr>
      <w:r w:rsidRPr="04453BA8">
        <w:rPr>
          <w:rFonts w:ascii="Arial" w:eastAsia="Arial" w:hAnsi="Arial" w:cs="Arial"/>
          <w:sz w:val="22"/>
          <w:szCs w:val="22"/>
        </w:rPr>
        <w:lastRenderedPageBreak/>
        <w:t>A</w:t>
      </w:r>
      <w:r w:rsidR="163C3192" w:rsidRPr="04453BA8">
        <w:rPr>
          <w:rFonts w:ascii="Arial" w:eastAsia="Arial" w:hAnsi="Arial" w:cs="Arial"/>
          <w:sz w:val="22"/>
          <w:szCs w:val="22"/>
        </w:rPr>
        <w:t xml:space="preserve">ll </w:t>
      </w:r>
      <w:r w:rsidR="00573D99">
        <w:rPr>
          <w:rFonts w:ascii="Arial" w:eastAsia="Arial" w:hAnsi="Arial" w:cs="Arial"/>
          <w:sz w:val="22"/>
          <w:szCs w:val="22"/>
        </w:rPr>
        <w:t xml:space="preserve">Academy Representatives and </w:t>
      </w:r>
      <w:r w:rsidR="163C3192" w:rsidRPr="04453BA8">
        <w:rPr>
          <w:rFonts w:ascii="Arial" w:eastAsia="Arial" w:hAnsi="Arial" w:cs="Arial"/>
          <w:sz w:val="22"/>
          <w:szCs w:val="22"/>
        </w:rPr>
        <w:t xml:space="preserve">Trustees sign to say they have read and understood Keeping Children Safe in Education (2025) and the Safeguarding and Child Protection Policy </w:t>
      </w:r>
    </w:p>
    <w:p w14:paraId="1786238F" w14:textId="20386858" w:rsidR="002010EA" w:rsidRPr="009C7AAE" w:rsidRDefault="001F75F1" w:rsidP="009C7AAE">
      <w:pPr>
        <w:pStyle w:val="ListParagraph"/>
        <w:numPr>
          <w:ilvl w:val="0"/>
          <w:numId w:val="29"/>
        </w:numPr>
        <w:rPr>
          <w:rFonts w:ascii="Arial" w:hAnsi="Arial" w:cs="Arial"/>
          <w:sz w:val="22"/>
          <w:szCs w:val="22"/>
        </w:rPr>
      </w:pPr>
      <w:r>
        <w:rPr>
          <w:rFonts w:ascii="Arial" w:hAnsi="Arial" w:cs="Arial"/>
          <w:sz w:val="22"/>
          <w:szCs w:val="22"/>
        </w:rPr>
        <w:t>T</w:t>
      </w:r>
      <w:r w:rsidR="002010EA" w:rsidRPr="009C7AAE">
        <w:rPr>
          <w:rFonts w:ascii="Arial" w:hAnsi="Arial" w:cs="Arial"/>
          <w:sz w:val="22"/>
          <w:szCs w:val="22"/>
        </w:rPr>
        <w:t>he school operates a safer recruitment procedure that includes statutory checks on staff suitability to work with children and ensure that there is at least one person on every recruitment panel who has completed safer recruitment training within the last five years</w:t>
      </w:r>
    </w:p>
    <w:p w14:paraId="33DFEC2B" w14:textId="74C2E140" w:rsidR="002010EA" w:rsidRPr="009C7AAE" w:rsidRDefault="009012EC" w:rsidP="009C7AAE">
      <w:pPr>
        <w:pStyle w:val="ListParagraph"/>
        <w:numPr>
          <w:ilvl w:val="0"/>
          <w:numId w:val="29"/>
        </w:numPr>
        <w:rPr>
          <w:rFonts w:ascii="Arial" w:hAnsi="Arial" w:cs="Arial"/>
          <w:sz w:val="22"/>
          <w:szCs w:val="22"/>
        </w:rPr>
      </w:pPr>
      <w:r>
        <w:rPr>
          <w:rFonts w:ascii="Arial" w:hAnsi="Arial" w:cs="Arial"/>
          <w:sz w:val="22"/>
          <w:szCs w:val="22"/>
        </w:rPr>
        <w:t xml:space="preserve">St Mary’s Primary School, Bradford Abbas </w:t>
      </w:r>
      <w:r w:rsidR="002010EA" w:rsidRPr="009C7AAE">
        <w:rPr>
          <w:rFonts w:ascii="Arial" w:hAnsi="Arial" w:cs="Arial"/>
          <w:sz w:val="22"/>
          <w:szCs w:val="22"/>
        </w:rPr>
        <w:t xml:space="preserve">has procedures for dealing with allegations of abuse against staff (including the headteacher), volunteers and against other children and that a referral is made to the DBS if a person in regulated activity has been dismissed or removed due to safeguarding concerns, or would have been had they not resigned </w:t>
      </w:r>
    </w:p>
    <w:p w14:paraId="75103F19" w14:textId="53B289D9" w:rsidR="002010EA" w:rsidRPr="0019440D" w:rsidRDefault="002010EA" w:rsidP="0019440D">
      <w:pPr>
        <w:pStyle w:val="ListParagraph"/>
        <w:numPr>
          <w:ilvl w:val="0"/>
          <w:numId w:val="29"/>
        </w:numPr>
        <w:rPr>
          <w:rFonts w:ascii="Arial" w:hAnsi="Arial" w:cs="Arial"/>
          <w:sz w:val="22"/>
          <w:szCs w:val="22"/>
        </w:rPr>
      </w:pPr>
      <w:r w:rsidRPr="0019440D">
        <w:rPr>
          <w:rFonts w:ascii="Arial" w:hAnsi="Arial" w:cs="Arial"/>
          <w:sz w:val="22"/>
          <w:szCs w:val="22"/>
        </w:rPr>
        <w:t xml:space="preserve">The </w:t>
      </w:r>
      <w:r w:rsidR="00573D99">
        <w:rPr>
          <w:rFonts w:ascii="Arial" w:hAnsi="Arial" w:cs="Arial"/>
          <w:sz w:val="22"/>
          <w:szCs w:val="22"/>
        </w:rPr>
        <w:t>Academy Committee</w:t>
      </w:r>
      <w:r w:rsidRPr="0019440D">
        <w:rPr>
          <w:rFonts w:ascii="Arial" w:hAnsi="Arial" w:cs="Arial"/>
          <w:sz w:val="22"/>
          <w:szCs w:val="22"/>
        </w:rPr>
        <w:t xml:space="preserve"> has at least one nominated governor responsible for safeguarding who has undertaken appropriate training for the role. The chair of </w:t>
      </w:r>
      <w:r w:rsidR="00573D99">
        <w:rPr>
          <w:rFonts w:ascii="Arial" w:hAnsi="Arial" w:cs="Arial"/>
          <w:sz w:val="22"/>
          <w:szCs w:val="22"/>
        </w:rPr>
        <w:t>the Academy Committee</w:t>
      </w:r>
      <w:r w:rsidRPr="0019440D">
        <w:rPr>
          <w:rFonts w:ascii="Arial" w:hAnsi="Arial" w:cs="Arial"/>
          <w:sz w:val="22"/>
          <w:szCs w:val="22"/>
        </w:rPr>
        <w:t xml:space="preserve"> is responsible in the event of an allegation of abuse made against the headteacher</w:t>
      </w:r>
      <w:r w:rsidR="00BE5337">
        <w:rPr>
          <w:rFonts w:ascii="Arial" w:hAnsi="Arial" w:cs="Arial"/>
          <w:sz w:val="22"/>
          <w:szCs w:val="22"/>
        </w:rPr>
        <w:t>.</w:t>
      </w:r>
    </w:p>
    <w:p w14:paraId="600F7B8B" w14:textId="4EE86482" w:rsidR="002010EA" w:rsidRPr="0019440D" w:rsidRDefault="00BE5337" w:rsidP="0019440D">
      <w:pPr>
        <w:pStyle w:val="ListParagraph"/>
        <w:numPr>
          <w:ilvl w:val="0"/>
          <w:numId w:val="29"/>
        </w:numPr>
        <w:rPr>
          <w:rFonts w:ascii="Arial" w:hAnsi="Arial" w:cs="Arial"/>
          <w:sz w:val="22"/>
          <w:szCs w:val="22"/>
        </w:rPr>
      </w:pPr>
      <w:r>
        <w:rPr>
          <w:rFonts w:ascii="Arial" w:hAnsi="Arial" w:cs="Arial"/>
          <w:sz w:val="22"/>
          <w:szCs w:val="22"/>
        </w:rPr>
        <w:t>A</w:t>
      </w:r>
      <w:r w:rsidR="002010EA" w:rsidRPr="0019440D">
        <w:rPr>
          <w:rFonts w:ascii="Arial" w:hAnsi="Arial" w:cs="Arial"/>
          <w:sz w:val="22"/>
          <w:szCs w:val="22"/>
        </w:rPr>
        <w:t>n annual audit of</w:t>
      </w:r>
      <w:r w:rsidR="002010EA" w:rsidRPr="0019440D">
        <w:rPr>
          <w:rFonts w:ascii="Arial" w:hAnsi="Arial" w:cs="Arial"/>
          <w:color w:val="FF0000"/>
          <w:sz w:val="22"/>
          <w:szCs w:val="22"/>
        </w:rPr>
        <w:t xml:space="preserve"> </w:t>
      </w:r>
      <w:r w:rsidR="002010EA" w:rsidRPr="0019440D">
        <w:rPr>
          <w:rFonts w:ascii="Arial" w:hAnsi="Arial" w:cs="Arial"/>
          <w:sz w:val="22"/>
          <w:szCs w:val="22"/>
        </w:rPr>
        <w:t xml:space="preserve">safeguarding policies, procedures and practices is undertaken with </w:t>
      </w:r>
      <w:r w:rsidR="00573D99">
        <w:rPr>
          <w:rFonts w:ascii="Arial" w:hAnsi="Arial" w:cs="Arial"/>
          <w:sz w:val="22"/>
          <w:szCs w:val="22"/>
        </w:rPr>
        <w:t>SAST Head of Safeguarding</w:t>
      </w:r>
      <w:r w:rsidR="002010EA" w:rsidRPr="0019440D">
        <w:rPr>
          <w:rFonts w:ascii="Arial" w:hAnsi="Arial" w:cs="Arial"/>
          <w:sz w:val="22"/>
          <w:szCs w:val="22"/>
        </w:rPr>
        <w:t xml:space="preserve"> and designated safeguarding lead (DSL)</w:t>
      </w:r>
      <w:r w:rsidR="00573D99">
        <w:rPr>
          <w:rFonts w:ascii="Arial" w:hAnsi="Arial" w:cs="Arial"/>
          <w:sz w:val="22"/>
          <w:szCs w:val="22"/>
        </w:rPr>
        <w:t xml:space="preserve"> as well as the audit by the Local Authority.</w:t>
      </w:r>
    </w:p>
    <w:p w14:paraId="7E43D663" w14:textId="32E5F01A" w:rsidR="002010EA" w:rsidRPr="0019440D" w:rsidRDefault="00774F0D" w:rsidP="0019440D">
      <w:pPr>
        <w:pStyle w:val="ListParagraph"/>
        <w:numPr>
          <w:ilvl w:val="0"/>
          <w:numId w:val="29"/>
        </w:numPr>
        <w:rPr>
          <w:rFonts w:ascii="Arial" w:hAnsi="Arial" w:cs="Arial"/>
          <w:sz w:val="22"/>
          <w:szCs w:val="22"/>
        </w:rPr>
      </w:pPr>
      <w:r w:rsidRPr="00774F0D">
        <w:rPr>
          <w:rFonts w:ascii="Arial" w:hAnsi="Arial" w:cs="Arial"/>
          <w:sz w:val="22"/>
          <w:szCs w:val="22"/>
        </w:rPr>
        <w:t xml:space="preserve">We </w:t>
      </w:r>
      <w:r w:rsidR="00DF7709" w:rsidRPr="00774F0D">
        <w:rPr>
          <w:rFonts w:ascii="Arial" w:hAnsi="Arial" w:cs="Arial"/>
          <w:sz w:val="22"/>
          <w:szCs w:val="22"/>
        </w:rPr>
        <w:t>are</w:t>
      </w:r>
      <w:r w:rsidR="002010EA" w:rsidRPr="0019440D">
        <w:rPr>
          <w:rFonts w:ascii="Arial" w:hAnsi="Arial" w:cs="Arial"/>
          <w:sz w:val="22"/>
          <w:szCs w:val="22"/>
        </w:rPr>
        <w:t xml:space="preserve"> aware of relevant legislation and local guidance, which has been agreed through the local safeguarding partnership arrangements </w:t>
      </w:r>
    </w:p>
    <w:p w14:paraId="6E086ABF" w14:textId="3F4344AE" w:rsidR="002010EA" w:rsidRPr="0019440D" w:rsidRDefault="00BE5337" w:rsidP="0019440D">
      <w:pPr>
        <w:pStyle w:val="ListParagraph"/>
        <w:numPr>
          <w:ilvl w:val="0"/>
          <w:numId w:val="29"/>
        </w:numPr>
        <w:rPr>
          <w:rFonts w:ascii="Arial" w:hAnsi="Arial" w:cs="Arial"/>
          <w:sz w:val="22"/>
          <w:szCs w:val="22"/>
        </w:rPr>
      </w:pPr>
      <w:r>
        <w:rPr>
          <w:rFonts w:ascii="Arial" w:hAnsi="Arial" w:cs="Arial"/>
          <w:sz w:val="22"/>
          <w:szCs w:val="22"/>
        </w:rPr>
        <w:t>T</w:t>
      </w:r>
      <w:r w:rsidR="002010EA" w:rsidRPr="0019440D">
        <w:rPr>
          <w:rFonts w:ascii="Arial" w:hAnsi="Arial" w:cs="Arial"/>
          <w:sz w:val="22"/>
          <w:szCs w:val="22"/>
        </w:rPr>
        <w:t xml:space="preserve">here are clear lines of accountability for safeguarding within the school’s leadership </w:t>
      </w:r>
    </w:p>
    <w:p w14:paraId="27C01320" w14:textId="02C448EE" w:rsidR="002010EA" w:rsidRPr="0019440D" w:rsidRDefault="00BE5337" w:rsidP="0019440D">
      <w:pPr>
        <w:pStyle w:val="ListParagraph"/>
        <w:numPr>
          <w:ilvl w:val="0"/>
          <w:numId w:val="29"/>
        </w:numPr>
        <w:rPr>
          <w:rFonts w:ascii="Arial" w:hAnsi="Arial" w:cs="Arial"/>
          <w:sz w:val="22"/>
          <w:szCs w:val="22"/>
        </w:rPr>
      </w:pPr>
      <w:r>
        <w:rPr>
          <w:rFonts w:ascii="Arial" w:hAnsi="Arial" w:cs="Arial"/>
          <w:sz w:val="22"/>
          <w:szCs w:val="22"/>
        </w:rPr>
        <w:t>A</w:t>
      </w:r>
      <w:r w:rsidR="002010EA" w:rsidRPr="0019440D">
        <w:rPr>
          <w:rFonts w:ascii="Arial" w:hAnsi="Arial" w:cs="Arial"/>
          <w:sz w:val="22"/>
          <w:szCs w:val="22"/>
        </w:rPr>
        <w:t xml:space="preserve"> member of the senior leadership team has been appointed as the </w:t>
      </w:r>
      <w:r>
        <w:rPr>
          <w:rFonts w:ascii="Arial" w:hAnsi="Arial" w:cs="Arial"/>
          <w:sz w:val="22"/>
          <w:szCs w:val="22"/>
        </w:rPr>
        <w:t>D</w:t>
      </w:r>
      <w:r w:rsidR="002010EA" w:rsidRPr="0019440D">
        <w:rPr>
          <w:rFonts w:ascii="Arial" w:hAnsi="Arial" w:cs="Arial"/>
          <w:sz w:val="22"/>
          <w:szCs w:val="22"/>
        </w:rPr>
        <w:t xml:space="preserve">esignated </w:t>
      </w:r>
      <w:r>
        <w:rPr>
          <w:rFonts w:ascii="Arial" w:hAnsi="Arial" w:cs="Arial"/>
          <w:sz w:val="22"/>
          <w:szCs w:val="22"/>
        </w:rPr>
        <w:t>S</w:t>
      </w:r>
      <w:r w:rsidR="002010EA" w:rsidRPr="0019440D">
        <w:rPr>
          <w:rFonts w:ascii="Arial" w:hAnsi="Arial" w:cs="Arial"/>
          <w:sz w:val="22"/>
          <w:szCs w:val="22"/>
        </w:rPr>
        <w:t xml:space="preserve">afeguarding </w:t>
      </w:r>
      <w:proofErr w:type="gramStart"/>
      <w:r>
        <w:rPr>
          <w:rFonts w:ascii="Arial" w:hAnsi="Arial" w:cs="Arial"/>
          <w:sz w:val="22"/>
          <w:szCs w:val="22"/>
        </w:rPr>
        <w:t>L</w:t>
      </w:r>
      <w:r w:rsidR="002010EA" w:rsidRPr="0019440D">
        <w:rPr>
          <w:rFonts w:ascii="Arial" w:hAnsi="Arial" w:cs="Arial"/>
          <w:sz w:val="22"/>
          <w:szCs w:val="22"/>
        </w:rPr>
        <w:t>ead</w:t>
      </w:r>
      <w:proofErr w:type="gramEnd"/>
      <w:r w:rsidR="002010EA" w:rsidRPr="0019440D">
        <w:rPr>
          <w:rFonts w:ascii="Arial" w:hAnsi="Arial" w:cs="Arial"/>
          <w:sz w:val="22"/>
          <w:szCs w:val="22"/>
        </w:rPr>
        <w:t xml:space="preserve"> and they will take lead responsibility for safeguarding and child protection; the role is explicit in the role holder’s job description </w:t>
      </w:r>
    </w:p>
    <w:p w14:paraId="57A256E4" w14:textId="3F2E961F" w:rsidR="002010EA" w:rsidRPr="0019440D" w:rsidRDefault="002010EA" w:rsidP="0019440D">
      <w:pPr>
        <w:pStyle w:val="ListParagraph"/>
        <w:numPr>
          <w:ilvl w:val="0"/>
          <w:numId w:val="29"/>
        </w:numPr>
        <w:rPr>
          <w:rFonts w:ascii="Arial" w:hAnsi="Arial" w:cs="Arial"/>
          <w:sz w:val="22"/>
          <w:szCs w:val="22"/>
        </w:rPr>
      </w:pPr>
      <w:r w:rsidRPr="0019440D">
        <w:rPr>
          <w:rFonts w:ascii="Arial" w:hAnsi="Arial" w:cs="Arial"/>
          <w:sz w:val="22"/>
          <w:szCs w:val="22"/>
        </w:rPr>
        <w:t>DSLs and their deputy(</w:t>
      </w:r>
      <w:proofErr w:type="spellStart"/>
      <w:r w:rsidRPr="0019440D">
        <w:rPr>
          <w:rFonts w:ascii="Arial" w:hAnsi="Arial" w:cs="Arial"/>
          <w:sz w:val="22"/>
          <w:szCs w:val="22"/>
        </w:rPr>
        <w:t>ies</w:t>
      </w:r>
      <w:proofErr w:type="spellEnd"/>
      <w:r w:rsidRPr="0019440D">
        <w:rPr>
          <w:rFonts w:ascii="Arial" w:hAnsi="Arial" w:cs="Arial"/>
          <w:sz w:val="22"/>
          <w:szCs w:val="22"/>
        </w:rPr>
        <w:t xml:space="preserve">) undertake multi-agency (Level 3) safeguarding training which is updated every two years  </w:t>
      </w:r>
    </w:p>
    <w:p w14:paraId="31C65FCC" w14:textId="73B755B2" w:rsidR="002010EA" w:rsidRPr="0019440D" w:rsidRDefault="00BE5337" w:rsidP="0019440D">
      <w:pPr>
        <w:pStyle w:val="ListParagraph"/>
        <w:numPr>
          <w:ilvl w:val="0"/>
          <w:numId w:val="29"/>
        </w:numPr>
        <w:rPr>
          <w:rFonts w:ascii="Arial" w:hAnsi="Arial" w:cs="Arial"/>
          <w:sz w:val="22"/>
          <w:szCs w:val="22"/>
        </w:rPr>
      </w:pPr>
      <w:r>
        <w:rPr>
          <w:rFonts w:ascii="Arial" w:hAnsi="Arial" w:cs="Arial"/>
          <w:sz w:val="22"/>
          <w:szCs w:val="22"/>
        </w:rPr>
        <w:t>T</w:t>
      </w:r>
      <w:r w:rsidR="002010EA" w:rsidRPr="0019440D">
        <w:rPr>
          <w:rFonts w:ascii="Arial" w:hAnsi="Arial" w:cs="Arial"/>
          <w:sz w:val="22"/>
          <w:szCs w:val="22"/>
        </w:rPr>
        <w:t xml:space="preserve">here is a designated teacher to promote the educational achievement of children looked after who are on the school roll </w:t>
      </w:r>
    </w:p>
    <w:p w14:paraId="66930A5F" w14:textId="36DD7DE3" w:rsidR="00C4517F" w:rsidRPr="0019440D" w:rsidRDefault="00BE5337" w:rsidP="0019440D">
      <w:pPr>
        <w:pStyle w:val="ListParagraph"/>
        <w:numPr>
          <w:ilvl w:val="0"/>
          <w:numId w:val="29"/>
        </w:numPr>
        <w:rPr>
          <w:rFonts w:ascii="Arial" w:hAnsi="Arial" w:cs="Arial"/>
          <w:sz w:val="22"/>
          <w:szCs w:val="22"/>
        </w:rPr>
      </w:pPr>
      <w:r>
        <w:rPr>
          <w:rFonts w:ascii="Arial" w:hAnsi="Arial" w:cs="Arial"/>
          <w:sz w:val="22"/>
          <w:szCs w:val="22"/>
        </w:rPr>
        <w:t>A</w:t>
      </w:r>
      <w:r w:rsidR="002010EA" w:rsidRPr="0019440D">
        <w:rPr>
          <w:rFonts w:ascii="Arial" w:hAnsi="Arial" w:cs="Arial"/>
          <w:sz w:val="22"/>
          <w:szCs w:val="22"/>
        </w:rPr>
        <w:t xml:space="preserve">ll members of the </w:t>
      </w:r>
      <w:r w:rsidR="00573D99">
        <w:rPr>
          <w:rFonts w:ascii="Arial" w:hAnsi="Arial" w:cs="Arial"/>
          <w:sz w:val="22"/>
          <w:szCs w:val="22"/>
        </w:rPr>
        <w:t>Academy Committee</w:t>
      </w:r>
      <w:r w:rsidR="002010EA" w:rsidRPr="0019440D">
        <w:rPr>
          <w:rFonts w:ascii="Arial" w:hAnsi="Arial" w:cs="Arial"/>
          <w:sz w:val="22"/>
          <w:szCs w:val="22"/>
        </w:rPr>
        <w:t xml:space="preserve"> receive safeguarding training</w:t>
      </w:r>
    </w:p>
    <w:p w14:paraId="56692A30" w14:textId="186DEE59" w:rsidR="002010EA" w:rsidRPr="0019440D" w:rsidRDefault="00BE5337" w:rsidP="0019440D">
      <w:pPr>
        <w:pStyle w:val="ListParagraph"/>
        <w:numPr>
          <w:ilvl w:val="0"/>
          <w:numId w:val="29"/>
        </w:numPr>
        <w:rPr>
          <w:rFonts w:ascii="Arial" w:hAnsi="Arial" w:cs="Arial"/>
          <w:sz w:val="22"/>
          <w:szCs w:val="22"/>
        </w:rPr>
      </w:pPr>
      <w:r>
        <w:rPr>
          <w:rFonts w:ascii="Arial" w:hAnsi="Arial" w:cs="Arial"/>
          <w:sz w:val="22"/>
          <w:szCs w:val="22"/>
        </w:rPr>
        <w:t>At</w:t>
      </w:r>
      <w:r w:rsidR="002010EA" w:rsidRPr="0019440D">
        <w:rPr>
          <w:rFonts w:ascii="Arial" w:hAnsi="Arial" w:cs="Arial"/>
          <w:sz w:val="22"/>
          <w:szCs w:val="22"/>
        </w:rPr>
        <w:t xml:space="preserve"> least one member of the </w:t>
      </w:r>
      <w:r w:rsidR="00573D99">
        <w:rPr>
          <w:rFonts w:ascii="Arial" w:hAnsi="Arial" w:cs="Arial"/>
          <w:sz w:val="22"/>
          <w:szCs w:val="22"/>
        </w:rPr>
        <w:t>Academy Committee</w:t>
      </w:r>
      <w:r w:rsidR="002010EA" w:rsidRPr="0019440D">
        <w:rPr>
          <w:rFonts w:ascii="Arial" w:hAnsi="Arial" w:cs="Arial"/>
          <w:sz w:val="22"/>
          <w:szCs w:val="22"/>
        </w:rPr>
        <w:t xml:space="preserve"> has completed safer recruitment training to be repeated every five years </w:t>
      </w:r>
    </w:p>
    <w:p w14:paraId="1B84621C" w14:textId="1F72E69E" w:rsidR="002010EA" w:rsidRPr="0019440D" w:rsidRDefault="00BE5337" w:rsidP="0019440D">
      <w:pPr>
        <w:pStyle w:val="ListParagraph"/>
        <w:numPr>
          <w:ilvl w:val="0"/>
          <w:numId w:val="29"/>
        </w:numPr>
        <w:rPr>
          <w:rFonts w:ascii="Arial" w:hAnsi="Arial" w:cs="Arial"/>
          <w:sz w:val="22"/>
          <w:szCs w:val="22"/>
        </w:rPr>
      </w:pPr>
      <w:r>
        <w:rPr>
          <w:rFonts w:ascii="Arial" w:hAnsi="Arial" w:cs="Arial"/>
          <w:sz w:val="22"/>
          <w:szCs w:val="22"/>
        </w:rPr>
        <w:t>C</w:t>
      </w:r>
      <w:r w:rsidR="002010EA" w:rsidRPr="0019440D">
        <w:rPr>
          <w:rFonts w:ascii="Arial" w:hAnsi="Arial" w:cs="Arial"/>
          <w:sz w:val="22"/>
          <w:szCs w:val="22"/>
        </w:rPr>
        <w:t>hildren are taught about safeguarding (including online safety</w:t>
      </w:r>
      <w:r w:rsidR="00104EE1">
        <w:rPr>
          <w:rFonts w:ascii="Arial" w:hAnsi="Arial" w:cs="Arial"/>
          <w:sz w:val="22"/>
          <w:szCs w:val="22"/>
        </w:rPr>
        <w:t xml:space="preserve">, </w:t>
      </w:r>
      <w:r w:rsidR="00337327">
        <w:rPr>
          <w:rFonts w:ascii="Arial" w:hAnsi="Arial" w:cs="Arial"/>
          <w:sz w:val="22"/>
          <w:szCs w:val="22"/>
        </w:rPr>
        <w:t>Conspiracies, Misinformation and Disinformation</w:t>
      </w:r>
      <w:r w:rsidR="002010EA" w:rsidRPr="0019440D">
        <w:rPr>
          <w:rFonts w:ascii="Arial" w:hAnsi="Arial" w:cs="Arial"/>
          <w:sz w:val="22"/>
          <w:szCs w:val="22"/>
        </w:rPr>
        <w:t xml:space="preserve">) as part of a broad and balanced curriculum covering relevant issues through personal, social, health and economic education (PSHE) and through relationships education or relationships and sex education (RSE) </w:t>
      </w:r>
    </w:p>
    <w:p w14:paraId="40B48A83" w14:textId="26E4F0E7" w:rsidR="002010EA" w:rsidRPr="0019440D" w:rsidRDefault="7DB99B7A" w:rsidP="0019440D">
      <w:pPr>
        <w:pStyle w:val="ListParagraph"/>
        <w:numPr>
          <w:ilvl w:val="0"/>
          <w:numId w:val="29"/>
        </w:numPr>
        <w:rPr>
          <w:rFonts w:ascii="Arial" w:hAnsi="Arial" w:cs="Arial"/>
          <w:sz w:val="22"/>
          <w:szCs w:val="22"/>
        </w:rPr>
      </w:pPr>
      <w:r w:rsidRPr="04453BA8">
        <w:rPr>
          <w:rFonts w:ascii="Arial" w:hAnsi="Arial" w:cs="Arial"/>
          <w:sz w:val="22"/>
          <w:szCs w:val="22"/>
        </w:rPr>
        <w:t>A</w:t>
      </w:r>
      <w:r w:rsidR="163C3192" w:rsidRPr="04453BA8">
        <w:rPr>
          <w:rFonts w:ascii="Arial" w:hAnsi="Arial" w:cs="Arial"/>
          <w:sz w:val="22"/>
          <w:szCs w:val="22"/>
        </w:rPr>
        <w:t xml:space="preserve">ppropriate safeguarding responses are in place for children who </w:t>
      </w:r>
      <w:r w:rsidR="3B913727" w:rsidRPr="04453BA8">
        <w:rPr>
          <w:rFonts w:ascii="Arial" w:hAnsi="Arial" w:cs="Arial"/>
          <w:sz w:val="22"/>
          <w:szCs w:val="22"/>
        </w:rPr>
        <w:t>are absent from education</w:t>
      </w:r>
      <w:r w:rsidR="163C3192" w:rsidRPr="04453BA8">
        <w:rPr>
          <w:rFonts w:ascii="Arial" w:hAnsi="Arial" w:cs="Arial"/>
          <w:sz w:val="22"/>
          <w:szCs w:val="22"/>
        </w:rPr>
        <w:t xml:space="preserve">, particularly on repeat occasions, to help identify the risk of abuse and neglect including sexual abuse or exploitation and to help prevent the risks of their going missing in future </w:t>
      </w:r>
    </w:p>
    <w:p w14:paraId="4DE20A06" w14:textId="77777777" w:rsidR="00B7787E" w:rsidRDefault="00BE5337" w:rsidP="00487F69">
      <w:pPr>
        <w:pStyle w:val="ListParagraph"/>
        <w:numPr>
          <w:ilvl w:val="0"/>
          <w:numId w:val="29"/>
        </w:numPr>
        <w:rPr>
          <w:rFonts w:ascii="Arial" w:hAnsi="Arial" w:cs="Arial"/>
          <w:sz w:val="22"/>
          <w:szCs w:val="22"/>
        </w:rPr>
      </w:pPr>
      <w:r w:rsidRPr="00865279">
        <w:rPr>
          <w:rFonts w:ascii="Arial" w:hAnsi="Arial" w:cs="Arial"/>
          <w:sz w:val="22"/>
          <w:szCs w:val="22"/>
        </w:rPr>
        <w:t>Ensure appropriate online filtering and monitoring (including awareness of mobile network access) systems are in place</w:t>
      </w:r>
      <w:r w:rsidR="00FA14E1">
        <w:rPr>
          <w:rFonts w:ascii="Arial" w:hAnsi="Arial" w:cs="Arial"/>
          <w:sz w:val="22"/>
          <w:szCs w:val="22"/>
        </w:rPr>
        <w:t xml:space="preserve"> </w:t>
      </w:r>
      <w:r w:rsidR="00F64C7D">
        <w:rPr>
          <w:rFonts w:ascii="Arial" w:hAnsi="Arial" w:cs="Arial"/>
          <w:sz w:val="22"/>
          <w:szCs w:val="22"/>
        </w:rPr>
        <w:t xml:space="preserve">and review the effectiveness of these regularly. </w:t>
      </w:r>
    </w:p>
    <w:p w14:paraId="79100DEB" w14:textId="35DFDEFF" w:rsidR="00487F69" w:rsidRDefault="00BE5337" w:rsidP="00487F69">
      <w:pPr>
        <w:pStyle w:val="ListParagraph"/>
        <w:numPr>
          <w:ilvl w:val="0"/>
          <w:numId w:val="29"/>
        </w:numPr>
        <w:rPr>
          <w:rFonts w:ascii="Arial" w:hAnsi="Arial" w:cs="Arial"/>
          <w:sz w:val="22"/>
          <w:szCs w:val="22"/>
        </w:rPr>
      </w:pPr>
      <w:r w:rsidRPr="00865279">
        <w:rPr>
          <w:rFonts w:ascii="Arial" w:hAnsi="Arial" w:cs="Arial"/>
          <w:sz w:val="22"/>
          <w:szCs w:val="22"/>
        </w:rPr>
        <w:t xml:space="preserve"> </w:t>
      </w:r>
      <w:r w:rsidR="00B7787E">
        <w:rPr>
          <w:rFonts w:ascii="Arial" w:hAnsi="Arial" w:cs="Arial"/>
          <w:sz w:val="22"/>
          <w:szCs w:val="22"/>
        </w:rPr>
        <w:t xml:space="preserve">Ensure the Senior Leadership Team </w:t>
      </w:r>
      <w:r w:rsidR="00FA0ACE">
        <w:rPr>
          <w:rFonts w:ascii="Arial" w:hAnsi="Arial" w:cs="Arial"/>
          <w:sz w:val="22"/>
          <w:szCs w:val="22"/>
        </w:rPr>
        <w:t xml:space="preserve">and all relevant </w:t>
      </w:r>
      <w:r w:rsidRPr="00865279">
        <w:rPr>
          <w:rFonts w:ascii="Arial" w:hAnsi="Arial" w:cs="Arial"/>
          <w:sz w:val="22"/>
          <w:szCs w:val="22"/>
        </w:rPr>
        <w:t xml:space="preserve">staff have ‘an understanding of the expectations, applicable roles and responsibilities in relation to filtering and </w:t>
      </w:r>
      <w:r w:rsidRPr="00865279">
        <w:rPr>
          <w:rFonts w:ascii="Arial" w:hAnsi="Arial" w:cs="Arial"/>
          <w:sz w:val="22"/>
          <w:szCs w:val="22"/>
        </w:rPr>
        <w:lastRenderedPageBreak/>
        <w:t xml:space="preserve">monitoring (including awareness of mobile network access). The school’s approach to online safety, including appropriate filtering and monitoring (including awareness of mobile network access) on school devices and school networks and which include awareness of the ease of access to mobile phone networks (Schools to insert Internet policy) </w:t>
      </w:r>
      <w:r w:rsidR="00054CDC" w:rsidRPr="00054CDC">
        <w:rPr>
          <w:rFonts w:ascii="Arial" w:hAnsi="Arial" w:cs="Arial"/>
          <w:sz w:val="22"/>
          <w:szCs w:val="22"/>
        </w:rPr>
        <w:t xml:space="preserve">and know how to escalate concerns when identified. </w:t>
      </w:r>
      <w:hyperlink r:id="rId31" w:history="1">
        <w:r w:rsidR="00996B26" w:rsidRPr="00996B26">
          <w:rPr>
            <w:rStyle w:val="Hyperlink"/>
            <w:rFonts w:ascii="Arial" w:hAnsi="Arial" w:cs="Arial"/>
            <w:sz w:val="22"/>
            <w:szCs w:val="22"/>
          </w:rPr>
          <w:t>Meeting digital and technology standards in schools and colleges - Filtering and monitoring standards for schools and colleges - Guidance - GOV.UK</w:t>
        </w:r>
      </w:hyperlink>
      <w:r w:rsidR="00487F69">
        <w:rPr>
          <w:rFonts w:ascii="Arial" w:hAnsi="Arial" w:cs="Arial"/>
          <w:sz w:val="22"/>
          <w:szCs w:val="22"/>
        </w:rPr>
        <w:t xml:space="preserve"> </w:t>
      </w:r>
      <w:hyperlink r:id="rId32" w:history="1">
        <w:r w:rsidR="00487F69" w:rsidRPr="00487F69">
          <w:rPr>
            <w:rStyle w:val="Hyperlink"/>
            <w:rFonts w:ascii="Arial" w:hAnsi="Arial" w:cs="Arial"/>
            <w:sz w:val="22"/>
            <w:szCs w:val="22"/>
          </w:rPr>
          <w:t>Plan technology for your school - GOV.UK</w:t>
        </w:r>
      </w:hyperlink>
    </w:p>
    <w:p w14:paraId="098289EB" w14:textId="34D09DED" w:rsidR="00C4517F" w:rsidRPr="001B7DD0" w:rsidRDefault="006015C0" w:rsidP="04453BA8">
      <w:pPr>
        <w:pStyle w:val="ListParagraph"/>
        <w:numPr>
          <w:ilvl w:val="0"/>
          <w:numId w:val="29"/>
        </w:numPr>
        <w:rPr>
          <w:rFonts w:ascii="Arial" w:hAnsi="Arial" w:cs="Arial"/>
          <w:sz w:val="22"/>
          <w:szCs w:val="22"/>
        </w:rPr>
      </w:pPr>
      <w:r>
        <w:rPr>
          <w:rFonts w:ascii="Arial" w:hAnsi="Arial" w:cs="Arial"/>
          <w:sz w:val="22"/>
          <w:szCs w:val="22"/>
        </w:rPr>
        <w:t>Academy Committees</w:t>
      </w:r>
      <w:r w:rsidR="6B1D6F5D" w:rsidRPr="04453BA8">
        <w:rPr>
          <w:rFonts w:ascii="Arial" w:hAnsi="Arial" w:cs="Arial"/>
          <w:sz w:val="22"/>
          <w:szCs w:val="22"/>
        </w:rPr>
        <w:t xml:space="preserve"> and proprietors should consider the number of and age range of their children, those who are potentially at greater risk of harm and how often they access the IT system along with the proportionality of costs versus safeguarding risks</w:t>
      </w:r>
      <w:r w:rsidR="419A501E" w:rsidRPr="04453BA8">
        <w:rPr>
          <w:rFonts w:ascii="Arial" w:hAnsi="Arial" w:cs="Arial"/>
          <w:sz w:val="22"/>
          <w:szCs w:val="22"/>
        </w:rPr>
        <w:t>.</w:t>
      </w:r>
    </w:p>
    <w:p w14:paraId="3BEEFEB8" w14:textId="036E7170" w:rsidR="00C4517F" w:rsidRPr="00BA3FF0" w:rsidRDefault="00C4517F" w:rsidP="00BA3FF0">
      <w:pPr>
        <w:rPr>
          <w:rFonts w:ascii="Arial" w:hAnsi="Arial" w:cs="Arial"/>
          <w:sz w:val="22"/>
          <w:szCs w:val="22"/>
        </w:rPr>
      </w:pPr>
      <w:r w:rsidRPr="00BA3FF0">
        <w:rPr>
          <w:rFonts w:ascii="Arial" w:hAnsi="Arial" w:cs="Arial"/>
          <w:sz w:val="22"/>
          <w:szCs w:val="22"/>
        </w:rPr>
        <w:t xml:space="preserve">7.2 </w:t>
      </w:r>
      <w:r w:rsidRPr="00BA3FF0">
        <w:rPr>
          <w:rFonts w:ascii="Arial" w:hAnsi="Arial" w:cs="Arial"/>
          <w:sz w:val="22"/>
          <w:szCs w:val="22"/>
          <w:u w:val="single"/>
        </w:rPr>
        <w:t xml:space="preserve">The </w:t>
      </w:r>
      <w:r w:rsidR="00957AAA" w:rsidRPr="00BA3FF0">
        <w:rPr>
          <w:rFonts w:ascii="Arial" w:hAnsi="Arial" w:cs="Arial"/>
          <w:sz w:val="22"/>
          <w:szCs w:val="22"/>
          <w:u w:val="single"/>
        </w:rPr>
        <w:t>H</w:t>
      </w:r>
      <w:r w:rsidRPr="00BA3FF0">
        <w:rPr>
          <w:rFonts w:ascii="Arial" w:hAnsi="Arial" w:cs="Arial"/>
          <w:sz w:val="22"/>
          <w:szCs w:val="22"/>
          <w:u w:val="single"/>
        </w:rPr>
        <w:t>eadteacher</w:t>
      </w:r>
      <w:r w:rsidRPr="00BA3FF0">
        <w:rPr>
          <w:rFonts w:ascii="Arial" w:hAnsi="Arial" w:cs="Arial"/>
          <w:sz w:val="22"/>
          <w:szCs w:val="22"/>
        </w:rPr>
        <w:t xml:space="preserve"> </w:t>
      </w:r>
    </w:p>
    <w:p w14:paraId="5AAEA3FF" w14:textId="187DD6FA" w:rsidR="00C4517F" w:rsidRPr="00A553F3" w:rsidRDefault="00C4517F" w:rsidP="00A553F3">
      <w:pPr>
        <w:rPr>
          <w:rFonts w:ascii="Arial" w:hAnsi="Arial" w:cs="Arial"/>
          <w:sz w:val="22"/>
          <w:szCs w:val="22"/>
        </w:rPr>
      </w:pPr>
      <w:r w:rsidRPr="00A553F3">
        <w:rPr>
          <w:rFonts w:ascii="Arial" w:hAnsi="Arial" w:cs="Arial"/>
          <w:sz w:val="22"/>
          <w:szCs w:val="22"/>
        </w:rPr>
        <w:t xml:space="preserve">The </w:t>
      </w:r>
      <w:r w:rsidR="00957AAA" w:rsidRPr="00A553F3">
        <w:rPr>
          <w:rFonts w:ascii="Arial" w:hAnsi="Arial" w:cs="Arial"/>
          <w:sz w:val="22"/>
          <w:szCs w:val="22"/>
        </w:rPr>
        <w:t>H</w:t>
      </w:r>
      <w:r w:rsidRPr="00A553F3">
        <w:rPr>
          <w:rFonts w:ascii="Arial" w:hAnsi="Arial" w:cs="Arial"/>
          <w:sz w:val="22"/>
          <w:szCs w:val="22"/>
        </w:rPr>
        <w:t xml:space="preserve">eadteacher will ensure that: </w:t>
      </w:r>
    </w:p>
    <w:p w14:paraId="78D64E97" w14:textId="2B450C03" w:rsidR="00C4517F" w:rsidRPr="0019440D" w:rsidRDefault="00996B26" w:rsidP="0019440D">
      <w:pPr>
        <w:pStyle w:val="ListParagraph"/>
        <w:numPr>
          <w:ilvl w:val="0"/>
          <w:numId w:val="29"/>
        </w:numPr>
        <w:rPr>
          <w:rFonts w:ascii="Arial" w:hAnsi="Arial" w:cs="Arial"/>
          <w:sz w:val="22"/>
          <w:szCs w:val="22"/>
        </w:rPr>
      </w:pPr>
      <w:r>
        <w:rPr>
          <w:rFonts w:ascii="Arial" w:hAnsi="Arial" w:cs="Arial"/>
          <w:sz w:val="22"/>
          <w:szCs w:val="22"/>
        </w:rPr>
        <w:t>T</w:t>
      </w:r>
      <w:r w:rsidR="00C4517F" w:rsidRPr="0019440D">
        <w:rPr>
          <w:rFonts w:ascii="Arial" w:hAnsi="Arial" w:cs="Arial"/>
          <w:sz w:val="22"/>
          <w:szCs w:val="22"/>
        </w:rPr>
        <w:t xml:space="preserve">he safeguarding and child protection policy and related policies and procedures are implemented and followed by all staff </w:t>
      </w:r>
    </w:p>
    <w:p w14:paraId="5091F8B5" w14:textId="4C37C879" w:rsidR="00C4517F" w:rsidRPr="0019440D" w:rsidRDefault="00996B26" w:rsidP="0019440D">
      <w:pPr>
        <w:pStyle w:val="ListParagraph"/>
        <w:numPr>
          <w:ilvl w:val="0"/>
          <w:numId w:val="29"/>
        </w:numPr>
        <w:rPr>
          <w:rFonts w:ascii="Arial" w:hAnsi="Arial" w:cs="Arial"/>
          <w:sz w:val="22"/>
          <w:szCs w:val="22"/>
        </w:rPr>
      </w:pPr>
      <w:r>
        <w:rPr>
          <w:rFonts w:ascii="Arial" w:hAnsi="Arial" w:cs="Arial"/>
          <w:sz w:val="22"/>
          <w:szCs w:val="22"/>
        </w:rPr>
        <w:t>S</w:t>
      </w:r>
      <w:r w:rsidR="00C4517F" w:rsidRPr="0019440D">
        <w:rPr>
          <w:rFonts w:ascii="Arial" w:hAnsi="Arial" w:cs="Arial"/>
          <w:sz w:val="22"/>
          <w:szCs w:val="22"/>
        </w:rPr>
        <w:t>ufficient time, training, support, resources, including cover arrangements where necessary, is allocated to the DSL and deputy(</w:t>
      </w:r>
      <w:proofErr w:type="spellStart"/>
      <w:r w:rsidR="00C4517F" w:rsidRPr="0019440D">
        <w:rPr>
          <w:rFonts w:ascii="Arial" w:hAnsi="Arial" w:cs="Arial"/>
          <w:sz w:val="22"/>
          <w:szCs w:val="22"/>
        </w:rPr>
        <w:t>ies</w:t>
      </w:r>
      <w:proofErr w:type="spellEnd"/>
      <w:r w:rsidR="00C4517F" w:rsidRPr="0019440D">
        <w:rPr>
          <w:rFonts w:ascii="Arial" w:hAnsi="Arial" w:cs="Arial"/>
          <w:sz w:val="22"/>
          <w:szCs w:val="22"/>
        </w:rPr>
        <w:t xml:space="preserve">) to carry out their roles effectively </w:t>
      </w:r>
    </w:p>
    <w:p w14:paraId="0AFF095B" w14:textId="3CAE17BD" w:rsidR="00C4517F" w:rsidRPr="0019440D" w:rsidRDefault="00183A55" w:rsidP="0019440D">
      <w:pPr>
        <w:pStyle w:val="ListParagraph"/>
        <w:numPr>
          <w:ilvl w:val="0"/>
          <w:numId w:val="29"/>
        </w:numPr>
        <w:rPr>
          <w:rFonts w:ascii="Arial" w:hAnsi="Arial" w:cs="Arial"/>
          <w:sz w:val="22"/>
          <w:szCs w:val="22"/>
        </w:rPr>
      </w:pPr>
      <w:r>
        <w:rPr>
          <w:rFonts w:ascii="Arial" w:hAnsi="Arial" w:cs="Arial"/>
          <w:sz w:val="22"/>
          <w:szCs w:val="22"/>
        </w:rPr>
        <w:t>S</w:t>
      </w:r>
      <w:r w:rsidR="00C4517F" w:rsidRPr="0019440D">
        <w:rPr>
          <w:rFonts w:ascii="Arial" w:hAnsi="Arial" w:cs="Arial"/>
          <w:sz w:val="22"/>
          <w:szCs w:val="22"/>
        </w:rPr>
        <w:t>ystems are in place for children to express their views and give feedback, which operate with the best interests of the child at heart</w:t>
      </w:r>
    </w:p>
    <w:p w14:paraId="7516941D" w14:textId="35D920CE" w:rsidR="00C4517F" w:rsidRPr="0019440D" w:rsidRDefault="00384C72" w:rsidP="0019440D">
      <w:pPr>
        <w:pStyle w:val="ListParagraph"/>
        <w:numPr>
          <w:ilvl w:val="0"/>
          <w:numId w:val="29"/>
        </w:numPr>
        <w:rPr>
          <w:rFonts w:ascii="Arial" w:hAnsi="Arial" w:cs="Arial"/>
          <w:sz w:val="22"/>
          <w:szCs w:val="22"/>
        </w:rPr>
      </w:pPr>
      <w:r>
        <w:rPr>
          <w:rFonts w:ascii="Arial" w:hAnsi="Arial" w:cs="Arial"/>
          <w:sz w:val="22"/>
          <w:szCs w:val="22"/>
        </w:rPr>
        <w:t>A</w:t>
      </w:r>
      <w:r w:rsidR="00C4517F" w:rsidRPr="0019440D">
        <w:rPr>
          <w:rFonts w:ascii="Arial" w:hAnsi="Arial" w:cs="Arial"/>
          <w:sz w:val="22"/>
          <w:szCs w:val="22"/>
        </w:rPr>
        <w:t>ll staff feel able to raise concerns about poor or unsafe practice and that such concerns are handled sensitively and in accordance with the</w:t>
      </w:r>
      <w:r w:rsidR="00633734">
        <w:rPr>
          <w:rFonts w:ascii="Arial" w:hAnsi="Arial" w:cs="Arial"/>
          <w:sz w:val="22"/>
          <w:szCs w:val="22"/>
        </w:rPr>
        <w:t xml:space="preserve"> </w:t>
      </w:r>
      <w:r w:rsidR="00C4517F" w:rsidRPr="0019440D">
        <w:rPr>
          <w:rFonts w:ascii="Arial" w:hAnsi="Arial" w:cs="Arial"/>
          <w:sz w:val="22"/>
          <w:szCs w:val="22"/>
        </w:rPr>
        <w:t xml:space="preserve">whistleblowing/managing allegations against staff procedures </w:t>
      </w:r>
    </w:p>
    <w:p w14:paraId="7E3D153E" w14:textId="6CD7267B" w:rsidR="00C4517F" w:rsidRPr="0019440D" w:rsidRDefault="00633734" w:rsidP="0019440D">
      <w:pPr>
        <w:pStyle w:val="ListParagraph"/>
        <w:numPr>
          <w:ilvl w:val="0"/>
          <w:numId w:val="29"/>
        </w:numPr>
        <w:rPr>
          <w:rFonts w:ascii="Arial" w:hAnsi="Arial" w:cs="Arial"/>
          <w:sz w:val="22"/>
          <w:szCs w:val="22"/>
        </w:rPr>
      </w:pPr>
      <w:r>
        <w:rPr>
          <w:rFonts w:ascii="Arial" w:hAnsi="Arial" w:cs="Arial"/>
          <w:sz w:val="22"/>
          <w:szCs w:val="22"/>
        </w:rPr>
        <w:t>P</w:t>
      </w:r>
      <w:r w:rsidR="00C4517F" w:rsidRPr="0019440D">
        <w:rPr>
          <w:rFonts w:ascii="Arial" w:hAnsi="Arial" w:cs="Arial"/>
          <w:sz w:val="22"/>
          <w:szCs w:val="22"/>
        </w:rPr>
        <w:t>upils are provided with opportunities throughout the curriculum to learn about safeguarding, including keeping themselves safe online</w:t>
      </w:r>
      <w:r w:rsidR="005C0AFF" w:rsidRPr="0019440D">
        <w:rPr>
          <w:rFonts w:ascii="Arial" w:hAnsi="Arial" w:cs="Arial"/>
          <w:sz w:val="22"/>
          <w:szCs w:val="22"/>
        </w:rPr>
        <w:t>, t</w:t>
      </w:r>
      <w:r w:rsidR="00C4517F" w:rsidRPr="0019440D">
        <w:rPr>
          <w:rFonts w:ascii="Arial" w:hAnsi="Arial" w:cs="Arial"/>
          <w:sz w:val="22"/>
          <w:szCs w:val="22"/>
        </w:rPr>
        <w:t xml:space="preserve">he PSHE curriculum is reviewed regularly to ensure that it remains relevant and current </w:t>
      </w:r>
    </w:p>
    <w:p w14:paraId="0864DD58" w14:textId="62F99BA9" w:rsidR="00C4517F" w:rsidRPr="0019440D" w:rsidRDefault="00B016C6" w:rsidP="0019440D">
      <w:pPr>
        <w:pStyle w:val="ListParagraph"/>
        <w:numPr>
          <w:ilvl w:val="0"/>
          <w:numId w:val="29"/>
        </w:numPr>
        <w:rPr>
          <w:rFonts w:ascii="Arial" w:hAnsi="Arial" w:cs="Arial"/>
          <w:sz w:val="22"/>
          <w:szCs w:val="22"/>
        </w:rPr>
      </w:pPr>
      <w:r>
        <w:rPr>
          <w:rFonts w:ascii="Arial" w:hAnsi="Arial" w:cs="Arial"/>
          <w:sz w:val="22"/>
          <w:szCs w:val="22"/>
        </w:rPr>
        <w:t>B</w:t>
      </w:r>
      <w:r w:rsidR="00C4517F" w:rsidRPr="0019440D">
        <w:rPr>
          <w:rFonts w:ascii="Arial" w:hAnsi="Arial" w:cs="Arial"/>
          <w:sz w:val="22"/>
          <w:szCs w:val="22"/>
        </w:rPr>
        <w:t xml:space="preserve">ehaviour expectations around the whole school site will be consistent with the safeguarding and relationship lessons taught in the classroom </w:t>
      </w:r>
    </w:p>
    <w:p w14:paraId="248FA275" w14:textId="2AE51BC6" w:rsidR="005C0AFF" w:rsidRPr="001B7DD0" w:rsidRDefault="2B034F6F" w:rsidP="04453BA8">
      <w:pPr>
        <w:pStyle w:val="ListParagraph"/>
        <w:numPr>
          <w:ilvl w:val="0"/>
          <w:numId w:val="29"/>
        </w:numPr>
        <w:rPr>
          <w:rFonts w:ascii="Arial" w:hAnsi="Arial" w:cs="Arial"/>
          <w:sz w:val="22"/>
          <w:szCs w:val="22"/>
        </w:rPr>
      </w:pPr>
      <w:r w:rsidRPr="04453BA8">
        <w:rPr>
          <w:rFonts w:ascii="Arial" w:hAnsi="Arial" w:cs="Arial"/>
          <w:sz w:val="22"/>
          <w:szCs w:val="22"/>
        </w:rPr>
        <w:t>They</w:t>
      </w:r>
      <w:r w:rsidR="4E09DEBC" w:rsidRPr="04453BA8">
        <w:rPr>
          <w:rFonts w:ascii="Arial" w:hAnsi="Arial" w:cs="Arial"/>
          <w:sz w:val="22"/>
          <w:szCs w:val="22"/>
        </w:rPr>
        <w:t xml:space="preserve"> liaise with the </w:t>
      </w:r>
      <w:r w:rsidRPr="04453BA8">
        <w:rPr>
          <w:rFonts w:ascii="Arial" w:hAnsi="Arial" w:cs="Arial"/>
          <w:sz w:val="22"/>
          <w:szCs w:val="22"/>
        </w:rPr>
        <w:t>L</w:t>
      </w:r>
      <w:r w:rsidR="4E09DEBC" w:rsidRPr="04453BA8">
        <w:rPr>
          <w:rFonts w:ascii="Arial" w:hAnsi="Arial" w:cs="Arial"/>
          <w:sz w:val="22"/>
          <w:szCs w:val="22"/>
        </w:rPr>
        <w:t xml:space="preserve">ocal </w:t>
      </w:r>
      <w:r w:rsidRPr="04453BA8">
        <w:rPr>
          <w:rFonts w:ascii="Arial" w:hAnsi="Arial" w:cs="Arial"/>
          <w:sz w:val="22"/>
          <w:szCs w:val="22"/>
        </w:rPr>
        <w:t>A</w:t>
      </w:r>
      <w:r w:rsidR="4E09DEBC" w:rsidRPr="04453BA8">
        <w:rPr>
          <w:rFonts w:ascii="Arial" w:hAnsi="Arial" w:cs="Arial"/>
          <w:sz w:val="22"/>
          <w:szCs w:val="22"/>
        </w:rPr>
        <w:t xml:space="preserve">uthority </w:t>
      </w:r>
      <w:r w:rsidRPr="04453BA8">
        <w:rPr>
          <w:rFonts w:ascii="Arial" w:hAnsi="Arial" w:cs="Arial"/>
          <w:sz w:val="22"/>
          <w:szCs w:val="22"/>
        </w:rPr>
        <w:t>D</w:t>
      </w:r>
      <w:r w:rsidR="4E09DEBC" w:rsidRPr="04453BA8">
        <w:rPr>
          <w:rFonts w:ascii="Arial" w:hAnsi="Arial" w:cs="Arial"/>
          <w:sz w:val="22"/>
          <w:szCs w:val="22"/>
        </w:rPr>
        <w:t xml:space="preserve">esignated </w:t>
      </w:r>
      <w:r w:rsidRPr="04453BA8">
        <w:rPr>
          <w:rFonts w:ascii="Arial" w:hAnsi="Arial" w:cs="Arial"/>
          <w:sz w:val="22"/>
          <w:szCs w:val="22"/>
        </w:rPr>
        <w:t>O</w:t>
      </w:r>
      <w:r w:rsidR="4E09DEBC" w:rsidRPr="04453BA8">
        <w:rPr>
          <w:rFonts w:ascii="Arial" w:hAnsi="Arial" w:cs="Arial"/>
          <w:sz w:val="22"/>
          <w:szCs w:val="22"/>
        </w:rPr>
        <w:t xml:space="preserve">fficer (LADO) within 24 hours before taking any action, and then on an ongoing basis, where an allegation is made against a member of staff or a volunteer </w:t>
      </w:r>
    </w:p>
    <w:p w14:paraId="208C2926" w14:textId="248C4671" w:rsidR="00C4517F" w:rsidRPr="00BA3FF0" w:rsidRDefault="0030414D" w:rsidP="00BA3FF0">
      <w:pPr>
        <w:rPr>
          <w:rFonts w:ascii="Arial" w:hAnsi="Arial" w:cs="Arial"/>
          <w:sz w:val="22"/>
          <w:szCs w:val="22"/>
          <w:u w:val="single"/>
        </w:rPr>
      </w:pPr>
      <w:r w:rsidRPr="00BA3FF0">
        <w:rPr>
          <w:rFonts w:ascii="Arial" w:hAnsi="Arial" w:cs="Arial"/>
          <w:sz w:val="22"/>
          <w:szCs w:val="22"/>
        </w:rPr>
        <w:t xml:space="preserve">7.3 </w:t>
      </w:r>
      <w:r w:rsidR="00C4517F" w:rsidRPr="00BA3FF0">
        <w:rPr>
          <w:rFonts w:ascii="Arial" w:hAnsi="Arial" w:cs="Arial"/>
          <w:sz w:val="22"/>
          <w:szCs w:val="22"/>
          <w:u w:val="single"/>
        </w:rPr>
        <w:t xml:space="preserve">The </w:t>
      </w:r>
      <w:r w:rsidR="00957AAA" w:rsidRPr="00BA3FF0">
        <w:rPr>
          <w:rFonts w:ascii="Arial" w:hAnsi="Arial" w:cs="Arial"/>
          <w:sz w:val="22"/>
          <w:szCs w:val="22"/>
          <w:u w:val="single"/>
        </w:rPr>
        <w:t>D</w:t>
      </w:r>
      <w:r w:rsidR="00C4517F" w:rsidRPr="00BA3FF0">
        <w:rPr>
          <w:rFonts w:ascii="Arial" w:hAnsi="Arial" w:cs="Arial"/>
          <w:sz w:val="22"/>
          <w:szCs w:val="22"/>
          <w:u w:val="single"/>
        </w:rPr>
        <w:t xml:space="preserve">esignated </w:t>
      </w:r>
      <w:r w:rsidR="00957AAA" w:rsidRPr="00BA3FF0">
        <w:rPr>
          <w:rFonts w:ascii="Arial" w:hAnsi="Arial" w:cs="Arial"/>
          <w:sz w:val="22"/>
          <w:szCs w:val="22"/>
          <w:u w:val="single"/>
        </w:rPr>
        <w:t>S</w:t>
      </w:r>
      <w:r w:rsidR="00C4517F" w:rsidRPr="00BA3FF0">
        <w:rPr>
          <w:rFonts w:ascii="Arial" w:hAnsi="Arial" w:cs="Arial"/>
          <w:sz w:val="22"/>
          <w:szCs w:val="22"/>
          <w:u w:val="single"/>
        </w:rPr>
        <w:t xml:space="preserve">afeguarding </w:t>
      </w:r>
      <w:r w:rsidR="00957AAA" w:rsidRPr="00BA3FF0">
        <w:rPr>
          <w:rFonts w:ascii="Arial" w:hAnsi="Arial" w:cs="Arial"/>
          <w:sz w:val="22"/>
          <w:szCs w:val="22"/>
          <w:u w:val="single"/>
        </w:rPr>
        <w:t>L</w:t>
      </w:r>
      <w:r w:rsidR="00C4517F" w:rsidRPr="00BA3FF0">
        <w:rPr>
          <w:rFonts w:ascii="Arial" w:hAnsi="Arial" w:cs="Arial"/>
          <w:sz w:val="22"/>
          <w:szCs w:val="22"/>
          <w:u w:val="single"/>
        </w:rPr>
        <w:t xml:space="preserve">ead (DSL) </w:t>
      </w:r>
    </w:p>
    <w:p w14:paraId="464BE540" w14:textId="68F5C5E9" w:rsidR="005C0AFF" w:rsidRPr="001B7DD0" w:rsidRDefault="005C0AFF" w:rsidP="001B7DD0">
      <w:pPr>
        <w:rPr>
          <w:rFonts w:ascii="Arial" w:hAnsi="Arial" w:cs="Arial"/>
          <w:sz w:val="22"/>
          <w:szCs w:val="22"/>
        </w:rPr>
      </w:pPr>
      <w:r w:rsidRPr="001B7DD0">
        <w:rPr>
          <w:rFonts w:ascii="Arial" w:hAnsi="Arial" w:cs="Arial"/>
          <w:sz w:val="22"/>
          <w:szCs w:val="22"/>
        </w:rPr>
        <w:t xml:space="preserve">The DSL </w:t>
      </w:r>
      <w:proofErr w:type="gramStart"/>
      <w:r w:rsidRPr="001B7DD0">
        <w:rPr>
          <w:rFonts w:ascii="Arial" w:hAnsi="Arial" w:cs="Arial"/>
          <w:sz w:val="22"/>
          <w:szCs w:val="22"/>
        </w:rPr>
        <w:t>will;</w:t>
      </w:r>
      <w:proofErr w:type="gramEnd"/>
    </w:p>
    <w:p w14:paraId="3C1368C7" w14:textId="10CA1A3C" w:rsidR="00C4517F" w:rsidRPr="00A553F3" w:rsidRDefault="005C0AFF" w:rsidP="00A553F3">
      <w:pPr>
        <w:pStyle w:val="ListParagraph"/>
        <w:numPr>
          <w:ilvl w:val="0"/>
          <w:numId w:val="30"/>
        </w:numPr>
        <w:rPr>
          <w:rFonts w:ascii="Arial" w:hAnsi="Arial" w:cs="Arial"/>
          <w:sz w:val="22"/>
          <w:szCs w:val="22"/>
        </w:rPr>
      </w:pPr>
      <w:r w:rsidRPr="00A553F3">
        <w:rPr>
          <w:rFonts w:ascii="Arial" w:hAnsi="Arial" w:cs="Arial"/>
          <w:sz w:val="22"/>
          <w:szCs w:val="22"/>
        </w:rPr>
        <w:t>H</w:t>
      </w:r>
      <w:r w:rsidR="00C4517F" w:rsidRPr="00A553F3">
        <w:rPr>
          <w:rFonts w:ascii="Arial" w:hAnsi="Arial" w:cs="Arial"/>
          <w:sz w:val="22"/>
          <w:szCs w:val="22"/>
        </w:rPr>
        <w:t>old</w:t>
      </w:r>
      <w:r w:rsidRPr="00A553F3">
        <w:rPr>
          <w:rFonts w:ascii="Arial" w:hAnsi="Arial" w:cs="Arial"/>
          <w:sz w:val="22"/>
          <w:szCs w:val="22"/>
        </w:rPr>
        <w:t xml:space="preserve"> </w:t>
      </w:r>
      <w:r w:rsidR="00C4517F" w:rsidRPr="00A553F3">
        <w:rPr>
          <w:rFonts w:ascii="Arial" w:hAnsi="Arial" w:cs="Arial"/>
          <w:sz w:val="22"/>
          <w:szCs w:val="22"/>
        </w:rPr>
        <w:t>lead responsibility for safeguarding and child protection</w:t>
      </w:r>
      <w:r w:rsidRPr="00A553F3">
        <w:rPr>
          <w:rFonts w:ascii="Arial" w:hAnsi="Arial" w:cs="Arial"/>
          <w:sz w:val="22"/>
          <w:szCs w:val="22"/>
        </w:rPr>
        <w:t>, t</w:t>
      </w:r>
      <w:r w:rsidR="00C4517F" w:rsidRPr="00A553F3">
        <w:rPr>
          <w:rFonts w:ascii="Arial" w:hAnsi="Arial" w:cs="Arial"/>
          <w:sz w:val="22"/>
          <w:szCs w:val="22"/>
        </w:rPr>
        <w:t xml:space="preserve">his responsibility will not be delegated </w:t>
      </w:r>
    </w:p>
    <w:p w14:paraId="4FA76931" w14:textId="31DC9341" w:rsidR="00C4517F" w:rsidRPr="00A553F3" w:rsidRDefault="00860D95" w:rsidP="00A553F3">
      <w:pPr>
        <w:pStyle w:val="ListParagraph"/>
        <w:numPr>
          <w:ilvl w:val="0"/>
          <w:numId w:val="30"/>
        </w:numPr>
        <w:rPr>
          <w:rFonts w:ascii="Arial" w:hAnsi="Arial" w:cs="Arial"/>
          <w:sz w:val="22"/>
          <w:szCs w:val="22"/>
        </w:rPr>
      </w:pPr>
      <w:r>
        <w:rPr>
          <w:rFonts w:ascii="Arial" w:hAnsi="Arial" w:cs="Arial"/>
          <w:sz w:val="22"/>
          <w:szCs w:val="22"/>
        </w:rPr>
        <w:t>A</w:t>
      </w:r>
      <w:r w:rsidR="00C4517F" w:rsidRPr="00A553F3">
        <w:rPr>
          <w:rFonts w:ascii="Arial" w:hAnsi="Arial" w:cs="Arial"/>
          <w:sz w:val="22"/>
          <w:szCs w:val="22"/>
        </w:rPr>
        <w:t xml:space="preserve">cts as a source of support and expertise for the whole school community </w:t>
      </w:r>
      <w:proofErr w:type="gramStart"/>
      <w:r w:rsidR="00DF7709" w:rsidRPr="00A553F3">
        <w:rPr>
          <w:rFonts w:ascii="Arial" w:hAnsi="Arial" w:cs="Arial"/>
          <w:sz w:val="22"/>
          <w:szCs w:val="22"/>
        </w:rPr>
        <w:t>in regard to</w:t>
      </w:r>
      <w:proofErr w:type="gramEnd"/>
      <w:r w:rsidR="00C4517F" w:rsidRPr="00A553F3">
        <w:rPr>
          <w:rFonts w:ascii="Arial" w:hAnsi="Arial" w:cs="Arial"/>
          <w:sz w:val="22"/>
          <w:szCs w:val="22"/>
        </w:rPr>
        <w:t xml:space="preserve"> our safeguarding duties </w:t>
      </w:r>
    </w:p>
    <w:p w14:paraId="647B60E7" w14:textId="01EF9980" w:rsidR="00C4517F" w:rsidRPr="00A553F3" w:rsidRDefault="00504473" w:rsidP="00A553F3">
      <w:pPr>
        <w:pStyle w:val="ListParagraph"/>
        <w:numPr>
          <w:ilvl w:val="0"/>
          <w:numId w:val="30"/>
        </w:numPr>
        <w:rPr>
          <w:rFonts w:ascii="Arial" w:hAnsi="Arial" w:cs="Arial"/>
          <w:sz w:val="22"/>
          <w:szCs w:val="22"/>
        </w:rPr>
      </w:pPr>
      <w:r>
        <w:rPr>
          <w:rFonts w:ascii="Arial" w:hAnsi="Arial" w:cs="Arial"/>
          <w:sz w:val="22"/>
          <w:szCs w:val="22"/>
        </w:rPr>
        <w:t>E</w:t>
      </w:r>
      <w:r w:rsidR="00C4517F" w:rsidRPr="00A553F3">
        <w:rPr>
          <w:rFonts w:ascii="Arial" w:hAnsi="Arial" w:cs="Arial"/>
          <w:sz w:val="22"/>
          <w:szCs w:val="22"/>
        </w:rPr>
        <w:t>ncourage</w:t>
      </w:r>
      <w:r w:rsidR="00C512D6" w:rsidRPr="00A553F3">
        <w:rPr>
          <w:rFonts w:ascii="Arial" w:hAnsi="Arial" w:cs="Arial"/>
          <w:sz w:val="22"/>
          <w:szCs w:val="22"/>
        </w:rPr>
        <w:t xml:space="preserve"> </w:t>
      </w:r>
      <w:r w:rsidR="00C4517F" w:rsidRPr="00A553F3">
        <w:rPr>
          <w:rFonts w:ascii="Arial" w:hAnsi="Arial" w:cs="Arial"/>
          <w:sz w:val="22"/>
          <w:szCs w:val="22"/>
        </w:rPr>
        <w:t xml:space="preserve">a culture of listening to children and taking account of their wishes and feelings </w:t>
      </w:r>
    </w:p>
    <w:p w14:paraId="6C417188" w14:textId="430FF1AC" w:rsidR="00C4517F" w:rsidRPr="00A553F3" w:rsidRDefault="00504473" w:rsidP="00A553F3">
      <w:pPr>
        <w:pStyle w:val="ListParagraph"/>
        <w:numPr>
          <w:ilvl w:val="0"/>
          <w:numId w:val="30"/>
        </w:numPr>
        <w:rPr>
          <w:rFonts w:ascii="Arial" w:hAnsi="Arial" w:cs="Arial"/>
          <w:sz w:val="22"/>
          <w:szCs w:val="22"/>
        </w:rPr>
      </w:pPr>
      <w:r>
        <w:rPr>
          <w:rFonts w:ascii="Arial" w:hAnsi="Arial" w:cs="Arial"/>
          <w:sz w:val="22"/>
          <w:szCs w:val="22"/>
        </w:rPr>
        <w:t>U</w:t>
      </w:r>
      <w:r w:rsidR="00C4517F" w:rsidRPr="00A553F3">
        <w:rPr>
          <w:rFonts w:ascii="Arial" w:hAnsi="Arial" w:cs="Arial"/>
          <w:sz w:val="22"/>
          <w:szCs w:val="22"/>
        </w:rPr>
        <w:t>ndertake multi-agency (Level 3) safeguarding training with updates every two years and will refresh their knowledge and skills at regular intervals</w:t>
      </w:r>
      <w:r w:rsidR="00C512D6" w:rsidRPr="00A553F3">
        <w:rPr>
          <w:rFonts w:ascii="Arial" w:hAnsi="Arial" w:cs="Arial"/>
          <w:sz w:val="22"/>
          <w:szCs w:val="22"/>
        </w:rPr>
        <w:t xml:space="preserve">, </w:t>
      </w:r>
      <w:r w:rsidR="00C4517F" w:rsidRPr="00A553F3">
        <w:rPr>
          <w:rFonts w:ascii="Arial" w:hAnsi="Arial" w:cs="Arial"/>
          <w:sz w:val="22"/>
          <w:szCs w:val="22"/>
        </w:rPr>
        <w:t xml:space="preserve">but at least annually </w:t>
      </w:r>
    </w:p>
    <w:p w14:paraId="25AD52AA" w14:textId="7101C76C" w:rsidR="00C4517F" w:rsidRPr="00A553F3" w:rsidRDefault="00504473" w:rsidP="00A553F3">
      <w:pPr>
        <w:pStyle w:val="ListParagraph"/>
        <w:numPr>
          <w:ilvl w:val="0"/>
          <w:numId w:val="30"/>
        </w:numPr>
        <w:rPr>
          <w:rFonts w:ascii="Arial" w:hAnsi="Arial" w:cs="Arial"/>
          <w:sz w:val="22"/>
          <w:szCs w:val="22"/>
        </w:rPr>
      </w:pPr>
      <w:r>
        <w:rPr>
          <w:rFonts w:ascii="Arial" w:hAnsi="Arial" w:cs="Arial"/>
          <w:sz w:val="22"/>
          <w:szCs w:val="22"/>
        </w:rPr>
        <w:lastRenderedPageBreak/>
        <w:t>U</w:t>
      </w:r>
      <w:r w:rsidR="00C4517F" w:rsidRPr="00A553F3">
        <w:rPr>
          <w:rFonts w:ascii="Arial" w:hAnsi="Arial" w:cs="Arial"/>
          <w:sz w:val="22"/>
          <w:szCs w:val="22"/>
        </w:rPr>
        <w:t xml:space="preserve">ndertake Prevent awareness training </w:t>
      </w:r>
    </w:p>
    <w:p w14:paraId="0548F8BC" w14:textId="72B5CAB5" w:rsidR="00C4517F" w:rsidRPr="00A553F3" w:rsidRDefault="00417691" w:rsidP="00A553F3">
      <w:pPr>
        <w:pStyle w:val="ListParagraph"/>
        <w:numPr>
          <w:ilvl w:val="0"/>
          <w:numId w:val="30"/>
        </w:numPr>
        <w:rPr>
          <w:rFonts w:ascii="Arial" w:hAnsi="Arial" w:cs="Arial"/>
          <w:sz w:val="22"/>
          <w:szCs w:val="22"/>
        </w:rPr>
      </w:pPr>
      <w:r>
        <w:rPr>
          <w:rFonts w:ascii="Arial" w:hAnsi="Arial" w:cs="Arial"/>
          <w:sz w:val="22"/>
          <w:szCs w:val="22"/>
        </w:rPr>
        <w:t>R</w:t>
      </w:r>
      <w:r w:rsidR="00C4517F" w:rsidRPr="00A553F3">
        <w:rPr>
          <w:rFonts w:ascii="Arial" w:hAnsi="Arial" w:cs="Arial"/>
          <w:sz w:val="22"/>
          <w:szCs w:val="22"/>
        </w:rPr>
        <w:t>efer a child if there are concerns about possible abuse to Dorset</w:t>
      </w:r>
      <w:r>
        <w:rPr>
          <w:rFonts w:ascii="Arial" w:hAnsi="Arial" w:cs="Arial"/>
          <w:sz w:val="22"/>
          <w:szCs w:val="22"/>
        </w:rPr>
        <w:t xml:space="preserve">s Integrated Front </w:t>
      </w:r>
      <w:r w:rsidR="00C4517F" w:rsidRPr="00A553F3">
        <w:rPr>
          <w:rFonts w:ascii="Arial" w:hAnsi="Arial" w:cs="Arial"/>
          <w:sz w:val="22"/>
          <w:szCs w:val="22"/>
        </w:rPr>
        <w:t xml:space="preserve">Door Service </w:t>
      </w:r>
      <w:r>
        <w:rPr>
          <w:rFonts w:ascii="Arial" w:hAnsi="Arial" w:cs="Arial"/>
          <w:sz w:val="22"/>
          <w:szCs w:val="22"/>
        </w:rPr>
        <w:t>(Family Support and Advice Line</w:t>
      </w:r>
      <w:r w:rsidR="00C22F83">
        <w:rPr>
          <w:rFonts w:ascii="Arial" w:hAnsi="Arial" w:cs="Arial"/>
          <w:sz w:val="22"/>
          <w:szCs w:val="22"/>
        </w:rPr>
        <w:t xml:space="preserve"> </w:t>
      </w:r>
      <w:r w:rsidR="00C4517F" w:rsidRPr="00A553F3">
        <w:rPr>
          <w:rFonts w:ascii="Arial" w:hAnsi="Arial" w:cs="Arial"/>
          <w:sz w:val="22"/>
          <w:szCs w:val="22"/>
        </w:rPr>
        <w:t>and/or the local authority where the child resides and act as a focal point for staff to discuss concerns</w:t>
      </w:r>
    </w:p>
    <w:p w14:paraId="5B7B07E1" w14:textId="3D61D2E0" w:rsidR="00C4517F" w:rsidRPr="006D0B5E" w:rsidRDefault="00841302" w:rsidP="00A553F3">
      <w:pPr>
        <w:pStyle w:val="ListParagraph"/>
        <w:numPr>
          <w:ilvl w:val="0"/>
          <w:numId w:val="30"/>
        </w:numPr>
        <w:rPr>
          <w:rFonts w:ascii="Arial" w:hAnsi="Arial" w:cs="Arial"/>
          <w:sz w:val="22"/>
          <w:szCs w:val="22"/>
        </w:rPr>
      </w:pPr>
      <w:r>
        <w:rPr>
          <w:rFonts w:ascii="Arial" w:hAnsi="Arial" w:cs="Arial"/>
          <w:sz w:val="22"/>
          <w:szCs w:val="22"/>
        </w:rPr>
        <w:t>K</w:t>
      </w:r>
      <w:r w:rsidR="00C4517F" w:rsidRPr="00A553F3">
        <w:rPr>
          <w:rFonts w:ascii="Arial" w:hAnsi="Arial" w:cs="Arial"/>
          <w:sz w:val="22"/>
          <w:szCs w:val="22"/>
        </w:rPr>
        <w:t>eep detailed, accurate records, either written or using appropriate online software</w:t>
      </w:r>
      <w:r w:rsidR="006015C0">
        <w:rPr>
          <w:rFonts w:ascii="Arial" w:hAnsi="Arial" w:cs="Arial"/>
          <w:sz w:val="22"/>
          <w:szCs w:val="22"/>
        </w:rPr>
        <w:t xml:space="preserve"> (My Concern)</w:t>
      </w:r>
      <w:r w:rsidR="00C4517F" w:rsidRPr="00A553F3">
        <w:rPr>
          <w:rFonts w:ascii="Arial" w:hAnsi="Arial" w:cs="Arial"/>
          <w:sz w:val="22"/>
          <w:szCs w:val="22"/>
        </w:rPr>
        <w:t xml:space="preserve">, of all concerns about a child, even if there is no need to make an </w:t>
      </w:r>
      <w:r w:rsidR="00C4517F" w:rsidRPr="006D0B5E">
        <w:rPr>
          <w:rFonts w:ascii="Arial" w:hAnsi="Arial" w:cs="Arial"/>
          <w:sz w:val="22"/>
          <w:szCs w:val="22"/>
        </w:rPr>
        <w:t xml:space="preserve">immediate referral </w:t>
      </w:r>
    </w:p>
    <w:p w14:paraId="19EA3CCD" w14:textId="63780115" w:rsidR="00C4517F" w:rsidRPr="006D0B5E" w:rsidRDefault="00771A74" w:rsidP="00A553F3">
      <w:pPr>
        <w:pStyle w:val="ListParagraph"/>
        <w:numPr>
          <w:ilvl w:val="0"/>
          <w:numId w:val="30"/>
        </w:numPr>
        <w:rPr>
          <w:rFonts w:ascii="Arial" w:hAnsi="Arial" w:cs="Arial"/>
          <w:sz w:val="22"/>
          <w:szCs w:val="22"/>
        </w:rPr>
      </w:pPr>
      <w:r w:rsidRPr="006D0B5E">
        <w:rPr>
          <w:rFonts w:ascii="Arial" w:hAnsi="Arial" w:cs="Arial"/>
          <w:sz w:val="22"/>
          <w:szCs w:val="22"/>
        </w:rPr>
        <w:t>E</w:t>
      </w:r>
      <w:r w:rsidR="00C4517F" w:rsidRPr="006D0B5E">
        <w:rPr>
          <w:rFonts w:ascii="Arial" w:hAnsi="Arial" w:cs="Arial"/>
          <w:sz w:val="22"/>
          <w:szCs w:val="22"/>
        </w:rPr>
        <w:t>nsure that all such records are kept confidential</w:t>
      </w:r>
      <w:r w:rsidR="006D0B5E" w:rsidRPr="006D0B5E">
        <w:rPr>
          <w:rFonts w:ascii="Arial" w:hAnsi="Arial" w:cs="Arial"/>
          <w:sz w:val="22"/>
          <w:szCs w:val="22"/>
        </w:rPr>
        <w:t xml:space="preserve"> (My Concern)</w:t>
      </w:r>
      <w:r w:rsidR="00C4517F" w:rsidRPr="006D0B5E">
        <w:rPr>
          <w:rFonts w:ascii="Arial" w:hAnsi="Arial" w:cs="Arial"/>
          <w:sz w:val="22"/>
          <w:szCs w:val="22"/>
        </w:rPr>
        <w:t xml:space="preserve">, stored securely and are separate from the pupil’s </w:t>
      </w:r>
      <w:r w:rsidR="002F13FC" w:rsidRPr="006D0B5E">
        <w:rPr>
          <w:rFonts w:ascii="Arial" w:hAnsi="Arial" w:cs="Arial"/>
          <w:sz w:val="22"/>
          <w:szCs w:val="22"/>
        </w:rPr>
        <w:t>general file</w:t>
      </w:r>
      <w:r w:rsidR="006015C0" w:rsidRPr="006D0B5E">
        <w:rPr>
          <w:rFonts w:ascii="Arial" w:hAnsi="Arial" w:cs="Arial"/>
          <w:sz w:val="22"/>
          <w:szCs w:val="22"/>
        </w:rPr>
        <w:t xml:space="preserve"> (Arbor)</w:t>
      </w:r>
    </w:p>
    <w:p w14:paraId="4A2B33D4" w14:textId="06242A28" w:rsidR="00C4517F" w:rsidRPr="00A553F3" w:rsidRDefault="00771A74" w:rsidP="00A553F3">
      <w:pPr>
        <w:pStyle w:val="ListParagraph"/>
        <w:numPr>
          <w:ilvl w:val="0"/>
          <w:numId w:val="30"/>
        </w:numPr>
        <w:rPr>
          <w:rFonts w:ascii="Arial" w:hAnsi="Arial" w:cs="Arial"/>
          <w:sz w:val="22"/>
          <w:szCs w:val="22"/>
        </w:rPr>
      </w:pPr>
      <w:r>
        <w:rPr>
          <w:rFonts w:ascii="Arial" w:hAnsi="Arial" w:cs="Arial"/>
          <w:sz w:val="22"/>
          <w:szCs w:val="22"/>
        </w:rPr>
        <w:t>E</w:t>
      </w:r>
      <w:r w:rsidR="00C4517F" w:rsidRPr="00A553F3">
        <w:rPr>
          <w:rFonts w:ascii="Arial" w:hAnsi="Arial" w:cs="Arial"/>
          <w:sz w:val="22"/>
          <w:szCs w:val="22"/>
        </w:rPr>
        <w:t xml:space="preserve">nsure that an indication of the existence of the additional safeguarding and child protection file is marked on the pupil general file </w:t>
      </w:r>
      <w:r w:rsidR="006015C0">
        <w:rPr>
          <w:rFonts w:ascii="Arial" w:hAnsi="Arial" w:cs="Arial"/>
          <w:sz w:val="22"/>
          <w:szCs w:val="22"/>
        </w:rPr>
        <w:t>(Arbor)</w:t>
      </w:r>
    </w:p>
    <w:p w14:paraId="76701E0F" w14:textId="46D4BF03" w:rsidR="00C4517F" w:rsidRPr="00A553F3" w:rsidRDefault="00880579" w:rsidP="00A553F3">
      <w:pPr>
        <w:pStyle w:val="ListParagraph"/>
        <w:numPr>
          <w:ilvl w:val="0"/>
          <w:numId w:val="30"/>
        </w:numPr>
        <w:rPr>
          <w:rFonts w:ascii="Arial" w:hAnsi="Arial" w:cs="Arial"/>
          <w:sz w:val="22"/>
          <w:szCs w:val="22"/>
        </w:rPr>
      </w:pPr>
      <w:r>
        <w:rPr>
          <w:rFonts w:ascii="Arial" w:hAnsi="Arial" w:cs="Arial"/>
          <w:sz w:val="22"/>
          <w:szCs w:val="22"/>
        </w:rPr>
        <w:t>E</w:t>
      </w:r>
      <w:r w:rsidR="00C4517F" w:rsidRPr="00A553F3">
        <w:rPr>
          <w:rFonts w:ascii="Arial" w:hAnsi="Arial" w:cs="Arial"/>
          <w:sz w:val="22"/>
          <w:szCs w:val="22"/>
        </w:rPr>
        <w:t xml:space="preserve">nsure that a copy of the safeguarding and child protection file is retained until such time that the new school acknowledges receipt of the original file. The copy will then be shredded </w:t>
      </w:r>
      <w:r w:rsidR="00670094" w:rsidRPr="00A553F3">
        <w:rPr>
          <w:rFonts w:ascii="Arial" w:hAnsi="Arial" w:cs="Arial"/>
          <w:sz w:val="22"/>
          <w:szCs w:val="22"/>
        </w:rPr>
        <w:t>/ destroyed</w:t>
      </w:r>
    </w:p>
    <w:p w14:paraId="463E21AE" w14:textId="3C08B651" w:rsidR="00C4517F" w:rsidRPr="00A553F3" w:rsidRDefault="00695B45" w:rsidP="00A553F3">
      <w:pPr>
        <w:pStyle w:val="ListParagraph"/>
        <w:numPr>
          <w:ilvl w:val="0"/>
          <w:numId w:val="30"/>
        </w:numPr>
        <w:rPr>
          <w:rFonts w:ascii="Arial" w:hAnsi="Arial" w:cs="Arial"/>
          <w:sz w:val="22"/>
          <w:szCs w:val="22"/>
        </w:rPr>
      </w:pPr>
      <w:r>
        <w:rPr>
          <w:rFonts w:ascii="Arial" w:hAnsi="Arial" w:cs="Arial"/>
          <w:sz w:val="22"/>
          <w:szCs w:val="22"/>
        </w:rPr>
        <w:t>L</w:t>
      </w:r>
      <w:r w:rsidR="00C4517F" w:rsidRPr="00A553F3">
        <w:rPr>
          <w:rFonts w:ascii="Arial" w:hAnsi="Arial" w:cs="Arial"/>
          <w:sz w:val="22"/>
          <w:szCs w:val="22"/>
        </w:rPr>
        <w:t>iaise with the local authority and work with other agencies and professionals in line with Working together to safeguard children 202</w:t>
      </w:r>
      <w:r w:rsidR="000B5E0B">
        <w:rPr>
          <w:rFonts w:ascii="Arial" w:hAnsi="Arial" w:cs="Arial"/>
          <w:sz w:val="22"/>
          <w:szCs w:val="22"/>
        </w:rPr>
        <w:t>3</w:t>
      </w:r>
      <w:r w:rsidR="00C4517F" w:rsidRPr="00A553F3">
        <w:rPr>
          <w:rFonts w:ascii="Arial" w:hAnsi="Arial" w:cs="Arial"/>
          <w:sz w:val="22"/>
          <w:szCs w:val="22"/>
        </w:rPr>
        <w:t xml:space="preserve">: statutory guidance </w:t>
      </w:r>
    </w:p>
    <w:p w14:paraId="589EF058" w14:textId="4A3D6AA3" w:rsidR="00C4517F" w:rsidRPr="00A553F3" w:rsidRDefault="00695B45" w:rsidP="00A553F3">
      <w:pPr>
        <w:pStyle w:val="ListParagraph"/>
        <w:numPr>
          <w:ilvl w:val="0"/>
          <w:numId w:val="30"/>
        </w:numPr>
        <w:rPr>
          <w:rFonts w:ascii="Arial" w:hAnsi="Arial" w:cs="Arial"/>
          <w:sz w:val="22"/>
          <w:szCs w:val="22"/>
        </w:rPr>
      </w:pPr>
      <w:r>
        <w:rPr>
          <w:rFonts w:ascii="Arial" w:hAnsi="Arial" w:cs="Arial"/>
          <w:sz w:val="22"/>
          <w:szCs w:val="22"/>
        </w:rPr>
        <w:t>H</w:t>
      </w:r>
      <w:r w:rsidR="00670094" w:rsidRPr="00A553F3">
        <w:rPr>
          <w:rFonts w:ascii="Arial" w:hAnsi="Arial" w:cs="Arial"/>
          <w:sz w:val="22"/>
          <w:szCs w:val="22"/>
        </w:rPr>
        <w:t xml:space="preserve">ave </w:t>
      </w:r>
      <w:r w:rsidR="00C4517F" w:rsidRPr="00A553F3">
        <w:rPr>
          <w:rFonts w:ascii="Arial" w:hAnsi="Arial" w:cs="Arial"/>
          <w:sz w:val="22"/>
          <w:szCs w:val="22"/>
        </w:rPr>
        <w:t xml:space="preserve">a working knowledge of the Pan Dorset Safeguarding Children Partnership and Dorset Children’s Social Care processes and procedures </w:t>
      </w:r>
    </w:p>
    <w:p w14:paraId="64773B87" w14:textId="0FAF67D4" w:rsidR="00C4517F" w:rsidRPr="00A553F3" w:rsidRDefault="008A2493" w:rsidP="00A553F3">
      <w:pPr>
        <w:pStyle w:val="ListParagraph"/>
        <w:numPr>
          <w:ilvl w:val="0"/>
          <w:numId w:val="30"/>
        </w:numPr>
        <w:rPr>
          <w:rFonts w:ascii="Arial" w:hAnsi="Arial" w:cs="Arial"/>
          <w:sz w:val="22"/>
          <w:szCs w:val="22"/>
        </w:rPr>
      </w:pPr>
      <w:r>
        <w:rPr>
          <w:rFonts w:ascii="Arial" w:hAnsi="Arial" w:cs="Arial"/>
          <w:sz w:val="22"/>
          <w:szCs w:val="22"/>
        </w:rPr>
        <w:t>E</w:t>
      </w:r>
      <w:r w:rsidR="00C4517F" w:rsidRPr="00A553F3">
        <w:rPr>
          <w:rFonts w:ascii="Arial" w:hAnsi="Arial" w:cs="Arial"/>
          <w:sz w:val="22"/>
          <w:szCs w:val="22"/>
        </w:rPr>
        <w:t xml:space="preserve">nsure that either they, or an appropriate staff member, attend case conferences, core groups, or other multi-agency planning meetings, contribute to assessments and provide a report, where required, which has been shared with the parents and child (depending on age and understanding) </w:t>
      </w:r>
    </w:p>
    <w:p w14:paraId="51E346E3" w14:textId="36070FE5" w:rsidR="00C4517F" w:rsidRPr="00A553F3" w:rsidRDefault="002F37F8" w:rsidP="00A553F3">
      <w:pPr>
        <w:pStyle w:val="ListParagraph"/>
        <w:numPr>
          <w:ilvl w:val="0"/>
          <w:numId w:val="30"/>
        </w:numPr>
        <w:rPr>
          <w:rFonts w:ascii="Arial" w:hAnsi="Arial" w:cs="Arial"/>
          <w:sz w:val="22"/>
          <w:szCs w:val="22"/>
        </w:rPr>
      </w:pPr>
      <w:r>
        <w:rPr>
          <w:rFonts w:ascii="Arial" w:hAnsi="Arial" w:cs="Arial"/>
          <w:sz w:val="22"/>
          <w:szCs w:val="22"/>
        </w:rPr>
        <w:t>N</w:t>
      </w:r>
      <w:r w:rsidR="00506930" w:rsidRPr="00A553F3">
        <w:rPr>
          <w:rFonts w:ascii="Arial" w:hAnsi="Arial" w:cs="Arial"/>
          <w:sz w:val="22"/>
          <w:szCs w:val="22"/>
        </w:rPr>
        <w:t>otify</w:t>
      </w:r>
      <w:r w:rsidR="00C4517F" w:rsidRPr="00A553F3">
        <w:rPr>
          <w:rFonts w:ascii="Arial" w:hAnsi="Arial" w:cs="Arial"/>
          <w:sz w:val="22"/>
          <w:szCs w:val="22"/>
        </w:rPr>
        <w:t xml:space="preserve"> Children’s Social Care if a child subject to a child protection plan is absent from school without explanation </w:t>
      </w:r>
      <w:r w:rsidR="004356EF">
        <w:rPr>
          <w:rFonts w:ascii="Arial" w:hAnsi="Arial" w:cs="Arial"/>
          <w:sz w:val="22"/>
          <w:szCs w:val="22"/>
        </w:rPr>
        <w:t>(</w:t>
      </w:r>
      <w:hyperlink r:id="rId33" w:history="1">
        <w:r w:rsidR="002E5461" w:rsidRPr="002E5461">
          <w:rPr>
            <w:rStyle w:val="Hyperlink"/>
            <w:rFonts w:ascii="Arial" w:hAnsi="Arial" w:cs="Arial"/>
            <w:sz w:val="22"/>
            <w:szCs w:val="22"/>
          </w:rPr>
          <w:t>Working together to improve school attendance (applies from 19 August 2024)</w:t>
        </w:r>
      </w:hyperlink>
      <w:r w:rsidR="004356EF">
        <w:rPr>
          <w:rFonts w:ascii="Arial" w:hAnsi="Arial" w:cs="Arial"/>
          <w:sz w:val="22"/>
          <w:szCs w:val="22"/>
        </w:rPr>
        <w:t>)</w:t>
      </w:r>
    </w:p>
    <w:p w14:paraId="25199054" w14:textId="422BB6C0" w:rsidR="00506930" w:rsidRPr="00A553F3" w:rsidRDefault="4E09DEBC" w:rsidP="04453BA8">
      <w:pPr>
        <w:pStyle w:val="ListParagraph"/>
        <w:numPr>
          <w:ilvl w:val="0"/>
          <w:numId w:val="30"/>
        </w:numPr>
        <w:rPr>
          <w:rFonts w:ascii="Arial" w:eastAsia="Arial" w:hAnsi="Arial" w:cs="Arial"/>
          <w:sz w:val="22"/>
          <w:szCs w:val="22"/>
        </w:rPr>
      </w:pPr>
      <w:r w:rsidRPr="04453BA8">
        <w:rPr>
          <w:rFonts w:ascii="Arial" w:eastAsia="Arial" w:hAnsi="Arial" w:cs="Arial"/>
          <w:sz w:val="22"/>
          <w:szCs w:val="22"/>
        </w:rPr>
        <w:t xml:space="preserve">ensure that all staff sign to say they have read, understood and agree to work within name of school’s safeguarding and child protection policy, </w:t>
      </w:r>
      <w:r w:rsidR="006015C0">
        <w:rPr>
          <w:rFonts w:ascii="Arial" w:eastAsia="Arial" w:hAnsi="Arial" w:cs="Arial"/>
          <w:sz w:val="22"/>
          <w:szCs w:val="22"/>
        </w:rPr>
        <w:t>Code of Conduct</w:t>
      </w:r>
      <w:r w:rsidRPr="04453BA8">
        <w:rPr>
          <w:rFonts w:ascii="Arial" w:eastAsia="Arial" w:hAnsi="Arial" w:cs="Arial"/>
          <w:sz w:val="22"/>
          <w:szCs w:val="22"/>
        </w:rPr>
        <w:t xml:space="preserve"> and Keeping Children Safe in Education 2025 Part 1 and Annex A (or Part One, as determined by the school for non-direct staff) and ensure that the policies are used appropriately </w:t>
      </w:r>
    </w:p>
    <w:p w14:paraId="65D82103" w14:textId="5E1E0B49" w:rsidR="00C4517F" w:rsidRPr="00A553F3" w:rsidRDefault="001A047C" w:rsidP="00A553F3">
      <w:pPr>
        <w:pStyle w:val="ListParagraph"/>
        <w:numPr>
          <w:ilvl w:val="0"/>
          <w:numId w:val="30"/>
        </w:numPr>
        <w:rPr>
          <w:rFonts w:ascii="Arial" w:hAnsi="Arial" w:cs="Arial"/>
          <w:sz w:val="22"/>
          <w:szCs w:val="22"/>
        </w:rPr>
      </w:pPr>
      <w:r>
        <w:rPr>
          <w:rFonts w:ascii="Arial" w:hAnsi="Arial" w:cs="Arial"/>
          <w:sz w:val="22"/>
          <w:szCs w:val="22"/>
        </w:rPr>
        <w:t>O</w:t>
      </w:r>
      <w:r w:rsidR="00C4517F" w:rsidRPr="00A553F3">
        <w:rPr>
          <w:rFonts w:ascii="Arial" w:hAnsi="Arial" w:cs="Arial"/>
          <w:sz w:val="22"/>
          <w:szCs w:val="22"/>
        </w:rPr>
        <w:t xml:space="preserve">rganise child protection and safeguarding induction, regularly updated training and a minimum of annual updates (including online safety) for all school staff, keep a record of attendance and address any absences </w:t>
      </w:r>
    </w:p>
    <w:p w14:paraId="101C6CF6" w14:textId="4BAC94AF" w:rsidR="00C4517F" w:rsidRPr="00A553F3" w:rsidRDefault="00094C8C" w:rsidP="00A553F3">
      <w:pPr>
        <w:pStyle w:val="ListParagraph"/>
        <w:numPr>
          <w:ilvl w:val="0"/>
          <w:numId w:val="30"/>
        </w:numPr>
        <w:rPr>
          <w:rFonts w:ascii="Arial" w:hAnsi="Arial" w:cs="Arial"/>
          <w:sz w:val="22"/>
          <w:szCs w:val="22"/>
        </w:rPr>
      </w:pPr>
      <w:proofErr w:type="gramStart"/>
      <w:r>
        <w:rPr>
          <w:rFonts w:ascii="Arial" w:hAnsi="Arial" w:cs="Arial"/>
          <w:sz w:val="22"/>
          <w:szCs w:val="22"/>
        </w:rPr>
        <w:t>H</w:t>
      </w:r>
      <w:r w:rsidR="00506930" w:rsidRPr="00A553F3">
        <w:rPr>
          <w:rFonts w:ascii="Arial" w:hAnsi="Arial" w:cs="Arial"/>
          <w:sz w:val="22"/>
          <w:szCs w:val="22"/>
        </w:rPr>
        <w:t xml:space="preserve">ave </w:t>
      </w:r>
      <w:r w:rsidR="00C4517F" w:rsidRPr="00A553F3">
        <w:rPr>
          <w:rFonts w:ascii="Arial" w:hAnsi="Arial" w:cs="Arial"/>
          <w:sz w:val="22"/>
          <w:szCs w:val="22"/>
        </w:rPr>
        <w:t>an understanding of</w:t>
      </w:r>
      <w:proofErr w:type="gramEnd"/>
      <w:r w:rsidR="00C4517F" w:rsidRPr="00A553F3">
        <w:rPr>
          <w:rFonts w:ascii="Arial" w:hAnsi="Arial" w:cs="Arial"/>
          <w:sz w:val="22"/>
          <w:szCs w:val="22"/>
        </w:rPr>
        <w:t xml:space="preserve"> locally agreed processes for providing early help and intervention and will support members of staff where Early Help is appropriate </w:t>
      </w:r>
    </w:p>
    <w:p w14:paraId="2D8CD5B0" w14:textId="24DA2AFE" w:rsidR="00C4517F" w:rsidRPr="00A553F3" w:rsidRDefault="00094C8C" w:rsidP="00A553F3">
      <w:pPr>
        <w:pStyle w:val="ListParagraph"/>
        <w:numPr>
          <w:ilvl w:val="0"/>
          <w:numId w:val="30"/>
        </w:numPr>
        <w:rPr>
          <w:rFonts w:ascii="Arial" w:hAnsi="Arial" w:cs="Arial"/>
          <w:sz w:val="22"/>
          <w:szCs w:val="22"/>
        </w:rPr>
      </w:pPr>
      <w:r>
        <w:rPr>
          <w:rFonts w:ascii="Arial" w:hAnsi="Arial" w:cs="Arial"/>
          <w:sz w:val="22"/>
          <w:szCs w:val="22"/>
        </w:rPr>
        <w:t>R</w:t>
      </w:r>
      <w:r w:rsidR="00C4517F" w:rsidRPr="00A553F3">
        <w:rPr>
          <w:rFonts w:ascii="Arial" w:hAnsi="Arial" w:cs="Arial"/>
          <w:sz w:val="22"/>
          <w:szCs w:val="22"/>
        </w:rPr>
        <w:t>ecognise the additional risks that children with SEN and disabilities (SEND) face online, for example from online bullying, grooming and radicalisation</w:t>
      </w:r>
      <w:r w:rsidR="00620932">
        <w:rPr>
          <w:rFonts w:ascii="Arial" w:hAnsi="Arial" w:cs="Arial"/>
          <w:sz w:val="22"/>
          <w:szCs w:val="22"/>
        </w:rPr>
        <w:t>, conspiracies, disinformation and misinformation</w:t>
      </w:r>
      <w:r w:rsidR="00C4517F" w:rsidRPr="00A553F3">
        <w:rPr>
          <w:rFonts w:ascii="Arial" w:hAnsi="Arial" w:cs="Arial"/>
          <w:sz w:val="22"/>
          <w:szCs w:val="22"/>
        </w:rPr>
        <w:t xml:space="preserve"> </w:t>
      </w:r>
    </w:p>
    <w:p w14:paraId="0EEE7CE2" w14:textId="615CC8EC" w:rsidR="00C4517F" w:rsidRPr="00A553F3" w:rsidRDefault="00620932" w:rsidP="00A553F3">
      <w:pPr>
        <w:pStyle w:val="ListParagraph"/>
        <w:numPr>
          <w:ilvl w:val="0"/>
          <w:numId w:val="30"/>
        </w:numPr>
        <w:rPr>
          <w:rFonts w:ascii="Arial" w:hAnsi="Arial" w:cs="Arial"/>
          <w:sz w:val="22"/>
          <w:szCs w:val="22"/>
        </w:rPr>
      </w:pPr>
      <w:r>
        <w:rPr>
          <w:rFonts w:ascii="Arial" w:hAnsi="Arial" w:cs="Arial"/>
          <w:sz w:val="22"/>
          <w:szCs w:val="22"/>
        </w:rPr>
        <w:t>H</w:t>
      </w:r>
      <w:r w:rsidR="00C4517F" w:rsidRPr="00A553F3">
        <w:rPr>
          <w:rFonts w:ascii="Arial" w:hAnsi="Arial" w:cs="Arial"/>
          <w:sz w:val="22"/>
          <w:szCs w:val="22"/>
        </w:rPr>
        <w:t xml:space="preserve">elp to promote educational outcomes by sharing the information about the welfare, safeguarding and child protection issues that children, including children with a social worker, are experiencing, or have experienced, with teachers and leadership staff </w:t>
      </w:r>
    </w:p>
    <w:p w14:paraId="6E39A990" w14:textId="7EB16E70" w:rsidR="00C4517F" w:rsidRPr="00A553F3" w:rsidRDefault="008140E1" w:rsidP="00A553F3">
      <w:pPr>
        <w:pStyle w:val="ListParagraph"/>
        <w:numPr>
          <w:ilvl w:val="0"/>
          <w:numId w:val="30"/>
        </w:numPr>
        <w:rPr>
          <w:rFonts w:ascii="Arial" w:hAnsi="Arial" w:cs="Arial"/>
          <w:sz w:val="22"/>
          <w:szCs w:val="22"/>
        </w:rPr>
      </w:pPr>
      <w:r>
        <w:rPr>
          <w:rFonts w:ascii="Arial" w:hAnsi="Arial" w:cs="Arial"/>
          <w:sz w:val="22"/>
          <w:szCs w:val="22"/>
        </w:rPr>
        <w:t>E</w:t>
      </w:r>
      <w:r w:rsidR="00C4517F" w:rsidRPr="00A553F3">
        <w:rPr>
          <w:rFonts w:ascii="Arial" w:hAnsi="Arial" w:cs="Arial"/>
          <w:sz w:val="22"/>
          <w:szCs w:val="22"/>
        </w:rPr>
        <w:t xml:space="preserve">nsure that the name of the </w:t>
      </w:r>
      <w:r>
        <w:rPr>
          <w:rFonts w:ascii="Arial" w:hAnsi="Arial" w:cs="Arial"/>
          <w:sz w:val="22"/>
          <w:szCs w:val="22"/>
        </w:rPr>
        <w:t>D</w:t>
      </w:r>
      <w:r w:rsidR="00C4517F" w:rsidRPr="00A553F3">
        <w:rPr>
          <w:rFonts w:ascii="Arial" w:hAnsi="Arial" w:cs="Arial"/>
          <w:sz w:val="22"/>
          <w:szCs w:val="22"/>
        </w:rPr>
        <w:t xml:space="preserve">esignated </w:t>
      </w:r>
      <w:r>
        <w:rPr>
          <w:rFonts w:ascii="Arial" w:hAnsi="Arial" w:cs="Arial"/>
          <w:sz w:val="22"/>
          <w:szCs w:val="22"/>
        </w:rPr>
        <w:t>S</w:t>
      </w:r>
      <w:r w:rsidR="00C4517F" w:rsidRPr="00A553F3">
        <w:rPr>
          <w:rFonts w:ascii="Arial" w:hAnsi="Arial" w:cs="Arial"/>
          <w:sz w:val="22"/>
          <w:szCs w:val="22"/>
        </w:rPr>
        <w:t xml:space="preserve">afeguarding </w:t>
      </w:r>
      <w:r>
        <w:rPr>
          <w:rFonts w:ascii="Arial" w:hAnsi="Arial" w:cs="Arial"/>
          <w:sz w:val="22"/>
          <w:szCs w:val="22"/>
        </w:rPr>
        <w:t>L</w:t>
      </w:r>
      <w:r w:rsidR="00C4517F" w:rsidRPr="00A553F3">
        <w:rPr>
          <w:rFonts w:ascii="Arial" w:hAnsi="Arial" w:cs="Arial"/>
          <w:sz w:val="22"/>
          <w:szCs w:val="22"/>
        </w:rPr>
        <w:t xml:space="preserve">ead and deputies are clearly advertised in the school and on the website, with a statement explaining the school’s role in referring and monitoring cases of suspected abuse </w:t>
      </w:r>
    </w:p>
    <w:p w14:paraId="352AF3BF" w14:textId="66CC29E3" w:rsidR="00C4517F" w:rsidRPr="00A553F3" w:rsidRDefault="008140E1" w:rsidP="00A553F3">
      <w:pPr>
        <w:pStyle w:val="ListParagraph"/>
        <w:numPr>
          <w:ilvl w:val="0"/>
          <w:numId w:val="30"/>
        </w:numPr>
        <w:rPr>
          <w:rFonts w:ascii="Arial" w:hAnsi="Arial" w:cs="Arial"/>
          <w:sz w:val="22"/>
          <w:szCs w:val="22"/>
        </w:rPr>
      </w:pPr>
      <w:r>
        <w:rPr>
          <w:rFonts w:ascii="Arial" w:hAnsi="Arial" w:cs="Arial"/>
          <w:sz w:val="22"/>
          <w:szCs w:val="22"/>
        </w:rPr>
        <w:lastRenderedPageBreak/>
        <w:t>E</w:t>
      </w:r>
      <w:r w:rsidR="00C4517F" w:rsidRPr="00A553F3">
        <w:rPr>
          <w:rFonts w:ascii="Arial" w:hAnsi="Arial" w:cs="Arial"/>
          <w:sz w:val="22"/>
          <w:szCs w:val="22"/>
        </w:rPr>
        <w:t xml:space="preserve">nsure that they, or a deputy, are available during term time school hours for staff to discuss any safeguarding concerns </w:t>
      </w:r>
    </w:p>
    <w:p w14:paraId="4BD5B8BC" w14:textId="3B5258C5" w:rsidR="00C4517F" w:rsidRPr="00A553F3" w:rsidRDefault="00575FAD" w:rsidP="00A553F3">
      <w:pPr>
        <w:pStyle w:val="ListParagraph"/>
        <w:numPr>
          <w:ilvl w:val="0"/>
          <w:numId w:val="30"/>
        </w:numPr>
        <w:rPr>
          <w:rFonts w:ascii="Arial" w:hAnsi="Arial" w:cs="Arial"/>
          <w:sz w:val="22"/>
          <w:szCs w:val="22"/>
        </w:rPr>
      </w:pPr>
      <w:r>
        <w:rPr>
          <w:rFonts w:ascii="Arial" w:hAnsi="Arial" w:cs="Arial"/>
          <w:sz w:val="22"/>
          <w:szCs w:val="22"/>
        </w:rPr>
        <w:t>E</w:t>
      </w:r>
      <w:r w:rsidR="00C4517F" w:rsidRPr="00A553F3">
        <w:rPr>
          <w:rFonts w:ascii="Arial" w:hAnsi="Arial" w:cs="Arial"/>
          <w:sz w:val="22"/>
          <w:szCs w:val="22"/>
        </w:rPr>
        <w:t xml:space="preserve">nsure that there are adequate and appropriate cover arrangements for any out of hours or out of term activities. </w:t>
      </w:r>
    </w:p>
    <w:p w14:paraId="375D011E" w14:textId="3130C5FC" w:rsidR="006015C0" w:rsidRPr="001B7DD0" w:rsidRDefault="00C4517F" w:rsidP="001B7DD0">
      <w:pPr>
        <w:rPr>
          <w:rFonts w:ascii="Arial" w:hAnsi="Arial" w:cs="Arial"/>
          <w:sz w:val="22"/>
          <w:szCs w:val="22"/>
        </w:rPr>
      </w:pPr>
      <w:r>
        <w:t>This list is not exhaustive: please see Annex C of Keeping Children Safe in Education 2025.</w:t>
      </w:r>
    </w:p>
    <w:p w14:paraId="4D8BA306" w14:textId="58B8C040" w:rsidR="002657EB" w:rsidRPr="001B7DD0" w:rsidRDefault="00337009" w:rsidP="001B7DD0">
      <w:pPr>
        <w:rPr>
          <w:rFonts w:ascii="Arial" w:hAnsi="Arial" w:cs="Arial"/>
          <w:sz w:val="22"/>
          <w:szCs w:val="22"/>
          <w:u w:val="single"/>
        </w:rPr>
      </w:pPr>
      <w:r w:rsidRPr="001B7DD0">
        <w:rPr>
          <w:rFonts w:ascii="Arial" w:hAnsi="Arial" w:cs="Arial"/>
          <w:sz w:val="22"/>
          <w:szCs w:val="22"/>
          <w:u w:val="single"/>
        </w:rPr>
        <w:t>Deputy Designated Safeguarding Lead(s) (DDSL)</w:t>
      </w:r>
    </w:p>
    <w:p w14:paraId="13E53EFD" w14:textId="7AA45C98" w:rsidR="00337009" w:rsidRPr="001B7DD0" w:rsidRDefault="003874CE" w:rsidP="001B7DD0">
      <w:pPr>
        <w:rPr>
          <w:rFonts w:ascii="Arial" w:hAnsi="Arial" w:cs="Arial"/>
          <w:sz w:val="22"/>
          <w:szCs w:val="22"/>
        </w:rPr>
      </w:pPr>
      <w:r w:rsidRPr="001B7DD0">
        <w:rPr>
          <w:rFonts w:ascii="Arial" w:hAnsi="Arial" w:cs="Arial"/>
          <w:sz w:val="22"/>
          <w:szCs w:val="22"/>
        </w:rPr>
        <w:t xml:space="preserve">A DDSL </w:t>
      </w:r>
      <w:proofErr w:type="gramStart"/>
      <w:r w:rsidRPr="001B7DD0">
        <w:rPr>
          <w:rFonts w:ascii="Arial" w:hAnsi="Arial" w:cs="Arial"/>
          <w:sz w:val="22"/>
          <w:szCs w:val="22"/>
        </w:rPr>
        <w:t>will;</w:t>
      </w:r>
      <w:proofErr w:type="gramEnd"/>
    </w:p>
    <w:p w14:paraId="5BAA7AE6" w14:textId="7FD6D951" w:rsidR="00A22308" w:rsidRPr="00A553F3" w:rsidRDefault="005B6A82" w:rsidP="00A553F3">
      <w:pPr>
        <w:pStyle w:val="ListParagraph"/>
        <w:numPr>
          <w:ilvl w:val="0"/>
          <w:numId w:val="31"/>
        </w:numPr>
        <w:rPr>
          <w:rFonts w:ascii="Arial" w:hAnsi="Arial" w:cs="Arial"/>
          <w:sz w:val="22"/>
          <w:szCs w:val="22"/>
        </w:rPr>
      </w:pPr>
      <w:r>
        <w:rPr>
          <w:rFonts w:ascii="Arial" w:hAnsi="Arial" w:cs="Arial"/>
          <w:sz w:val="22"/>
          <w:szCs w:val="22"/>
        </w:rPr>
        <w:t>B</w:t>
      </w:r>
      <w:r w:rsidR="00AF745B" w:rsidRPr="00A553F3">
        <w:rPr>
          <w:rFonts w:ascii="Arial" w:hAnsi="Arial" w:cs="Arial"/>
          <w:sz w:val="22"/>
          <w:szCs w:val="22"/>
        </w:rPr>
        <w:t xml:space="preserve">e trained to the same standard as the </w:t>
      </w:r>
      <w:r w:rsidR="00276A80">
        <w:rPr>
          <w:rFonts w:ascii="Arial" w:hAnsi="Arial" w:cs="Arial"/>
          <w:sz w:val="22"/>
          <w:szCs w:val="22"/>
        </w:rPr>
        <w:t>D</w:t>
      </w:r>
      <w:r w:rsidR="00AF745B" w:rsidRPr="00A553F3">
        <w:rPr>
          <w:rFonts w:ascii="Arial" w:hAnsi="Arial" w:cs="Arial"/>
          <w:sz w:val="22"/>
          <w:szCs w:val="22"/>
        </w:rPr>
        <w:t xml:space="preserve">esignated </w:t>
      </w:r>
      <w:r w:rsidR="00276A80">
        <w:rPr>
          <w:rFonts w:ascii="Arial" w:hAnsi="Arial" w:cs="Arial"/>
          <w:sz w:val="22"/>
          <w:szCs w:val="22"/>
        </w:rPr>
        <w:t>S</w:t>
      </w:r>
      <w:r w:rsidR="00AF745B" w:rsidRPr="00A553F3">
        <w:rPr>
          <w:rFonts w:ascii="Arial" w:hAnsi="Arial" w:cs="Arial"/>
          <w:sz w:val="22"/>
          <w:szCs w:val="22"/>
        </w:rPr>
        <w:t xml:space="preserve">afeguarding </w:t>
      </w:r>
      <w:r w:rsidR="00276A80">
        <w:rPr>
          <w:rFonts w:ascii="Arial" w:hAnsi="Arial" w:cs="Arial"/>
          <w:sz w:val="22"/>
          <w:szCs w:val="22"/>
        </w:rPr>
        <w:t>L</w:t>
      </w:r>
      <w:r w:rsidR="00AF745B" w:rsidRPr="00A553F3">
        <w:rPr>
          <w:rFonts w:ascii="Arial" w:hAnsi="Arial" w:cs="Arial"/>
          <w:sz w:val="22"/>
          <w:szCs w:val="22"/>
        </w:rPr>
        <w:t xml:space="preserve">ead and, in the absence of the DSL, carry out those functions necessary to ensure the ongoing safety and protection of pupils. In the event of the long-term absence of the DSL the deputy will assume </w:t>
      </w:r>
      <w:proofErr w:type="gramStart"/>
      <w:r w:rsidR="00AF745B" w:rsidRPr="00A553F3">
        <w:rPr>
          <w:rFonts w:ascii="Arial" w:hAnsi="Arial" w:cs="Arial"/>
          <w:sz w:val="22"/>
          <w:szCs w:val="22"/>
        </w:rPr>
        <w:t>all of</w:t>
      </w:r>
      <w:proofErr w:type="gramEnd"/>
      <w:r w:rsidR="00AF745B" w:rsidRPr="00A553F3">
        <w:rPr>
          <w:rFonts w:ascii="Arial" w:hAnsi="Arial" w:cs="Arial"/>
          <w:sz w:val="22"/>
          <w:szCs w:val="22"/>
        </w:rPr>
        <w:t xml:space="preserve"> the functions above. </w:t>
      </w:r>
    </w:p>
    <w:p w14:paraId="63FF8CBC" w14:textId="77777777" w:rsidR="00F24C3D" w:rsidRPr="001B7DD0" w:rsidRDefault="00F24C3D" w:rsidP="001B7DD0">
      <w:pPr>
        <w:rPr>
          <w:rFonts w:ascii="Arial" w:hAnsi="Arial" w:cs="Arial"/>
          <w:sz w:val="22"/>
          <w:szCs w:val="22"/>
        </w:rPr>
      </w:pPr>
    </w:p>
    <w:p w14:paraId="65342F6B" w14:textId="3CEBB05D" w:rsidR="00AF745B" w:rsidRPr="001B7DD0" w:rsidRDefault="00AF745B" w:rsidP="001B7DD0">
      <w:pPr>
        <w:rPr>
          <w:rFonts w:ascii="Arial" w:hAnsi="Arial" w:cs="Arial"/>
          <w:sz w:val="22"/>
          <w:szCs w:val="22"/>
          <w:u w:val="single"/>
        </w:rPr>
      </w:pPr>
      <w:r w:rsidRPr="001B7DD0">
        <w:rPr>
          <w:rFonts w:ascii="Arial" w:hAnsi="Arial" w:cs="Arial"/>
          <w:sz w:val="22"/>
          <w:szCs w:val="22"/>
          <w:u w:val="single"/>
        </w:rPr>
        <w:t xml:space="preserve">All school staff and volunteers </w:t>
      </w:r>
    </w:p>
    <w:p w14:paraId="0761AD0B" w14:textId="6F8CF6B0" w:rsidR="00F24C3D" w:rsidRPr="001B7DD0" w:rsidRDefault="00F24C3D" w:rsidP="001B7DD0">
      <w:pPr>
        <w:rPr>
          <w:rFonts w:ascii="Arial" w:hAnsi="Arial" w:cs="Arial"/>
          <w:sz w:val="22"/>
          <w:szCs w:val="22"/>
        </w:rPr>
      </w:pPr>
      <w:r w:rsidRPr="001B7DD0">
        <w:rPr>
          <w:rFonts w:ascii="Arial" w:hAnsi="Arial" w:cs="Arial"/>
          <w:sz w:val="22"/>
          <w:szCs w:val="22"/>
        </w:rPr>
        <w:t xml:space="preserve">All school staff and volunteers </w:t>
      </w:r>
      <w:proofErr w:type="gramStart"/>
      <w:r w:rsidRPr="001B7DD0">
        <w:rPr>
          <w:rFonts w:ascii="Arial" w:hAnsi="Arial" w:cs="Arial"/>
          <w:sz w:val="22"/>
          <w:szCs w:val="22"/>
        </w:rPr>
        <w:t>will;</w:t>
      </w:r>
      <w:proofErr w:type="gramEnd"/>
    </w:p>
    <w:p w14:paraId="1E0BFC02" w14:textId="14D6995F" w:rsidR="00AF745B" w:rsidRPr="00A553F3" w:rsidRDefault="00276A80" w:rsidP="00A553F3">
      <w:pPr>
        <w:pStyle w:val="ListParagraph"/>
        <w:numPr>
          <w:ilvl w:val="0"/>
          <w:numId w:val="31"/>
        </w:numPr>
        <w:rPr>
          <w:rFonts w:ascii="Arial" w:hAnsi="Arial" w:cs="Arial"/>
          <w:sz w:val="22"/>
          <w:szCs w:val="22"/>
        </w:rPr>
      </w:pPr>
      <w:r>
        <w:rPr>
          <w:rFonts w:ascii="Arial" w:hAnsi="Arial" w:cs="Arial"/>
          <w:sz w:val="22"/>
          <w:szCs w:val="22"/>
        </w:rPr>
        <w:t>U</w:t>
      </w:r>
      <w:r w:rsidR="00AF745B" w:rsidRPr="00A553F3">
        <w:rPr>
          <w:rFonts w:ascii="Arial" w:hAnsi="Arial" w:cs="Arial"/>
          <w:sz w:val="22"/>
          <w:szCs w:val="22"/>
        </w:rPr>
        <w:t xml:space="preserve">nderstand that it is everyone’s responsibility to safeguard and promote the welfare of children and that they have a role to play in identifying concerns, sharing information and taking prompt action </w:t>
      </w:r>
    </w:p>
    <w:p w14:paraId="4CCF8DED" w14:textId="05C0CE25" w:rsidR="00AF745B" w:rsidRPr="00A553F3" w:rsidRDefault="00C07C24" w:rsidP="00A553F3">
      <w:pPr>
        <w:pStyle w:val="ListParagraph"/>
        <w:numPr>
          <w:ilvl w:val="0"/>
          <w:numId w:val="31"/>
        </w:numPr>
        <w:rPr>
          <w:rFonts w:ascii="Arial" w:hAnsi="Arial" w:cs="Arial"/>
          <w:sz w:val="22"/>
          <w:szCs w:val="22"/>
        </w:rPr>
      </w:pPr>
      <w:r>
        <w:rPr>
          <w:rFonts w:ascii="Arial" w:hAnsi="Arial" w:cs="Arial"/>
          <w:sz w:val="22"/>
          <w:szCs w:val="22"/>
        </w:rPr>
        <w:t>U</w:t>
      </w:r>
      <w:r w:rsidR="00AF745B" w:rsidRPr="00A553F3">
        <w:rPr>
          <w:rFonts w:ascii="Arial" w:hAnsi="Arial" w:cs="Arial"/>
          <w:sz w:val="22"/>
          <w:szCs w:val="22"/>
        </w:rPr>
        <w:t>ndertake safeguarding and health and safety training appropriate to their role and are familiar with the suite of safeguarding policies including the Safeguarding and Child Protection policy and Code of Conduct</w:t>
      </w:r>
    </w:p>
    <w:p w14:paraId="51849596" w14:textId="1C588BA1" w:rsidR="00AF745B" w:rsidRPr="00A553F3" w:rsidRDefault="00C07C24" w:rsidP="00A553F3">
      <w:pPr>
        <w:pStyle w:val="ListParagraph"/>
        <w:numPr>
          <w:ilvl w:val="0"/>
          <w:numId w:val="31"/>
        </w:numPr>
        <w:rPr>
          <w:rFonts w:ascii="Arial" w:hAnsi="Arial" w:cs="Arial"/>
          <w:sz w:val="22"/>
          <w:szCs w:val="22"/>
        </w:rPr>
      </w:pPr>
      <w:proofErr w:type="gramStart"/>
      <w:r>
        <w:rPr>
          <w:rFonts w:ascii="Arial" w:hAnsi="Arial" w:cs="Arial"/>
          <w:sz w:val="22"/>
          <w:szCs w:val="22"/>
        </w:rPr>
        <w:t>C</w:t>
      </w:r>
      <w:r w:rsidR="00AF745B" w:rsidRPr="00A553F3">
        <w:rPr>
          <w:rFonts w:ascii="Arial" w:hAnsi="Arial" w:cs="Arial"/>
          <w:sz w:val="22"/>
          <w:szCs w:val="22"/>
        </w:rPr>
        <w:t>onsider at all times</w:t>
      </w:r>
      <w:proofErr w:type="gramEnd"/>
      <w:r w:rsidR="00AF745B" w:rsidRPr="00A553F3">
        <w:rPr>
          <w:rFonts w:ascii="Arial" w:hAnsi="Arial" w:cs="Arial"/>
          <w:sz w:val="22"/>
          <w:szCs w:val="22"/>
        </w:rPr>
        <w:t xml:space="preserve"> what is in the best interests of the child </w:t>
      </w:r>
    </w:p>
    <w:p w14:paraId="666B892F" w14:textId="449E18AD" w:rsidR="00AF745B" w:rsidRPr="00A553F3" w:rsidRDefault="00C07C24" w:rsidP="00A553F3">
      <w:pPr>
        <w:pStyle w:val="ListParagraph"/>
        <w:numPr>
          <w:ilvl w:val="0"/>
          <w:numId w:val="31"/>
        </w:numPr>
        <w:rPr>
          <w:rFonts w:ascii="Arial" w:hAnsi="Arial" w:cs="Arial"/>
          <w:sz w:val="22"/>
          <w:szCs w:val="22"/>
        </w:rPr>
      </w:pPr>
      <w:r>
        <w:rPr>
          <w:rFonts w:ascii="Arial" w:hAnsi="Arial" w:cs="Arial"/>
          <w:sz w:val="22"/>
          <w:szCs w:val="22"/>
        </w:rPr>
        <w:t>K</w:t>
      </w:r>
      <w:r w:rsidR="00AF745B" w:rsidRPr="00A553F3">
        <w:rPr>
          <w:rFonts w:ascii="Arial" w:hAnsi="Arial" w:cs="Arial"/>
          <w:sz w:val="22"/>
          <w:szCs w:val="22"/>
        </w:rPr>
        <w:t xml:space="preserve">now how to respond to a pupil who discloses abuse </w:t>
      </w:r>
    </w:p>
    <w:p w14:paraId="467ACD48" w14:textId="17BCC95A" w:rsidR="00AF745B" w:rsidRPr="006D0B5E" w:rsidRDefault="00C07C24" w:rsidP="00A553F3">
      <w:pPr>
        <w:pStyle w:val="ListParagraph"/>
        <w:numPr>
          <w:ilvl w:val="0"/>
          <w:numId w:val="31"/>
        </w:numPr>
        <w:rPr>
          <w:rFonts w:ascii="Arial" w:hAnsi="Arial" w:cs="Arial"/>
          <w:sz w:val="22"/>
          <w:szCs w:val="22"/>
        </w:rPr>
      </w:pPr>
      <w:r>
        <w:rPr>
          <w:rFonts w:ascii="Arial" w:hAnsi="Arial" w:cs="Arial"/>
          <w:sz w:val="22"/>
          <w:szCs w:val="22"/>
        </w:rPr>
        <w:t>R</w:t>
      </w:r>
      <w:r w:rsidR="00AF745B" w:rsidRPr="00A553F3">
        <w:rPr>
          <w:rFonts w:ascii="Arial" w:hAnsi="Arial" w:cs="Arial"/>
          <w:sz w:val="22"/>
          <w:szCs w:val="22"/>
        </w:rPr>
        <w:t>efer any safeguarding or child protection concerns to the DSL or if necessary</w:t>
      </w:r>
      <w:r w:rsidR="00401F69" w:rsidRPr="00A553F3">
        <w:rPr>
          <w:rFonts w:ascii="Arial" w:hAnsi="Arial" w:cs="Arial"/>
          <w:sz w:val="22"/>
          <w:szCs w:val="22"/>
        </w:rPr>
        <w:t>,</w:t>
      </w:r>
      <w:r w:rsidR="00AF745B" w:rsidRPr="00A553F3">
        <w:rPr>
          <w:rFonts w:ascii="Arial" w:hAnsi="Arial" w:cs="Arial"/>
          <w:sz w:val="22"/>
          <w:szCs w:val="22"/>
        </w:rPr>
        <w:t xml:space="preserve"> where the child is at immediate risk, to the police or the Front Door for Dorset Children’s Social Care </w:t>
      </w:r>
      <w:r w:rsidR="00CC13FF">
        <w:rPr>
          <w:rFonts w:ascii="Arial" w:hAnsi="Arial" w:cs="Arial"/>
          <w:sz w:val="22"/>
          <w:szCs w:val="22"/>
        </w:rPr>
        <w:t>(Family Support and Advice Line)</w:t>
      </w:r>
      <w:r w:rsidR="006015C0">
        <w:rPr>
          <w:rFonts w:ascii="Arial" w:hAnsi="Arial" w:cs="Arial"/>
          <w:sz w:val="22"/>
          <w:szCs w:val="22"/>
        </w:rPr>
        <w:t>/</w:t>
      </w:r>
      <w:r w:rsidR="00156545" w:rsidRPr="006D0B5E">
        <w:rPr>
          <w:rFonts w:ascii="Arial" w:hAnsi="Arial" w:cs="Arial"/>
          <w:sz w:val="22"/>
          <w:szCs w:val="22"/>
        </w:rPr>
        <w:t>Care on </w:t>
      </w:r>
      <w:r w:rsidR="00156545" w:rsidRPr="006D0B5E">
        <w:rPr>
          <w:rFonts w:ascii="Arial" w:hAnsi="Arial" w:cs="Arial"/>
          <w:b/>
          <w:bCs/>
          <w:sz w:val="22"/>
          <w:szCs w:val="22"/>
        </w:rPr>
        <w:t>0300 123 2224</w:t>
      </w:r>
      <w:r w:rsidR="00156545" w:rsidRPr="006D0B5E">
        <w:rPr>
          <w:rFonts w:ascii="Arial" w:hAnsi="Arial" w:cs="Arial"/>
          <w:sz w:val="22"/>
          <w:szCs w:val="22"/>
        </w:rPr>
        <w:t xml:space="preserve"> Email: </w:t>
      </w:r>
      <w:hyperlink r:id="rId34" w:tgtFrame="_blank" w:history="1">
        <w:r w:rsidR="00156545" w:rsidRPr="006D0B5E">
          <w:rPr>
            <w:rStyle w:val="Hyperlink"/>
            <w:rFonts w:ascii="Arial" w:hAnsi="Arial" w:cs="Arial"/>
            <w:b/>
            <w:bCs/>
            <w:color w:val="auto"/>
            <w:sz w:val="22"/>
            <w:szCs w:val="22"/>
          </w:rPr>
          <w:t>childrens@somerset.gov.uk</w:t>
        </w:r>
      </w:hyperlink>
      <w:r w:rsidR="00CC13FF" w:rsidRPr="006D0B5E">
        <w:rPr>
          <w:rFonts w:ascii="Arial" w:hAnsi="Arial" w:cs="Arial"/>
          <w:sz w:val="22"/>
          <w:szCs w:val="22"/>
        </w:rPr>
        <w:t xml:space="preserve"> </w:t>
      </w:r>
      <w:r w:rsidR="00AF745B" w:rsidRPr="006D0B5E">
        <w:rPr>
          <w:rFonts w:ascii="Arial" w:hAnsi="Arial" w:cs="Arial"/>
          <w:sz w:val="22"/>
          <w:szCs w:val="22"/>
        </w:rPr>
        <w:t xml:space="preserve">or if a child lives out of borough, to the relevant </w:t>
      </w:r>
      <w:r w:rsidR="00CC13FF" w:rsidRPr="006D0B5E">
        <w:rPr>
          <w:rFonts w:ascii="Arial" w:hAnsi="Arial" w:cs="Arial"/>
          <w:sz w:val="22"/>
          <w:szCs w:val="22"/>
        </w:rPr>
        <w:t>L</w:t>
      </w:r>
      <w:r w:rsidR="00AF745B" w:rsidRPr="006D0B5E">
        <w:rPr>
          <w:rFonts w:ascii="Arial" w:hAnsi="Arial" w:cs="Arial"/>
          <w:sz w:val="22"/>
          <w:szCs w:val="22"/>
        </w:rPr>
        <w:t xml:space="preserve">ocal </w:t>
      </w:r>
      <w:r w:rsidR="00CC13FF" w:rsidRPr="006D0B5E">
        <w:rPr>
          <w:rFonts w:ascii="Arial" w:hAnsi="Arial" w:cs="Arial"/>
          <w:sz w:val="22"/>
          <w:szCs w:val="22"/>
        </w:rPr>
        <w:t>A</w:t>
      </w:r>
      <w:r w:rsidR="00AF745B" w:rsidRPr="006D0B5E">
        <w:rPr>
          <w:rFonts w:ascii="Arial" w:hAnsi="Arial" w:cs="Arial"/>
          <w:sz w:val="22"/>
          <w:szCs w:val="22"/>
        </w:rPr>
        <w:t xml:space="preserve">uthority </w:t>
      </w:r>
    </w:p>
    <w:p w14:paraId="70220AA3" w14:textId="29677086" w:rsidR="00AF745B" w:rsidRPr="00A553F3" w:rsidRDefault="00CC13FF" w:rsidP="00A553F3">
      <w:pPr>
        <w:pStyle w:val="ListParagraph"/>
        <w:numPr>
          <w:ilvl w:val="0"/>
          <w:numId w:val="31"/>
        </w:numPr>
        <w:rPr>
          <w:rFonts w:ascii="Arial" w:hAnsi="Arial" w:cs="Arial"/>
          <w:sz w:val="22"/>
          <w:szCs w:val="22"/>
        </w:rPr>
      </w:pPr>
      <w:r>
        <w:rPr>
          <w:rFonts w:ascii="Arial" w:hAnsi="Arial" w:cs="Arial"/>
          <w:sz w:val="22"/>
          <w:szCs w:val="22"/>
        </w:rPr>
        <w:t>P</w:t>
      </w:r>
      <w:r w:rsidR="00AF745B" w:rsidRPr="00A553F3">
        <w:rPr>
          <w:rFonts w:ascii="Arial" w:hAnsi="Arial" w:cs="Arial"/>
          <w:sz w:val="22"/>
          <w:szCs w:val="22"/>
        </w:rPr>
        <w:t>rovide a safe environment in which children can learn</w:t>
      </w:r>
    </w:p>
    <w:p w14:paraId="0C9613E2" w14:textId="77777777" w:rsidR="003874CE" w:rsidRPr="001B7DD0" w:rsidRDefault="003874CE" w:rsidP="001B7DD0">
      <w:pPr>
        <w:rPr>
          <w:rFonts w:ascii="Arial" w:hAnsi="Arial" w:cs="Arial"/>
          <w:sz w:val="22"/>
          <w:szCs w:val="22"/>
        </w:rPr>
      </w:pPr>
    </w:p>
    <w:p w14:paraId="0FAECD32" w14:textId="5734ABA5" w:rsidR="002657EB" w:rsidRPr="00A553F3" w:rsidRDefault="0049177F" w:rsidP="001B7DD0">
      <w:pPr>
        <w:rPr>
          <w:rFonts w:ascii="Arial" w:hAnsi="Arial" w:cs="Arial"/>
          <w:b/>
          <w:bCs/>
          <w:sz w:val="22"/>
          <w:szCs w:val="22"/>
        </w:rPr>
      </w:pPr>
      <w:r w:rsidRPr="00A553F3">
        <w:rPr>
          <w:rFonts w:ascii="Arial" w:hAnsi="Arial" w:cs="Arial"/>
          <w:b/>
          <w:bCs/>
          <w:sz w:val="22"/>
          <w:szCs w:val="22"/>
        </w:rPr>
        <w:t xml:space="preserve">8. </w:t>
      </w:r>
      <w:r w:rsidR="002175B8" w:rsidRPr="00A553F3">
        <w:rPr>
          <w:rFonts w:ascii="Arial" w:hAnsi="Arial" w:cs="Arial"/>
          <w:b/>
          <w:bCs/>
          <w:sz w:val="22"/>
          <w:szCs w:val="22"/>
          <w:u w:val="single"/>
        </w:rPr>
        <w:t>Safe School, Safe Staff</w:t>
      </w:r>
      <w:r w:rsidR="002175B8" w:rsidRPr="00A553F3">
        <w:rPr>
          <w:rFonts w:ascii="Arial" w:hAnsi="Arial" w:cs="Arial"/>
          <w:b/>
          <w:bCs/>
          <w:sz w:val="22"/>
          <w:szCs w:val="22"/>
        </w:rPr>
        <w:t xml:space="preserve"> </w:t>
      </w:r>
    </w:p>
    <w:p w14:paraId="11DA8475" w14:textId="37FC81FA" w:rsidR="002175B8" w:rsidRPr="001B7DD0" w:rsidRDefault="002175B8" w:rsidP="001B7DD0">
      <w:pPr>
        <w:rPr>
          <w:rFonts w:ascii="Arial" w:hAnsi="Arial" w:cs="Arial"/>
          <w:sz w:val="22"/>
          <w:szCs w:val="22"/>
        </w:rPr>
      </w:pPr>
      <w:r w:rsidRPr="001B7DD0">
        <w:rPr>
          <w:rFonts w:ascii="Arial" w:hAnsi="Arial" w:cs="Arial"/>
          <w:sz w:val="22"/>
          <w:szCs w:val="22"/>
        </w:rPr>
        <w:t xml:space="preserve">At </w:t>
      </w:r>
      <w:r w:rsidR="009012EC">
        <w:rPr>
          <w:rFonts w:ascii="Arial" w:hAnsi="Arial" w:cs="Arial"/>
          <w:sz w:val="22"/>
          <w:szCs w:val="22"/>
        </w:rPr>
        <w:t xml:space="preserve">St Mary’s Primary School, Bradford Abbas </w:t>
      </w:r>
      <w:r w:rsidRPr="001B7DD0">
        <w:rPr>
          <w:rFonts w:ascii="Arial" w:hAnsi="Arial" w:cs="Arial"/>
          <w:sz w:val="22"/>
          <w:szCs w:val="22"/>
        </w:rPr>
        <w:t xml:space="preserve">we will ensure </w:t>
      </w:r>
      <w:proofErr w:type="gramStart"/>
      <w:r w:rsidRPr="001B7DD0">
        <w:rPr>
          <w:rFonts w:ascii="Arial" w:hAnsi="Arial" w:cs="Arial"/>
          <w:sz w:val="22"/>
          <w:szCs w:val="22"/>
        </w:rPr>
        <w:t>that;</w:t>
      </w:r>
      <w:proofErr w:type="gramEnd"/>
    </w:p>
    <w:p w14:paraId="597E8188" w14:textId="5456483C" w:rsidR="00053697" w:rsidRPr="00A553F3" w:rsidRDefault="00007943" w:rsidP="00A553F3">
      <w:pPr>
        <w:pStyle w:val="ListParagraph"/>
        <w:numPr>
          <w:ilvl w:val="0"/>
          <w:numId w:val="32"/>
        </w:numPr>
        <w:rPr>
          <w:rFonts w:ascii="Arial" w:hAnsi="Arial" w:cs="Arial"/>
          <w:sz w:val="22"/>
          <w:szCs w:val="22"/>
        </w:rPr>
      </w:pPr>
      <w:r>
        <w:rPr>
          <w:rFonts w:ascii="Arial" w:hAnsi="Arial" w:cs="Arial"/>
          <w:sz w:val="22"/>
          <w:szCs w:val="22"/>
        </w:rPr>
        <w:t>A</w:t>
      </w:r>
      <w:r w:rsidR="00053697" w:rsidRPr="00A553F3">
        <w:rPr>
          <w:rFonts w:ascii="Arial" w:hAnsi="Arial" w:cs="Arial"/>
          <w:sz w:val="22"/>
          <w:szCs w:val="22"/>
        </w:rPr>
        <w:t xml:space="preserve">t least one member of every recruitment panel has completed safer recruitment training within the last five years </w:t>
      </w:r>
    </w:p>
    <w:p w14:paraId="653C2116" w14:textId="326C3872" w:rsidR="00053697" w:rsidRPr="00A553F3" w:rsidRDefault="00007943" w:rsidP="00A553F3">
      <w:pPr>
        <w:pStyle w:val="ListParagraph"/>
        <w:numPr>
          <w:ilvl w:val="0"/>
          <w:numId w:val="32"/>
        </w:numPr>
        <w:rPr>
          <w:rFonts w:ascii="Arial" w:hAnsi="Arial" w:cs="Arial"/>
          <w:sz w:val="22"/>
          <w:szCs w:val="22"/>
        </w:rPr>
      </w:pPr>
      <w:r>
        <w:rPr>
          <w:rFonts w:ascii="Arial" w:hAnsi="Arial" w:cs="Arial"/>
          <w:sz w:val="22"/>
          <w:szCs w:val="22"/>
        </w:rPr>
        <w:t>S</w:t>
      </w:r>
      <w:r w:rsidR="00053697" w:rsidRPr="00A553F3">
        <w:rPr>
          <w:rFonts w:ascii="Arial" w:hAnsi="Arial" w:cs="Arial"/>
          <w:sz w:val="22"/>
          <w:szCs w:val="22"/>
        </w:rPr>
        <w:t>afer recruitment practices are adhered to</w:t>
      </w:r>
      <w:r w:rsidR="009159FC" w:rsidRPr="00A553F3">
        <w:rPr>
          <w:rFonts w:ascii="Arial" w:hAnsi="Arial" w:cs="Arial"/>
          <w:sz w:val="22"/>
          <w:szCs w:val="22"/>
        </w:rPr>
        <w:t>,</w:t>
      </w:r>
      <w:r w:rsidR="00053697" w:rsidRPr="00A553F3">
        <w:rPr>
          <w:rFonts w:ascii="Arial" w:hAnsi="Arial" w:cs="Arial"/>
          <w:sz w:val="22"/>
          <w:szCs w:val="22"/>
        </w:rPr>
        <w:t xml:space="preserve"> including appropriate DBS checks, reference checks and any additional checks relevant to the role undertaken</w:t>
      </w:r>
      <w:r w:rsidR="006015C0">
        <w:rPr>
          <w:rFonts w:ascii="Arial" w:hAnsi="Arial" w:cs="Arial"/>
          <w:sz w:val="22"/>
          <w:szCs w:val="22"/>
        </w:rPr>
        <w:t xml:space="preserve"> and</w:t>
      </w:r>
      <w:r w:rsidR="00053697" w:rsidRPr="00A553F3">
        <w:rPr>
          <w:rFonts w:ascii="Arial" w:hAnsi="Arial" w:cs="Arial"/>
          <w:color w:val="FF0000"/>
          <w:sz w:val="22"/>
          <w:szCs w:val="22"/>
        </w:rPr>
        <w:t xml:space="preserve"> </w:t>
      </w:r>
      <w:r w:rsidR="00053697" w:rsidRPr="00A553F3">
        <w:rPr>
          <w:rFonts w:ascii="Arial" w:hAnsi="Arial" w:cs="Arial"/>
          <w:sz w:val="22"/>
          <w:szCs w:val="22"/>
        </w:rPr>
        <w:t>has a Safer Recruitment Policy, which is available as a separate document</w:t>
      </w:r>
    </w:p>
    <w:p w14:paraId="4ECE2B4C" w14:textId="6DAD114B" w:rsidR="00053697" w:rsidRPr="00A553F3" w:rsidRDefault="00007943" w:rsidP="00A553F3">
      <w:pPr>
        <w:pStyle w:val="ListParagraph"/>
        <w:numPr>
          <w:ilvl w:val="0"/>
          <w:numId w:val="32"/>
        </w:numPr>
        <w:rPr>
          <w:rFonts w:ascii="Arial" w:hAnsi="Arial" w:cs="Arial"/>
          <w:sz w:val="22"/>
          <w:szCs w:val="22"/>
        </w:rPr>
      </w:pPr>
      <w:r>
        <w:rPr>
          <w:rFonts w:ascii="Arial" w:hAnsi="Arial" w:cs="Arial"/>
          <w:sz w:val="22"/>
          <w:szCs w:val="22"/>
        </w:rPr>
        <w:lastRenderedPageBreak/>
        <w:t>A</w:t>
      </w:r>
      <w:r w:rsidR="00053697" w:rsidRPr="00A553F3">
        <w:rPr>
          <w:rFonts w:ascii="Arial" w:hAnsi="Arial" w:cs="Arial"/>
          <w:sz w:val="22"/>
          <w:szCs w:val="22"/>
        </w:rPr>
        <w:t xml:space="preserve">ll staff are aware of the need for maintaining appropriate and professional boundaries in their relationship with staff, pupils and parents and adhere to </w:t>
      </w:r>
      <w:r w:rsidR="006015C0">
        <w:rPr>
          <w:rFonts w:ascii="Arial" w:hAnsi="Arial" w:cs="Arial"/>
          <w:sz w:val="22"/>
          <w:szCs w:val="22"/>
        </w:rPr>
        <w:t xml:space="preserve">the </w:t>
      </w:r>
      <w:proofErr w:type="gramStart"/>
      <w:r w:rsidR="006015C0">
        <w:rPr>
          <w:rFonts w:ascii="Arial" w:hAnsi="Arial" w:cs="Arial"/>
          <w:sz w:val="22"/>
          <w:szCs w:val="22"/>
        </w:rPr>
        <w:t xml:space="preserve">SAST </w:t>
      </w:r>
      <w:r w:rsidR="00053697" w:rsidRPr="00A553F3">
        <w:rPr>
          <w:rFonts w:ascii="Arial" w:hAnsi="Arial" w:cs="Arial"/>
          <w:color w:val="FF0000"/>
          <w:sz w:val="22"/>
          <w:szCs w:val="22"/>
        </w:rPr>
        <w:t xml:space="preserve"> </w:t>
      </w:r>
      <w:r w:rsidR="00053697" w:rsidRPr="00A553F3">
        <w:rPr>
          <w:rFonts w:ascii="Arial" w:hAnsi="Arial" w:cs="Arial"/>
          <w:sz w:val="22"/>
          <w:szCs w:val="22"/>
        </w:rPr>
        <w:t>code</w:t>
      </w:r>
      <w:proofErr w:type="gramEnd"/>
      <w:r w:rsidR="00053697" w:rsidRPr="00A553F3">
        <w:rPr>
          <w:rFonts w:ascii="Arial" w:hAnsi="Arial" w:cs="Arial"/>
          <w:sz w:val="22"/>
          <w:szCs w:val="22"/>
        </w:rPr>
        <w:t xml:space="preserve"> of conduct </w:t>
      </w:r>
    </w:p>
    <w:p w14:paraId="565FE870" w14:textId="5606BF94" w:rsidR="00053697" w:rsidRPr="00A553F3" w:rsidRDefault="009D7F8B" w:rsidP="00A553F3">
      <w:pPr>
        <w:pStyle w:val="ListParagraph"/>
        <w:numPr>
          <w:ilvl w:val="0"/>
          <w:numId w:val="32"/>
        </w:numPr>
        <w:rPr>
          <w:rFonts w:ascii="Arial" w:hAnsi="Arial" w:cs="Arial"/>
          <w:sz w:val="22"/>
          <w:szCs w:val="22"/>
        </w:rPr>
      </w:pPr>
      <w:r>
        <w:rPr>
          <w:rFonts w:ascii="Arial" w:hAnsi="Arial" w:cs="Arial"/>
          <w:sz w:val="22"/>
          <w:szCs w:val="22"/>
        </w:rPr>
        <w:t>T</w:t>
      </w:r>
      <w:r w:rsidR="00053697" w:rsidRPr="00A553F3">
        <w:rPr>
          <w:rFonts w:ascii="Arial" w:hAnsi="Arial" w:cs="Arial"/>
          <w:sz w:val="22"/>
          <w:szCs w:val="22"/>
        </w:rPr>
        <w:t xml:space="preserve">here will be no use of alcohol by staff or pupils on school trips or at residential units </w:t>
      </w:r>
    </w:p>
    <w:p w14:paraId="3864E4C2" w14:textId="313C4DB9" w:rsidR="00053697" w:rsidRPr="00A553F3" w:rsidRDefault="009D7F8B" w:rsidP="00A553F3">
      <w:pPr>
        <w:pStyle w:val="ListParagraph"/>
        <w:numPr>
          <w:ilvl w:val="0"/>
          <w:numId w:val="32"/>
        </w:numPr>
        <w:rPr>
          <w:rFonts w:ascii="Arial" w:hAnsi="Arial" w:cs="Arial"/>
          <w:sz w:val="22"/>
          <w:szCs w:val="22"/>
        </w:rPr>
      </w:pPr>
      <w:r>
        <w:rPr>
          <w:rFonts w:ascii="Arial" w:hAnsi="Arial" w:cs="Arial"/>
          <w:sz w:val="22"/>
          <w:szCs w:val="22"/>
        </w:rPr>
        <w:t>O</w:t>
      </w:r>
      <w:r w:rsidR="00053697" w:rsidRPr="00A553F3">
        <w:rPr>
          <w:rFonts w:ascii="Arial" w:hAnsi="Arial" w:cs="Arial"/>
          <w:sz w:val="22"/>
          <w:szCs w:val="22"/>
        </w:rPr>
        <w:t xml:space="preserve">ur </w:t>
      </w:r>
      <w:r w:rsidR="004356EF">
        <w:rPr>
          <w:rFonts w:ascii="Arial" w:hAnsi="Arial" w:cs="Arial"/>
          <w:sz w:val="22"/>
          <w:szCs w:val="22"/>
        </w:rPr>
        <w:t>policies</w:t>
      </w:r>
      <w:r w:rsidR="00053697" w:rsidRPr="00A553F3">
        <w:rPr>
          <w:rFonts w:ascii="Arial" w:hAnsi="Arial" w:cs="Arial"/>
          <w:sz w:val="22"/>
          <w:szCs w:val="22"/>
        </w:rPr>
        <w:t xml:space="preserve"> will seek to ensure the suitability of adults working with children on school sites at any time </w:t>
      </w:r>
    </w:p>
    <w:p w14:paraId="11A8B8AD" w14:textId="1D820909" w:rsidR="00053697" w:rsidRPr="00A553F3" w:rsidRDefault="009D7F8B" w:rsidP="00A553F3">
      <w:pPr>
        <w:pStyle w:val="ListParagraph"/>
        <w:numPr>
          <w:ilvl w:val="0"/>
          <w:numId w:val="32"/>
        </w:numPr>
        <w:rPr>
          <w:rFonts w:ascii="Arial" w:hAnsi="Arial" w:cs="Arial"/>
          <w:sz w:val="22"/>
          <w:szCs w:val="22"/>
        </w:rPr>
      </w:pPr>
      <w:r>
        <w:rPr>
          <w:rFonts w:ascii="Arial" w:hAnsi="Arial" w:cs="Arial"/>
          <w:sz w:val="22"/>
          <w:szCs w:val="22"/>
        </w:rPr>
        <w:t>A</w:t>
      </w:r>
      <w:r w:rsidR="00053697" w:rsidRPr="00A553F3">
        <w:rPr>
          <w:rFonts w:ascii="Arial" w:hAnsi="Arial" w:cs="Arial"/>
          <w:sz w:val="22"/>
          <w:szCs w:val="22"/>
        </w:rPr>
        <w:t xml:space="preserve">dequate risk assessments are in place including for off-site activities, after school clubs and residential trips </w:t>
      </w:r>
    </w:p>
    <w:p w14:paraId="10C1824B" w14:textId="7F17DFD0" w:rsidR="00053697" w:rsidRPr="00A553F3" w:rsidRDefault="78451017" w:rsidP="04453BA8">
      <w:pPr>
        <w:pStyle w:val="ListParagraph"/>
        <w:numPr>
          <w:ilvl w:val="0"/>
          <w:numId w:val="32"/>
        </w:numPr>
        <w:rPr>
          <w:rFonts w:ascii="Arial" w:eastAsia="Arial" w:hAnsi="Arial" w:cs="Arial"/>
          <w:sz w:val="22"/>
          <w:szCs w:val="22"/>
        </w:rPr>
      </w:pPr>
      <w:r w:rsidRPr="04453BA8">
        <w:rPr>
          <w:rFonts w:ascii="Arial" w:eastAsia="Arial" w:hAnsi="Arial" w:cs="Arial"/>
          <w:sz w:val="22"/>
          <w:szCs w:val="22"/>
        </w:rPr>
        <w:t>A</w:t>
      </w:r>
      <w:r w:rsidR="200828E9" w:rsidRPr="04453BA8">
        <w:rPr>
          <w:rFonts w:ascii="Arial" w:eastAsia="Arial" w:hAnsi="Arial" w:cs="Arial"/>
          <w:sz w:val="22"/>
          <w:szCs w:val="22"/>
        </w:rPr>
        <w:t>ny disciplinary proceedings against staff related to child protection matters are concluded in full in accordance with Government guidance Keeping Children Safe in Education 2025, the Pan Dorset Safeguarding Children Partnership</w:t>
      </w:r>
      <w:r w:rsidR="006015C0">
        <w:rPr>
          <w:rFonts w:ascii="Arial" w:eastAsia="Arial" w:hAnsi="Arial" w:cs="Arial"/>
          <w:sz w:val="22"/>
          <w:szCs w:val="22"/>
        </w:rPr>
        <w:t>/ Somerset Safeguarding Children Partnership</w:t>
      </w:r>
      <w:r w:rsidR="200828E9" w:rsidRPr="04453BA8">
        <w:rPr>
          <w:rFonts w:ascii="Arial" w:eastAsia="Arial" w:hAnsi="Arial" w:cs="Arial"/>
          <w:sz w:val="22"/>
          <w:szCs w:val="22"/>
        </w:rPr>
        <w:t xml:space="preserve">, LADO and HR policy, procedures and guidance </w:t>
      </w:r>
    </w:p>
    <w:p w14:paraId="6AB0289F" w14:textId="4EC46FFC" w:rsidR="00053697" w:rsidRPr="00A553F3" w:rsidRDefault="001E05E0" w:rsidP="00A553F3">
      <w:pPr>
        <w:pStyle w:val="ListParagraph"/>
        <w:numPr>
          <w:ilvl w:val="0"/>
          <w:numId w:val="32"/>
        </w:numPr>
        <w:rPr>
          <w:rFonts w:ascii="Arial" w:hAnsi="Arial" w:cs="Arial"/>
          <w:sz w:val="22"/>
          <w:szCs w:val="22"/>
        </w:rPr>
      </w:pPr>
      <w:r>
        <w:rPr>
          <w:rFonts w:ascii="Arial" w:hAnsi="Arial" w:cs="Arial"/>
          <w:sz w:val="22"/>
          <w:szCs w:val="22"/>
        </w:rPr>
        <w:t>S</w:t>
      </w:r>
      <w:r w:rsidR="00053697" w:rsidRPr="00A553F3">
        <w:rPr>
          <w:rFonts w:ascii="Arial" w:hAnsi="Arial" w:cs="Arial"/>
          <w:sz w:val="22"/>
          <w:szCs w:val="22"/>
        </w:rPr>
        <w:t xml:space="preserve">taff have the confidence, and are fully aware of how to report misconduct, including low level concerns </w:t>
      </w:r>
    </w:p>
    <w:p w14:paraId="03135081" w14:textId="419D1A9A" w:rsidR="00053697" w:rsidRPr="00865C10" w:rsidRDefault="001E05E0" w:rsidP="00A553F3">
      <w:pPr>
        <w:pStyle w:val="ListParagraph"/>
        <w:numPr>
          <w:ilvl w:val="0"/>
          <w:numId w:val="32"/>
        </w:numPr>
        <w:rPr>
          <w:rFonts w:ascii="Arial" w:hAnsi="Arial" w:cs="Arial"/>
          <w:sz w:val="22"/>
          <w:szCs w:val="22"/>
        </w:rPr>
      </w:pPr>
      <w:r w:rsidRPr="00865C10">
        <w:rPr>
          <w:rFonts w:ascii="Arial" w:hAnsi="Arial" w:cs="Arial"/>
          <w:sz w:val="22"/>
          <w:szCs w:val="22"/>
        </w:rPr>
        <w:t>A</w:t>
      </w:r>
      <w:r w:rsidR="00053697" w:rsidRPr="00865C10">
        <w:rPr>
          <w:rFonts w:ascii="Arial" w:hAnsi="Arial" w:cs="Arial"/>
          <w:sz w:val="22"/>
          <w:szCs w:val="22"/>
        </w:rPr>
        <w:t>ll staff receive information about</w:t>
      </w:r>
      <w:r w:rsidR="00CF37BD">
        <w:rPr>
          <w:rFonts w:ascii="Arial" w:hAnsi="Arial" w:cs="Arial"/>
          <w:sz w:val="22"/>
          <w:szCs w:val="22"/>
        </w:rPr>
        <w:t xml:space="preserve"> </w:t>
      </w:r>
      <w:r w:rsidR="00053697" w:rsidRPr="00865C10">
        <w:rPr>
          <w:rFonts w:ascii="Arial" w:hAnsi="Arial" w:cs="Arial"/>
          <w:sz w:val="22"/>
          <w:szCs w:val="22"/>
        </w:rPr>
        <w:t xml:space="preserve">] safeguarding arrangements, safeguarding statement, </w:t>
      </w:r>
      <w:r w:rsidR="00CF37BD">
        <w:rPr>
          <w:rFonts w:ascii="Arial" w:hAnsi="Arial" w:cs="Arial"/>
          <w:sz w:val="22"/>
          <w:szCs w:val="22"/>
        </w:rPr>
        <w:t>SAST</w:t>
      </w:r>
      <w:r w:rsidR="00053697" w:rsidRPr="00865C10">
        <w:rPr>
          <w:rFonts w:ascii="Arial" w:hAnsi="Arial" w:cs="Arial"/>
          <w:sz w:val="22"/>
          <w:szCs w:val="22"/>
        </w:rPr>
        <w:t xml:space="preserve"> Code of Conduct, Safeguarding and Child Protection policy, the role and names of the DSL and their deputy(</w:t>
      </w:r>
      <w:proofErr w:type="spellStart"/>
      <w:r w:rsidR="00053697" w:rsidRPr="00865C10">
        <w:rPr>
          <w:rFonts w:ascii="Arial" w:hAnsi="Arial" w:cs="Arial"/>
          <w:sz w:val="22"/>
          <w:szCs w:val="22"/>
        </w:rPr>
        <w:t>ies</w:t>
      </w:r>
      <w:proofErr w:type="spellEnd"/>
      <w:r w:rsidR="00053697" w:rsidRPr="00865C10">
        <w:rPr>
          <w:rFonts w:ascii="Arial" w:hAnsi="Arial" w:cs="Arial"/>
          <w:sz w:val="22"/>
          <w:szCs w:val="22"/>
        </w:rPr>
        <w:t xml:space="preserve">), and Keeping Children Safe in Education part 1 and Annex A (or Part One, as determined by the school for non-direct staff) on induction, as well as other relevant procedures such as health and safety and online safety </w:t>
      </w:r>
    </w:p>
    <w:p w14:paraId="17041831" w14:textId="00ECB810" w:rsidR="00053697" w:rsidRPr="00A553F3" w:rsidRDefault="005D2C64" w:rsidP="00A553F3">
      <w:pPr>
        <w:pStyle w:val="ListParagraph"/>
        <w:numPr>
          <w:ilvl w:val="0"/>
          <w:numId w:val="32"/>
        </w:numPr>
        <w:rPr>
          <w:rFonts w:ascii="Arial" w:hAnsi="Arial" w:cs="Arial"/>
          <w:sz w:val="22"/>
          <w:szCs w:val="22"/>
        </w:rPr>
      </w:pPr>
      <w:r>
        <w:rPr>
          <w:rFonts w:ascii="Arial" w:hAnsi="Arial" w:cs="Arial"/>
          <w:sz w:val="22"/>
          <w:szCs w:val="22"/>
        </w:rPr>
        <w:t>A</w:t>
      </w:r>
      <w:r w:rsidR="00053697" w:rsidRPr="00A553F3">
        <w:rPr>
          <w:rFonts w:ascii="Arial" w:hAnsi="Arial" w:cs="Arial"/>
          <w:sz w:val="22"/>
          <w:szCs w:val="22"/>
        </w:rPr>
        <w:t xml:space="preserve">ll staff receive safeguarding and child protection training at induction, which is regularly updated. In addition, they receive safeguarding and child protection updates (for example, via email, e-bulletins and staff meetings) as required, but at least annually </w:t>
      </w:r>
    </w:p>
    <w:p w14:paraId="1320D38B" w14:textId="3296A3F5" w:rsidR="00053697" w:rsidRPr="00A553F3" w:rsidRDefault="008F0450" w:rsidP="00A553F3">
      <w:pPr>
        <w:pStyle w:val="ListParagraph"/>
        <w:numPr>
          <w:ilvl w:val="0"/>
          <w:numId w:val="32"/>
        </w:numPr>
        <w:rPr>
          <w:rFonts w:ascii="Arial" w:hAnsi="Arial" w:cs="Arial"/>
          <w:sz w:val="22"/>
          <w:szCs w:val="22"/>
        </w:rPr>
      </w:pPr>
      <w:r>
        <w:rPr>
          <w:rFonts w:ascii="Arial" w:hAnsi="Arial" w:cs="Arial"/>
          <w:sz w:val="22"/>
          <w:szCs w:val="22"/>
        </w:rPr>
        <w:t>A</w:t>
      </w:r>
      <w:r w:rsidR="00053697" w:rsidRPr="00A553F3">
        <w:rPr>
          <w:rFonts w:ascii="Arial" w:hAnsi="Arial" w:cs="Arial"/>
          <w:sz w:val="22"/>
          <w:szCs w:val="22"/>
        </w:rPr>
        <w:t xml:space="preserve">ll members of staff are trained in and receive regular updates in online safety and reporting concerns </w:t>
      </w:r>
    </w:p>
    <w:p w14:paraId="6D602767" w14:textId="64173089" w:rsidR="00053697" w:rsidRPr="00A553F3" w:rsidRDefault="008F0450" w:rsidP="00A553F3">
      <w:pPr>
        <w:pStyle w:val="ListParagraph"/>
        <w:numPr>
          <w:ilvl w:val="0"/>
          <w:numId w:val="32"/>
        </w:numPr>
        <w:rPr>
          <w:rFonts w:ascii="Arial" w:hAnsi="Arial" w:cs="Arial"/>
          <w:sz w:val="22"/>
          <w:szCs w:val="22"/>
        </w:rPr>
      </w:pPr>
      <w:r>
        <w:rPr>
          <w:rFonts w:ascii="Arial" w:hAnsi="Arial" w:cs="Arial"/>
          <w:sz w:val="22"/>
          <w:szCs w:val="22"/>
        </w:rPr>
        <w:t>A</w:t>
      </w:r>
      <w:r w:rsidR="00053697" w:rsidRPr="00A553F3">
        <w:rPr>
          <w:rFonts w:ascii="Arial" w:hAnsi="Arial" w:cs="Arial"/>
          <w:sz w:val="22"/>
          <w:szCs w:val="22"/>
        </w:rPr>
        <w:t xml:space="preserve">ll staff and governors have regular safeguarding awareness training, updated by the DSL as appropriate, to maintain their understanding of the signs and indicators of abuse </w:t>
      </w:r>
    </w:p>
    <w:p w14:paraId="1CD48531" w14:textId="70579371" w:rsidR="00053697" w:rsidRPr="00A553F3" w:rsidRDefault="008F0450" w:rsidP="00A553F3">
      <w:pPr>
        <w:pStyle w:val="ListParagraph"/>
        <w:numPr>
          <w:ilvl w:val="0"/>
          <w:numId w:val="32"/>
        </w:numPr>
        <w:rPr>
          <w:rFonts w:ascii="Arial" w:hAnsi="Arial" w:cs="Arial"/>
          <w:sz w:val="22"/>
          <w:szCs w:val="22"/>
        </w:rPr>
      </w:pPr>
      <w:r>
        <w:rPr>
          <w:rFonts w:ascii="Arial" w:hAnsi="Arial" w:cs="Arial"/>
          <w:sz w:val="22"/>
          <w:szCs w:val="22"/>
        </w:rPr>
        <w:t>T</w:t>
      </w:r>
      <w:r w:rsidR="00053697" w:rsidRPr="00A553F3">
        <w:rPr>
          <w:rFonts w:ascii="Arial" w:hAnsi="Arial" w:cs="Arial"/>
          <w:sz w:val="22"/>
          <w:szCs w:val="22"/>
        </w:rPr>
        <w:t xml:space="preserve">he safeguarding and child protection policy is made available via our school website or other means and parents and carers are made aware of this policy and their entitlement to have a copy via the school handbook, newsletter or website </w:t>
      </w:r>
    </w:p>
    <w:p w14:paraId="20067C7F" w14:textId="79AC2040" w:rsidR="00053697" w:rsidRPr="00A553F3" w:rsidRDefault="005C6AF1" w:rsidP="00A553F3">
      <w:pPr>
        <w:pStyle w:val="ListParagraph"/>
        <w:numPr>
          <w:ilvl w:val="0"/>
          <w:numId w:val="32"/>
        </w:numPr>
        <w:rPr>
          <w:rFonts w:ascii="Arial" w:hAnsi="Arial" w:cs="Arial"/>
          <w:sz w:val="22"/>
          <w:szCs w:val="22"/>
        </w:rPr>
      </w:pPr>
      <w:r>
        <w:rPr>
          <w:rFonts w:ascii="Arial" w:hAnsi="Arial" w:cs="Arial"/>
          <w:sz w:val="22"/>
          <w:szCs w:val="22"/>
        </w:rPr>
        <w:t>A</w:t>
      </w:r>
      <w:r w:rsidR="00053697" w:rsidRPr="00A553F3">
        <w:rPr>
          <w:rFonts w:ascii="Arial" w:hAnsi="Arial" w:cs="Arial"/>
          <w:sz w:val="22"/>
          <w:szCs w:val="22"/>
        </w:rPr>
        <w:t xml:space="preserve">ll parents and carers are made aware of the responsibilities of staff members </w:t>
      </w:r>
      <w:proofErr w:type="gramStart"/>
      <w:r w:rsidR="00053697" w:rsidRPr="00A553F3">
        <w:rPr>
          <w:rFonts w:ascii="Arial" w:hAnsi="Arial" w:cs="Arial"/>
          <w:sz w:val="22"/>
          <w:szCs w:val="22"/>
        </w:rPr>
        <w:t>with regard to</w:t>
      </w:r>
      <w:proofErr w:type="gramEnd"/>
      <w:r w:rsidR="00053697" w:rsidRPr="00A553F3">
        <w:rPr>
          <w:rFonts w:ascii="Arial" w:hAnsi="Arial" w:cs="Arial"/>
          <w:sz w:val="22"/>
          <w:szCs w:val="22"/>
        </w:rPr>
        <w:t xml:space="preserve"> child protection procedures through the publication of the safeguarding and child protection policy and </w:t>
      </w:r>
      <w:proofErr w:type="gramStart"/>
      <w:r w:rsidR="00053697" w:rsidRPr="00A553F3">
        <w:rPr>
          <w:rFonts w:ascii="Arial" w:hAnsi="Arial" w:cs="Arial"/>
          <w:sz w:val="22"/>
          <w:szCs w:val="22"/>
        </w:rPr>
        <w:t>are able to</w:t>
      </w:r>
      <w:proofErr w:type="gramEnd"/>
      <w:r w:rsidR="00053697" w:rsidRPr="00A553F3">
        <w:rPr>
          <w:rFonts w:ascii="Arial" w:hAnsi="Arial" w:cs="Arial"/>
          <w:sz w:val="22"/>
          <w:szCs w:val="22"/>
        </w:rPr>
        <w:t xml:space="preserve"> access this on our website or via the school office </w:t>
      </w:r>
    </w:p>
    <w:p w14:paraId="33E2E9DB" w14:textId="485430F5" w:rsidR="00053697" w:rsidRPr="00A553F3" w:rsidRDefault="005C6AF1" w:rsidP="00A553F3">
      <w:pPr>
        <w:pStyle w:val="ListParagraph"/>
        <w:numPr>
          <w:ilvl w:val="0"/>
          <w:numId w:val="32"/>
        </w:numPr>
        <w:rPr>
          <w:rFonts w:ascii="Arial" w:hAnsi="Arial" w:cs="Arial"/>
          <w:sz w:val="22"/>
          <w:szCs w:val="22"/>
        </w:rPr>
      </w:pPr>
      <w:r>
        <w:rPr>
          <w:rFonts w:ascii="Arial" w:hAnsi="Arial" w:cs="Arial"/>
          <w:sz w:val="22"/>
          <w:szCs w:val="22"/>
        </w:rPr>
        <w:t>T</w:t>
      </w:r>
      <w:r w:rsidR="00053697" w:rsidRPr="00A553F3">
        <w:rPr>
          <w:rFonts w:ascii="Arial" w:hAnsi="Arial" w:cs="Arial"/>
          <w:sz w:val="22"/>
          <w:szCs w:val="22"/>
        </w:rPr>
        <w:t>he names of the DSL and deputy(</w:t>
      </w:r>
      <w:proofErr w:type="spellStart"/>
      <w:r w:rsidR="00053697" w:rsidRPr="00A553F3">
        <w:rPr>
          <w:rFonts w:ascii="Arial" w:hAnsi="Arial" w:cs="Arial"/>
          <w:sz w:val="22"/>
          <w:szCs w:val="22"/>
        </w:rPr>
        <w:t>ies</w:t>
      </w:r>
      <w:proofErr w:type="spellEnd"/>
      <w:r w:rsidR="00053697" w:rsidRPr="00A553F3">
        <w:rPr>
          <w:rFonts w:ascii="Arial" w:hAnsi="Arial" w:cs="Arial"/>
          <w:sz w:val="22"/>
          <w:szCs w:val="22"/>
        </w:rPr>
        <w:t xml:space="preserve">) are clearly advertised in the school with a statement explaining the school’s role in referring and monitoring cases of suspected abuse </w:t>
      </w:r>
    </w:p>
    <w:p w14:paraId="3ACF9659" w14:textId="18745784" w:rsidR="001D39F3" w:rsidRPr="007638F0" w:rsidRDefault="005C6AF1" w:rsidP="00A553F3">
      <w:pPr>
        <w:pStyle w:val="ListParagraph"/>
        <w:numPr>
          <w:ilvl w:val="0"/>
          <w:numId w:val="32"/>
        </w:numPr>
        <w:rPr>
          <w:rFonts w:ascii="Arial" w:hAnsi="Arial" w:cs="Arial"/>
          <w:sz w:val="22"/>
          <w:szCs w:val="22"/>
        </w:rPr>
      </w:pPr>
      <w:r w:rsidRPr="007638F0">
        <w:rPr>
          <w:rFonts w:ascii="Arial" w:hAnsi="Arial" w:cs="Arial"/>
          <w:sz w:val="22"/>
          <w:szCs w:val="22"/>
        </w:rPr>
        <w:t>A</w:t>
      </w:r>
      <w:r w:rsidR="00053697" w:rsidRPr="007638F0">
        <w:rPr>
          <w:rFonts w:ascii="Arial" w:hAnsi="Arial" w:cs="Arial"/>
          <w:sz w:val="22"/>
          <w:szCs w:val="22"/>
        </w:rPr>
        <w:t>ll staff will be given a copy of Part 1 and Annex A (or Part One, as determined by the school for non-direct staff) of Keeping Children Safe in Education 2025 and will sign to say they have read and understood it, the DSL and the Governing Board are required to read the whole document</w:t>
      </w:r>
    </w:p>
    <w:p w14:paraId="250C5ED0" w14:textId="77777777" w:rsidR="001D39F3" w:rsidRPr="001B7DD0" w:rsidRDefault="001D39F3" w:rsidP="001B7DD0">
      <w:pPr>
        <w:rPr>
          <w:rFonts w:ascii="Arial" w:hAnsi="Arial" w:cs="Arial"/>
          <w:sz w:val="22"/>
          <w:szCs w:val="22"/>
        </w:rPr>
      </w:pPr>
    </w:p>
    <w:p w14:paraId="2332489B" w14:textId="7D13DF1E" w:rsidR="00053697" w:rsidRPr="001B7DD0" w:rsidRDefault="001B568F" w:rsidP="001B7DD0">
      <w:pPr>
        <w:rPr>
          <w:rFonts w:ascii="Arial" w:hAnsi="Arial" w:cs="Arial"/>
          <w:sz w:val="22"/>
          <w:szCs w:val="22"/>
        </w:rPr>
      </w:pPr>
      <w:r w:rsidRPr="001B7DD0">
        <w:rPr>
          <w:rFonts w:ascii="Arial" w:hAnsi="Arial" w:cs="Arial"/>
          <w:sz w:val="22"/>
          <w:szCs w:val="22"/>
        </w:rPr>
        <w:lastRenderedPageBreak/>
        <w:t xml:space="preserve">8.1 </w:t>
      </w:r>
      <w:r w:rsidRPr="001B7DD0">
        <w:rPr>
          <w:rFonts w:ascii="Arial" w:hAnsi="Arial" w:cs="Arial"/>
          <w:sz w:val="22"/>
          <w:szCs w:val="22"/>
          <w:u w:val="single"/>
        </w:rPr>
        <w:t>Extended School and Off-Site Arrangements</w:t>
      </w:r>
      <w:r w:rsidRPr="001B7DD0">
        <w:rPr>
          <w:rFonts w:ascii="Arial" w:hAnsi="Arial" w:cs="Arial"/>
          <w:sz w:val="22"/>
          <w:szCs w:val="22"/>
        </w:rPr>
        <w:t xml:space="preserve">  </w:t>
      </w:r>
    </w:p>
    <w:p w14:paraId="5B18382D" w14:textId="7940EB7B" w:rsidR="00053697" w:rsidRPr="004356EF" w:rsidRDefault="00A23764" w:rsidP="004356EF">
      <w:pPr>
        <w:pStyle w:val="ListParagraph"/>
        <w:numPr>
          <w:ilvl w:val="0"/>
          <w:numId w:val="44"/>
        </w:numPr>
        <w:rPr>
          <w:rFonts w:ascii="Arial" w:hAnsi="Arial" w:cs="Arial"/>
          <w:sz w:val="22"/>
          <w:szCs w:val="22"/>
        </w:rPr>
      </w:pPr>
      <w:r>
        <w:rPr>
          <w:rFonts w:ascii="Arial" w:hAnsi="Arial" w:cs="Arial"/>
          <w:sz w:val="22"/>
          <w:szCs w:val="22"/>
        </w:rPr>
        <w:t>W</w:t>
      </w:r>
      <w:r w:rsidR="00053697" w:rsidRPr="004356EF">
        <w:rPr>
          <w:rFonts w:ascii="Arial" w:hAnsi="Arial" w:cs="Arial"/>
          <w:sz w:val="22"/>
          <w:szCs w:val="22"/>
        </w:rPr>
        <w:t>here extended school activities are provided by and managed by the school, our own safeguarding and child protection policy and procedures apply</w:t>
      </w:r>
    </w:p>
    <w:p w14:paraId="4B2FF655" w14:textId="26BF6E9E" w:rsidR="00053697" w:rsidRPr="004356EF" w:rsidRDefault="00F34315" w:rsidP="004356EF">
      <w:pPr>
        <w:pStyle w:val="ListParagraph"/>
        <w:numPr>
          <w:ilvl w:val="0"/>
          <w:numId w:val="44"/>
        </w:numPr>
        <w:rPr>
          <w:rFonts w:ascii="Arial" w:hAnsi="Arial" w:cs="Arial"/>
          <w:sz w:val="22"/>
          <w:szCs w:val="22"/>
        </w:rPr>
      </w:pPr>
      <w:r>
        <w:rPr>
          <w:rFonts w:ascii="Arial" w:hAnsi="Arial" w:cs="Arial"/>
          <w:sz w:val="22"/>
          <w:szCs w:val="22"/>
        </w:rPr>
        <w:t>I</w:t>
      </w:r>
      <w:r w:rsidR="00053697" w:rsidRPr="004356EF">
        <w:rPr>
          <w:rFonts w:ascii="Arial" w:hAnsi="Arial" w:cs="Arial"/>
          <w:sz w:val="22"/>
          <w:szCs w:val="22"/>
        </w:rPr>
        <w:t>f other organisations provide services or activities on our site, we will ensure that they have appropriate procedures in place, including safer recruitment procedures</w:t>
      </w:r>
    </w:p>
    <w:p w14:paraId="0A09E882" w14:textId="218C9E1F" w:rsidR="00053697" w:rsidRPr="004356EF" w:rsidRDefault="00F34315" w:rsidP="004356EF">
      <w:pPr>
        <w:pStyle w:val="ListParagraph"/>
        <w:numPr>
          <w:ilvl w:val="0"/>
          <w:numId w:val="44"/>
        </w:numPr>
        <w:rPr>
          <w:rFonts w:ascii="Arial" w:hAnsi="Arial" w:cs="Arial"/>
          <w:sz w:val="22"/>
          <w:szCs w:val="22"/>
        </w:rPr>
      </w:pPr>
      <w:r>
        <w:rPr>
          <w:rFonts w:ascii="Arial" w:hAnsi="Arial" w:cs="Arial"/>
          <w:sz w:val="22"/>
          <w:szCs w:val="22"/>
        </w:rPr>
        <w:t>W</w:t>
      </w:r>
      <w:r w:rsidR="004F6381" w:rsidRPr="004356EF">
        <w:rPr>
          <w:rFonts w:ascii="Arial" w:hAnsi="Arial" w:cs="Arial"/>
          <w:sz w:val="22"/>
          <w:szCs w:val="22"/>
        </w:rPr>
        <w:t xml:space="preserve">hen </w:t>
      </w:r>
      <w:r w:rsidR="00053697" w:rsidRPr="004356EF">
        <w:rPr>
          <w:rFonts w:ascii="Arial" w:hAnsi="Arial" w:cs="Arial"/>
          <w:sz w:val="22"/>
          <w:szCs w:val="22"/>
        </w:rPr>
        <w:t>our pupils attend off-site activities, we will ensure that effective child protection arrangements are in place</w:t>
      </w:r>
      <w:r w:rsidR="0098219B">
        <w:rPr>
          <w:rFonts w:ascii="Arial" w:hAnsi="Arial" w:cs="Arial"/>
          <w:sz w:val="22"/>
          <w:szCs w:val="22"/>
        </w:rPr>
        <w:t xml:space="preserve">, meaning policies such as the school’s Safeguarding Policy remain in place during off site activities. </w:t>
      </w:r>
    </w:p>
    <w:p w14:paraId="00D1C133" w14:textId="10A4E707" w:rsidR="000E0578" w:rsidRPr="00577994" w:rsidRDefault="0098219B" w:rsidP="00577994">
      <w:pPr>
        <w:pStyle w:val="ListParagraph"/>
        <w:numPr>
          <w:ilvl w:val="0"/>
          <w:numId w:val="44"/>
        </w:numPr>
        <w:rPr>
          <w:rFonts w:ascii="Arial" w:hAnsi="Arial" w:cs="Arial"/>
          <w:sz w:val="22"/>
          <w:szCs w:val="22"/>
        </w:rPr>
      </w:pPr>
      <w:r>
        <w:rPr>
          <w:rFonts w:ascii="Arial" w:hAnsi="Arial" w:cs="Arial"/>
          <w:sz w:val="22"/>
          <w:szCs w:val="22"/>
        </w:rPr>
        <w:t>W</w:t>
      </w:r>
      <w:r w:rsidR="000E0578" w:rsidRPr="00577994">
        <w:rPr>
          <w:rFonts w:ascii="Arial" w:hAnsi="Arial" w:cs="Arial"/>
          <w:sz w:val="22"/>
          <w:szCs w:val="22"/>
        </w:rPr>
        <w:t>here a parent/carer has expressed their intention to remove a child from our school with a view to educating at home, we will work together with the parent/carer, EHE Coordinator and other professionals to ensure that this decision has been made in the best interests of the child. We recognise that this is particularly relevant where a child has SEND, is vulnerable, and/or has a social worker</w:t>
      </w:r>
    </w:p>
    <w:p w14:paraId="2B9088A4" w14:textId="77777777" w:rsidR="00F87481" w:rsidRPr="001B7DD0" w:rsidRDefault="00F87481" w:rsidP="001B7DD0">
      <w:pPr>
        <w:rPr>
          <w:rFonts w:ascii="Arial" w:hAnsi="Arial" w:cs="Arial"/>
          <w:sz w:val="22"/>
          <w:szCs w:val="22"/>
        </w:rPr>
      </w:pPr>
    </w:p>
    <w:p w14:paraId="76DE10C5" w14:textId="46E55AD6" w:rsidR="00F87481" w:rsidRPr="001B7DD0" w:rsidRDefault="00F87481" w:rsidP="001B7DD0">
      <w:pPr>
        <w:rPr>
          <w:rFonts w:ascii="Arial" w:hAnsi="Arial" w:cs="Arial"/>
          <w:sz w:val="22"/>
          <w:szCs w:val="22"/>
        </w:rPr>
      </w:pPr>
      <w:r w:rsidRPr="001B7DD0">
        <w:rPr>
          <w:rFonts w:ascii="Arial" w:hAnsi="Arial" w:cs="Arial"/>
          <w:sz w:val="22"/>
          <w:szCs w:val="22"/>
        </w:rPr>
        <w:t xml:space="preserve">8.2 </w:t>
      </w:r>
      <w:r w:rsidRPr="001B7DD0">
        <w:rPr>
          <w:rFonts w:ascii="Arial" w:hAnsi="Arial" w:cs="Arial"/>
          <w:sz w:val="22"/>
          <w:szCs w:val="22"/>
          <w:u w:val="single"/>
        </w:rPr>
        <w:t>Alternative Provisions</w:t>
      </w:r>
      <w:r w:rsidRPr="001B7DD0">
        <w:rPr>
          <w:rFonts w:ascii="Arial" w:hAnsi="Arial" w:cs="Arial"/>
          <w:sz w:val="22"/>
          <w:szCs w:val="22"/>
        </w:rPr>
        <w:t xml:space="preserve"> </w:t>
      </w:r>
    </w:p>
    <w:p w14:paraId="71F92041" w14:textId="51E2F3E5" w:rsidR="00CE041D" w:rsidRPr="00577994" w:rsidRDefault="009C605B" w:rsidP="00577994">
      <w:pPr>
        <w:pStyle w:val="ListParagraph"/>
        <w:numPr>
          <w:ilvl w:val="0"/>
          <w:numId w:val="45"/>
        </w:numPr>
        <w:rPr>
          <w:rFonts w:ascii="Arial" w:hAnsi="Arial" w:cs="Arial"/>
          <w:sz w:val="22"/>
          <w:szCs w:val="22"/>
        </w:rPr>
      </w:pPr>
      <w:r>
        <w:rPr>
          <w:rFonts w:ascii="Arial" w:hAnsi="Arial" w:cs="Arial"/>
          <w:sz w:val="22"/>
          <w:szCs w:val="22"/>
        </w:rPr>
        <w:t>I</w:t>
      </w:r>
      <w:r w:rsidR="00CE041D" w:rsidRPr="00577994">
        <w:rPr>
          <w:rFonts w:ascii="Arial" w:hAnsi="Arial" w:cs="Arial"/>
          <w:sz w:val="22"/>
          <w:szCs w:val="22"/>
        </w:rPr>
        <w:t>n accordance with KCSIE 202</w:t>
      </w:r>
      <w:r>
        <w:rPr>
          <w:rFonts w:ascii="Arial" w:hAnsi="Arial" w:cs="Arial"/>
          <w:sz w:val="22"/>
          <w:szCs w:val="22"/>
        </w:rPr>
        <w:t>5</w:t>
      </w:r>
      <w:r w:rsidR="00CE041D" w:rsidRPr="00577994">
        <w:rPr>
          <w:rFonts w:ascii="Arial" w:hAnsi="Arial" w:cs="Arial"/>
          <w:sz w:val="22"/>
          <w:szCs w:val="22"/>
        </w:rPr>
        <w:t xml:space="preserve">, </w:t>
      </w:r>
      <w:r w:rsidR="00796057" w:rsidRPr="00577994">
        <w:rPr>
          <w:rFonts w:ascii="Arial" w:hAnsi="Arial" w:cs="Arial"/>
          <w:sz w:val="22"/>
          <w:szCs w:val="22"/>
        </w:rPr>
        <w:t xml:space="preserve">if a </w:t>
      </w:r>
      <w:r w:rsidR="00CE041D" w:rsidRPr="00577994">
        <w:rPr>
          <w:rFonts w:ascii="Arial" w:hAnsi="Arial" w:cs="Arial"/>
          <w:sz w:val="22"/>
          <w:szCs w:val="22"/>
        </w:rPr>
        <w:t>pupil</w:t>
      </w:r>
      <w:r w:rsidR="00796057" w:rsidRPr="00577994">
        <w:rPr>
          <w:rFonts w:ascii="Arial" w:hAnsi="Arial" w:cs="Arial"/>
          <w:sz w:val="22"/>
          <w:szCs w:val="22"/>
        </w:rPr>
        <w:t xml:space="preserve"> who is on role attends an </w:t>
      </w:r>
      <w:r>
        <w:rPr>
          <w:rFonts w:ascii="Arial" w:hAnsi="Arial" w:cs="Arial"/>
          <w:sz w:val="22"/>
          <w:szCs w:val="22"/>
        </w:rPr>
        <w:t>A</w:t>
      </w:r>
      <w:r w:rsidR="000F4146" w:rsidRPr="00577994">
        <w:rPr>
          <w:rFonts w:ascii="Arial" w:hAnsi="Arial" w:cs="Arial"/>
          <w:sz w:val="22"/>
          <w:szCs w:val="22"/>
        </w:rPr>
        <w:t xml:space="preserve">lternative </w:t>
      </w:r>
      <w:r w:rsidR="005E2EB9">
        <w:rPr>
          <w:rFonts w:ascii="Arial" w:hAnsi="Arial" w:cs="Arial"/>
          <w:sz w:val="22"/>
          <w:szCs w:val="22"/>
        </w:rPr>
        <w:t>P</w:t>
      </w:r>
      <w:r w:rsidR="000F4146" w:rsidRPr="00577994">
        <w:rPr>
          <w:rFonts w:ascii="Arial" w:hAnsi="Arial" w:cs="Arial"/>
          <w:sz w:val="22"/>
          <w:szCs w:val="22"/>
        </w:rPr>
        <w:t>rovision, we will continue to be responsible for the safeguarding of that pupil</w:t>
      </w:r>
      <w:r w:rsidR="003A0FEA" w:rsidRPr="00577994">
        <w:rPr>
          <w:rFonts w:ascii="Arial" w:hAnsi="Arial" w:cs="Arial"/>
          <w:sz w:val="22"/>
          <w:szCs w:val="22"/>
        </w:rPr>
        <w:t xml:space="preserve"> and ensure that we are satisfied that the provision is meeting the needs of the pupil </w:t>
      </w:r>
    </w:p>
    <w:p w14:paraId="7CAB5CBB" w14:textId="2F85BED7" w:rsidR="00577994" w:rsidRDefault="005E2EB9" w:rsidP="00577994">
      <w:pPr>
        <w:pStyle w:val="ListParagraph"/>
        <w:numPr>
          <w:ilvl w:val="0"/>
          <w:numId w:val="45"/>
        </w:numPr>
        <w:rPr>
          <w:rFonts w:ascii="Arial" w:hAnsi="Arial" w:cs="Arial"/>
          <w:sz w:val="22"/>
          <w:szCs w:val="22"/>
        </w:rPr>
      </w:pPr>
      <w:r>
        <w:rPr>
          <w:rFonts w:ascii="Arial" w:hAnsi="Arial" w:cs="Arial"/>
          <w:sz w:val="22"/>
          <w:szCs w:val="22"/>
        </w:rPr>
        <w:t>B</w:t>
      </w:r>
      <w:r w:rsidR="003512A0" w:rsidRPr="00577994">
        <w:rPr>
          <w:rFonts w:ascii="Arial" w:hAnsi="Arial" w:cs="Arial"/>
          <w:sz w:val="22"/>
          <w:szCs w:val="22"/>
        </w:rPr>
        <w:t xml:space="preserve">efore one of our pupils attends an </w:t>
      </w:r>
      <w:r w:rsidR="004B058C" w:rsidRPr="00577994">
        <w:rPr>
          <w:rFonts w:ascii="Arial" w:hAnsi="Arial" w:cs="Arial"/>
          <w:sz w:val="22"/>
          <w:szCs w:val="22"/>
        </w:rPr>
        <w:t xml:space="preserve">alternative provision, we will </w:t>
      </w:r>
      <w:r w:rsidR="00053697" w:rsidRPr="00577994">
        <w:rPr>
          <w:rFonts w:ascii="Arial" w:hAnsi="Arial" w:cs="Arial"/>
          <w:sz w:val="22"/>
          <w:szCs w:val="22"/>
        </w:rPr>
        <w:t>obtain written confirmation that appropriate safeguarding checks have been carried out on individuals working at the establishment, i.e. those checks that we would otherwise perform in respect of our own staff</w:t>
      </w:r>
      <w:r w:rsidR="007738D2">
        <w:rPr>
          <w:rFonts w:ascii="Arial" w:hAnsi="Arial" w:cs="Arial"/>
          <w:sz w:val="22"/>
          <w:szCs w:val="22"/>
        </w:rPr>
        <w:t>.</w:t>
      </w:r>
      <w:r w:rsidR="006647C7">
        <w:rPr>
          <w:rFonts w:ascii="Arial" w:hAnsi="Arial" w:cs="Arial"/>
          <w:sz w:val="22"/>
          <w:szCs w:val="22"/>
        </w:rPr>
        <w:t xml:space="preserve"> The </w:t>
      </w:r>
      <w:proofErr w:type="gramStart"/>
      <w:r w:rsidR="006647C7">
        <w:rPr>
          <w:rFonts w:ascii="Arial" w:hAnsi="Arial" w:cs="Arial"/>
          <w:sz w:val="22"/>
          <w:szCs w:val="22"/>
        </w:rPr>
        <w:t>School</w:t>
      </w:r>
      <w:proofErr w:type="gramEnd"/>
      <w:r w:rsidR="006647C7">
        <w:rPr>
          <w:rFonts w:ascii="Arial" w:hAnsi="Arial" w:cs="Arial"/>
          <w:sz w:val="22"/>
          <w:szCs w:val="22"/>
        </w:rPr>
        <w:t xml:space="preserve"> will remind the provider of their duty to notify us of any staff changes or risks. </w:t>
      </w:r>
    </w:p>
    <w:p w14:paraId="39409E01" w14:textId="5C0C197B" w:rsidR="00577994" w:rsidRPr="00DC2571" w:rsidRDefault="5B33A9D9" w:rsidP="04453BA8">
      <w:pPr>
        <w:pStyle w:val="ListParagraph"/>
        <w:numPr>
          <w:ilvl w:val="0"/>
          <w:numId w:val="45"/>
        </w:numPr>
        <w:rPr>
          <w:rFonts w:ascii="Arial" w:hAnsi="Arial" w:cs="Arial"/>
          <w:sz w:val="22"/>
          <w:szCs w:val="22"/>
        </w:rPr>
      </w:pPr>
      <w:r w:rsidRPr="04453BA8">
        <w:rPr>
          <w:rFonts w:ascii="Arial" w:hAnsi="Arial" w:cs="Arial"/>
          <w:sz w:val="22"/>
          <w:szCs w:val="22"/>
          <w:shd w:val="clear" w:color="auto" w:fill="FFFFFF"/>
        </w:rPr>
        <w:t>W</w:t>
      </w:r>
      <w:r w:rsidR="4734C01A" w:rsidRPr="04453BA8">
        <w:rPr>
          <w:rFonts w:ascii="Arial" w:hAnsi="Arial" w:cs="Arial"/>
          <w:sz w:val="22"/>
          <w:szCs w:val="22"/>
          <w:shd w:val="clear" w:color="auto" w:fill="FFFFFF"/>
        </w:rPr>
        <w:t xml:space="preserve">e understand that good practice highlights the importance of a member of school staff visiting the setting before placement is confirmed, to meet the provider, carry out visual checks and complete an Individual Placement Agreement </w:t>
      </w:r>
    </w:p>
    <w:p w14:paraId="75F82572" w14:textId="05E8115A" w:rsidR="00DC2571" w:rsidRPr="00577994" w:rsidRDefault="23F27E5A" w:rsidP="04453BA8">
      <w:pPr>
        <w:pStyle w:val="ListParagraph"/>
        <w:numPr>
          <w:ilvl w:val="0"/>
          <w:numId w:val="45"/>
        </w:numPr>
        <w:rPr>
          <w:rFonts w:ascii="Arial" w:hAnsi="Arial" w:cs="Arial"/>
          <w:sz w:val="22"/>
          <w:szCs w:val="22"/>
        </w:rPr>
      </w:pPr>
      <w:r w:rsidRPr="04453BA8">
        <w:rPr>
          <w:rFonts w:ascii="Arial" w:hAnsi="Arial" w:cs="Arial"/>
          <w:sz w:val="22"/>
          <w:szCs w:val="22"/>
          <w:shd w:val="clear" w:color="auto" w:fill="FFFFFF"/>
        </w:rPr>
        <w:t xml:space="preserve">An accurate record will be kept of where the child is including all sites attended through Alternative Provision. </w:t>
      </w:r>
    </w:p>
    <w:p w14:paraId="197FB8B1" w14:textId="3BCA3E75" w:rsidR="00396CEC" w:rsidRPr="00577994" w:rsidRDefault="00DC2571" w:rsidP="00577994">
      <w:pPr>
        <w:pStyle w:val="ListParagraph"/>
        <w:numPr>
          <w:ilvl w:val="0"/>
          <w:numId w:val="45"/>
        </w:numPr>
        <w:rPr>
          <w:rFonts w:ascii="Arial" w:hAnsi="Arial" w:cs="Arial"/>
          <w:sz w:val="22"/>
          <w:szCs w:val="22"/>
        </w:rPr>
      </w:pPr>
      <w:r>
        <w:rPr>
          <w:rFonts w:ascii="Arial" w:hAnsi="Arial" w:cs="Arial"/>
          <w:sz w:val="22"/>
          <w:szCs w:val="22"/>
        </w:rPr>
        <w:t>W</w:t>
      </w:r>
      <w:r w:rsidR="005E12E1" w:rsidRPr="00577994">
        <w:rPr>
          <w:rFonts w:ascii="Arial" w:hAnsi="Arial" w:cs="Arial"/>
          <w:sz w:val="22"/>
          <w:szCs w:val="22"/>
        </w:rPr>
        <w:t xml:space="preserve">hen a child </w:t>
      </w:r>
      <w:r w:rsidR="003033D2" w:rsidRPr="00577994">
        <w:rPr>
          <w:rFonts w:ascii="Arial" w:hAnsi="Arial" w:cs="Arial"/>
          <w:sz w:val="22"/>
          <w:szCs w:val="22"/>
        </w:rPr>
        <w:t>who is on role is attending an alternative provision,</w:t>
      </w:r>
      <w:r w:rsidR="004B0516" w:rsidRPr="00577994">
        <w:rPr>
          <w:rFonts w:ascii="Arial" w:hAnsi="Arial" w:cs="Arial"/>
          <w:sz w:val="22"/>
          <w:szCs w:val="22"/>
        </w:rPr>
        <w:t xml:space="preserve"> </w:t>
      </w:r>
      <w:r w:rsidR="003033D2" w:rsidRPr="00577994">
        <w:rPr>
          <w:rFonts w:ascii="Arial" w:hAnsi="Arial" w:cs="Arial"/>
          <w:sz w:val="22"/>
          <w:szCs w:val="22"/>
        </w:rPr>
        <w:t xml:space="preserve">half-termly visits </w:t>
      </w:r>
      <w:r w:rsidR="00723892">
        <w:rPr>
          <w:rFonts w:ascii="Arial" w:hAnsi="Arial" w:cs="Arial"/>
          <w:sz w:val="22"/>
          <w:szCs w:val="22"/>
        </w:rPr>
        <w:t>will be</w:t>
      </w:r>
      <w:r w:rsidR="003033D2" w:rsidRPr="00577994">
        <w:rPr>
          <w:rFonts w:ascii="Arial" w:hAnsi="Arial" w:cs="Arial"/>
          <w:sz w:val="22"/>
          <w:szCs w:val="22"/>
        </w:rPr>
        <w:t xml:space="preserve"> undertaken by a member of school staff to see </w:t>
      </w:r>
      <w:r w:rsidR="00396CEC" w:rsidRPr="00577994">
        <w:rPr>
          <w:rFonts w:ascii="Arial" w:hAnsi="Arial" w:cs="Arial"/>
          <w:sz w:val="22"/>
          <w:szCs w:val="22"/>
        </w:rPr>
        <w:t xml:space="preserve">that child </w:t>
      </w:r>
      <w:r w:rsidR="00187A5D">
        <w:rPr>
          <w:rFonts w:ascii="Arial" w:hAnsi="Arial" w:cs="Arial"/>
          <w:sz w:val="22"/>
          <w:szCs w:val="22"/>
        </w:rPr>
        <w:t xml:space="preserve">to ensure the safety and suitability of the provision. </w:t>
      </w:r>
    </w:p>
    <w:p w14:paraId="26426FD4" w14:textId="33ADFD09" w:rsidR="00EA6D2A" w:rsidRPr="00A61E4F" w:rsidRDefault="00A61E4F" w:rsidP="00577994">
      <w:pPr>
        <w:pStyle w:val="ListParagraph"/>
        <w:numPr>
          <w:ilvl w:val="0"/>
          <w:numId w:val="45"/>
        </w:numPr>
        <w:rPr>
          <w:rFonts w:ascii="Arial" w:hAnsi="Arial" w:cs="Arial"/>
          <w:sz w:val="22"/>
          <w:szCs w:val="22"/>
        </w:rPr>
      </w:pPr>
      <w:r>
        <w:rPr>
          <w:rFonts w:ascii="Arial" w:hAnsi="Arial" w:cs="Arial"/>
          <w:sz w:val="22"/>
          <w:szCs w:val="22"/>
        </w:rPr>
        <w:t>W</w:t>
      </w:r>
      <w:r w:rsidR="004B0516" w:rsidRPr="00577994">
        <w:rPr>
          <w:rFonts w:ascii="Arial" w:hAnsi="Arial" w:cs="Arial"/>
          <w:sz w:val="22"/>
          <w:szCs w:val="22"/>
        </w:rPr>
        <w:t xml:space="preserve">hen possible, we will </w:t>
      </w:r>
      <w:r w:rsidR="00C6685E" w:rsidRPr="00577994">
        <w:rPr>
          <w:rFonts w:ascii="Arial" w:hAnsi="Arial" w:cs="Arial"/>
          <w:sz w:val="22"/>
          <w:szCs w:val="22"/>
        </w:rPr>
        <w:t xml:space="preserve">always look to </w:t>
      </w:r>
      <w:r w:rsidR="00CD309D" w:rsidRPr="00577994">
        <w:rPr>
          <w:rFonts w:ascii="Arial" w:hAnsi="Arial" w:cs="Arial"/>
          <w:sz w:val="22"/>
          <w:szCs w:val="22"/>
        </w:rPr>
        <w:t xml:space="preserve">use an </w:t>
      </w:r>
      <w:r w:rsidR="00577994" w:rsidRPr="00577994">
        <w:rPr>
          <w:rFonts w:ascii="Arial" w:hAnsi="Arial" w:cs="Arial"/>
          <w:sz w:val="22"/>
          <w:szCs w:val="22"/>
        </w:rPr>
        <w:t>alternative provision</w:t>
      </w:r>
      <w:r w:rsidR="00137BDF" w:rsidRPr="00577994">
        <w:rPr>
          <w:rFonts w:ascii="Arial" w:hAnsi="Arial" w:cs="Arial"/>
          <w:sz w:val="22"/>
          <w:szCs w:val="22"/>
        </w:rPr>
        <w:t xml:space="preserve"> that are on Dorset Council’s </w:t>
      </w:r>
      <w:hyperlink r:id="rId35" w:history="1">
        <w:r w:rsidR="00137BDF" w:rsidRPr="00577994">
          <w:rPr>
            <w:rStyle w:val="Hyperlink"/>
            <w:rFonts w:ascii="Arial" w:hAnsi="Arial" w:cs="Arial"/>
            <w:sz w:val="22"/>
            <w:szCs w:val="22"/>
          </w:rPr>
          <w:t xml:space="preserve">list of </w:t>
        </w:r>
        <w:r w:rsidR="00EA6D2A" w:rsidRPr="00577994">
          <w:rPr>
            <w:rStyle w:val="Hyperlink"/>
            <w:rFonts w:ascii="Arial" w:hAnsi="Arial" w:cs="Arial"/>
            <w:sz w:val="22"/>
            <w:szCs w:val="22"/>
          </w:rPr>
          <w:t>alternative provision providers</w:t>
        </w:r>
      </w:hyperlink>
      <w:r w:rsidR="00474F5F">
        <w:t>/</w:t>
      </w:r>
      <w:r w:rsidR="00474F5F">
        <w:rPr>
          <w:rFonts w:ascii="Arial" w:hAnsi="Arial" w:cs="Arial"/>
          <w:sz w:val="22"/>
          <w:szCs w:val="22"/>
        </w:rPr>
        <w:t>Somerset list of alternative provision providers.</w:t>
      </w:r>
    </w:p>
    <w:p w14:paraId="30C5AA07" w14:textId="1E0A20E5" w:rsidR="00A61E4F" w:rsidRPr="007638F0" w:rsidRDefault="00A61E4F" w:rsidP="00577994">
      <w:pPr>
        <w:pStyle w:val="ListParagraph"/>
        <w:numPr>
          <w:ilvl w:val="0"/>
          <w:numId w:val="45"/>
        </w:numPr>
        <w:rPr>
          <w:rFonts w:ascii="Arial" w:hAnsi="Arial" w:cs="Arial"/>
          <w:sz w:val="22"/>
          <w:szCs w:val="22"/>
        </w:rPr>
      </w:pPr>
      <w:r w:rsidRPr="007638F0">
        <w:rPr>
          <w:rFonts w:ascii="Arial" w:hAnsi="Arial" w:cs="Arial"/>
          <w:sz w:val="22"/>
          <w:szCs w:val="22"/>
        </w:rPr>
        <w:t>If a safeguarding concern arises for a child within their Alternative Provision, the school will look to immediately review or end the placement</w:t>
      </w:r>
      <w:r w:rsidR="00371526" w:rsidRPr="007638F0">
        <w:rPr>
          <w:rFonts w:ascii="Arial" w:hAnsi="Arial" w:cs="Arial"/>
          <w:sz w:val="22"/>
          <w:szCs w:val="22"/>
        </w:rPr>
        <w:t xml:space="preserve">. </w:t>
      </w:r>
    </w:p>
    <w:p w14:paraId="0CDC15AC" w14:textId="77777777" w:rsidR="009551E3" w:rsidRPr="001B7DD0" w:rsidRDefault="009551E3" w:rsidP="001B7DD0">
      <w:pPr>
        <w:rPr>
          <w:rFonts w:ascii="Arial" w:hAnsi="Arial" w:cs="Arial"/>
          <w:sz w:val="22"/>
          <w:szCs w:val="22"/>
        </w:rPr>
      </w:pPr>
    </w:p>
    <w:p w14:paraId="2E7B7606" w14:textId="477D7E94" w:rsidR="009551E3" w:rsidRPr="001B7DD0" w:rsidRDefault="009551E3" w:rsidP="001B7DD0">
      <w:pPr>
        <w:rPr>
          <w:rFonts w:ascii="Arial" w:hAnsi="Arial" w:cs="Arial"/>
          <w:sz w:val="22"/>
          <w:szCs w:val="22"/>
          <w:u w:val="single"/>
        </w:rPr>
      </w:pPr>
      <w:r w:rsidRPr="001B7DD0">
        <w:rPr>
          <w:rFonts w:ascii="Arial" w:hAnsi="Arial" w:cs="Arial"/>
          <w:sz w:val="22"/>
          <w:szCs w:val="22"/>
        </w:rPr>
        <w:t xml:space="preserve">8.3 </w:t>
      </w:r>
      <w:r w:rsidRPr="001B7DD0">
        <w:rPr>
          <w:rFonts w:ascii="Arial" w:hAnsi="Arial" w:cs="Arial"/>
          <w:sz w:val="22"/>
          <w:szCs w:val="22"/>
          <w:u w:val="single"/>
        </w:rPr>
        <w:t>Media recordings, audio, image and video (including digital files)</w:t>
      </w:r>
    </w:p>
    <w:p w14:paraId="0135510C" w14:textId="40EBC230" w:rsidR="003358C6" w:rsidRPr="0056401E" w:rsidRDefault="00557A88" w:rsidP="001B7DD0">
      <w:pPr>
        <w:pStyle w:val="ListParagraph"/>
        <w:numPr>
          <w:ilvl w:val="0"/>
          <w:numId w:val="46"/>
        </w:numPr>
        <w:rPr>
          <w:rFonts w:ascii="Arial" w:hAnsi="Arial" w:cs="Arial"/>
          <w:sz w:val="22"/>
          <w:szCs w:val="22"/>
        </w:rPr>
      </w:pPr>
      <w:proofErr w:type="gramStart"/>
      <w:r>
        <w:rPr>
          <w:rFonts w:ascii="Arial" w:hAnsi="Arial" w:cs="Arial"/>
          <w:sz w:val="22"/>
          <w:szCs w:val="22"/>
        </w:rPr>
        <w:t>T</w:t>
      </w:r>
      <w:r w:rsidR="009551E3" w:rsidRPr="00577994">
        <w:rPr>
          <w:rFonts w:ascii="Arial" w:hAnsi="Arial" w:cs="Arial"/>
          <w:sz w:val="22"/>
          <w:szCs w:val="22"/>
        </w:rPr>
        <w:t>he</w:t>
      </w:r>
      <w:r w:rsidR="00053697" w:rsidRPr="00577994">
        <w:rPr>
          <w:rFonts w:ascii="Arial" w:hAnsi="Arial" w:cs="Arial"/>
          <w:sz w:val="22"/>
          <w:szCs w:val="22"/>
        </w:rPr>
        <w:t xml:space="preserve"> vast majority of</w:t>
      </w:r>
      <w:proofErr w:type="gramEnd"/>
      <w:r w:rsidR="00053697" w:rsidRPr="00577994">
        <w:rPr>
          <w:rFonts w:ascii="Arial" w:hAnsi="Arial" w:cs="Arial"/>
          <w:sz w:val="22"/>
          <w:szCs w:val="22"/>
        </w:rPr>
        <w:t xml:space="preserve"> people who take or view images or videos of children do so for entirely innocent, understandable and acceptable reasons. Sadly, some people </w:t>
      </w:r>
      <w:r w:rsidR="00053697" w:rsidRPr="00577994">
        <w:rPr>
          <w:rFonts w:ascii="Arial" w:hAnsi="Arial" w:cs="Arial"/>
          <w:sz w:val="22"/>
          <w:szCs w:val="22"/>
        </w:rPr>
        <w:lastRenderedPageBreak/>
        <w:t>abuse children through taking or using images, so we must ensure that we have some safeguards in place</w:t>
      </w:r>
      <w:r w:rsidR="009551E3" w:rsidRPr="00577994">
        <w:rPr>
          <w:rFonts w:ascii="Arial" w:hAnsi="Arial" w:cs="Arial"/>
          <w:sz w:val="22"/>
          <w:szCs w:val="22"/>
        </w:rPr>
        <w:t>, t</w:t>
      </w:r>
      <w:r w:rsidR="00053697" w:rsidRPr="00577994">
        <w:rPr>
          <w:rFonts w:ascii="Arial" w:hAnsi="Arial" w:cs="Arial"/>
          <w:sz w:val="22"/>
          <w:szCs w:val="22"/>
        </w:rPr>
        <w:t>o protect pupils, we will seek their consent and parental consent for photographs to be taken or published (for example, on our website or in newspapers or publications)</w:t>
      </w:r>
      <w:r w:rsidR="0060424A" w:rsidRPr="00577994">
        <w:rPr>
          <w:rFonts w:ascii="Arial" w:hAnsi="Arial" w:cs="Arial"/>
          <w:sz w:val="22"/>
          <w:szCs w:val="22"/>
        </w:rPr>
        <w:t>.</w:t>
      </w:r>
    </w:p>
    <w:p w14:paraId="2A9C79C3" w14:textId="7CE069DE" w:rsidR="008E4FD6" w:rsidRPr="00A553F3" w:rsidRDefault="003358C6" w:rsidP="001B7DD0">
      <w:pPr>
        <w:rPr>
          <w:rFonts w:ascii="Arial" w:hAnsi="Arial" w:cs="Arial"/>
          <w:b/>
          <w:bCs/>
          <w:sz w:val="22"/>
          <w:szCs w:val="22"/>
          <w:u w:val="single"/>
        </w:rPr>
      </w:pPr>
      <w:r w:rsidRPr="00A553F3">
        <w:rPr>
          <w:rFonts w:ascii="Arial" w:hAnsi="Arial" w:cs="Arial"/>
          <w:b/>
          <w:bCs/>
          <w:sz w:val="22"/>
          <w:szCs w:val="22"/>
        </w:rPr>
        <w:t>9</w:t>
      </w:r>
      <w:r w:rsidR="008E4FD6" w:rsidRPr="00A553F3">
        <w:rPr>
          <w:rFonts w:ascii="Arial" w:hAnsi="Arial" w:cs="Arial"/>
          <w:b/>
          <w:bCs/>
          <w:sz w:val="22"/>
          <w:szCs w:val="22"/>
        </w:rPr>
        <w:t xml:space="preserve">. </w:t>
      </w:r>
      <w:r w:rsidR="008E4FD6" w:rsidRPr="00A553F3">
        <w:rPr>
          <w:rFonts w:ascii="Arial" w:hAnsi="Arial" w:cs="Arial"/>
          <w:b/>
          <w:bCs/>
          <w:sz w:val="22"/>
          <w:szCs w:val="22"/>
          <w:u w:val="single"/>
        </w:rPr>
        <w:t>Procedure for dealing with complaints and allegations about staff</w:t>
      </w:r>
    </w:p>
    <w:p w14:paraId="4FF7E8CF" w14:textId="77777777" w:rsidR="008E4FD6" w:rsidRPr="001B7DD0" w:rsidRDefault="008E4FD6" w:rsidP="00885A61">
      <w:pPr>
        <w:spacing w:before="0" w:after="0" w:line="240" w:lineRule="auto"/>
        <w:rPr>
          <w:rFonts w:ascii="Arial" w:hAnsi="Arial" w:cs="Arial"/>
          <w:sz w:val="22"/>
          <w:szCs w:val="22"/>
        </w:rPr>
      </w:pPr>
    </w:p>
    <w:p w14:paraId="74AB252A" w14:textId="11365BD1" w:rsidR="008E4FD6" w:rsidRPr="001B7DD0" w:rsidRDefault="009012EC" w:rsidP="00885A61">
      <w:pPr>
        <w:spacing w:before="0" w:after="0"/>
        <w:rPr>
          <w:rFonts w:ascii="Arial" w:hAnsi="Arial" w:cs="Arial"/>
          <w:sz w:val="22"/>
          <w:szCs w:val="22"/>
        </w:rPr>
      </w:pPr>
      <w:r>
        <w:rPr>
          <w:rFonts w:ascii="Arial" w:hAnsi="Arial" w:cs="Arial"/>
          <w:sz w:val="22"/>
          <w:szCs w:val="22"/>
        </w:rPr>
        <w:t xml:space="preserve">St Mary’s Primary School, Bradford Abbas </w:t>
      </w:r>
      <w:r w:rsidR="008E4FD6" w:rsidRPr="001B7DD0">
        <w:rPr>
          <w:rFonts w:ascii="Arial" w:hAnsi="Arial" w:cs="Arial"/>
          <w:sz w:val="22"/>
          <w:szCs w:val="22"/>
        </w:rPr>
        <w:t xml:space="preserve">has a whole school approach to </w:t>
      </w:r>
      <w:proofErr w:type="gramStart"/>
      <w:r w:rsidR="008E4FD6" w:rsidRPr="001B7DD0">
        <w:rPr>
          <w:rFonts w:ascii="Arial" w:hAnsi="Arial" w:cs="Arial"/>
          <w:sz w:val="22"/>
          <w:szCs w:val="22"/>
        </w:rPr>
        <w:t>safeguarding</w:t>
      </w:r>
      <w:proofErr w:type="gramEnd"/>
      <w:r w:rsidR="008E4FD6" w:rsidRPr="001B7DD0">
        <w:rPr>
          <w:rFonts w:ascii="Arial" w:hAnsi="Arial" w:cs="Arial"/>
          <w:sz w:val="22"/>
          <w:szCs w:val="22"/>
        </w:rPr>
        <w:t xml:space="preserve"> and we promote an</w:t>
      </w:r>
    </w:p>
    <w:p w14:paraId="64BD9F89" w14:textId="77777777" w:rsidR="008E4FD6" w:rsidRPr="001B7DD0" w:rsidRDefault="008E4FD6" w:rsidP="00885A61">
      <w:pPr>
        <w:spacing w:before="0" w:after="0"/>
        <w:rPr>
          <w:rFonts w:ascii="Arial" w:hAnsi="Arial" w:cs="Arial"/>
          <w:sz w:val="22"/>
          <w:szCs w:val="22"/>
        </w:rPr>
      </w:pPr>
      <w:r w:rsidRPr="001B7DD0">
        <w:rPr>
          <w:rFonts w:ascii="Arial" w:hAnsi="Arial" w:cs="Arial"/>
          <w:sz w:val="22"/>
          <w:szCs w:val="22"/>
        </w:rPr>
        <w:t>open and transparent culture in which all concerns about all adults working in or on behalf</w:t>
      </w:r>
    </w:p>
    <w:p w14:paraId="599E3E88" w14:textId="77777777" w:rsidR="008E4FD6" w:rsidRPr="001B7DD0" w:rsidRDefault="008E4FD6" w:rsidP="00885A61">
      <w:pPr>
        <w:spacing w:before="0" w:after="0"/>
        <w:rPr>
          <w:rFonts w:ascii="Arial" w:hAnsi="Arial" w:cs="Arial"/>
          <w:sz w:val="22"/>
          <w:szCs w:val="22"/>
        </w:rPr>
      </w:pPr>
      <w:r w:rsidRPr="001B7DD0">
        <w:rPr>
          <w:rFonts w:ascii="Arial" w:hAnsi="Arial" w:cs="Arial"/>
          <w:sz w:val="22"/>
          <w:szCs w:val="22"/>
        </w:rPr>
        <w:t>of the school (including supply teachers, volunteers and contractors) are dealt with promptly</w:t>
      </w:r>
    </w:p>
    <w:p w14:paraId="26D1D999" w14:textId="77777777" w:rsidR="008E4FD6" w:rsidRPr="001B7DD0" w:rsidRDefault="008E4FD6" w:rsidP="00885A61">
      <w:pPr>
        <w:spacing w:before="0" w:after="0"/>
        <w:rPr>
          <w:rFonts w:ascii="Arial" w:hAnsi="Arial" w:cs="Arial"/>
          <w:sz w:val="22"/>
          <w:szCs w:val="22"/>
        </w:rPr>
      </w:pPr>
      <w:r w:rsidRPr="001B7DD0">
        <w:rPr>
          <w:rFonts w:ascii="Arial" w:hAnsi="Arial" w:cs="Arial"/>
          <w:sz w:val="22"/>
          <w:szCs w:val="22"/>
        </w:rPr>
        <w:t>and appropriately.</w:t>
      </w:r>
    </w:p>
    <w:p w14:paraId="5B959587" w14:textId="77777777" w:rsidR="008E4FD6" w:rsidRPr="001B7DD0" w:rsidRDefault="008E4FD6" w:rsidP="00885A61">
      <w:pPr>
        <w:spacing w:before="0" w:after="0"/>
        <w:rPr>
          <w:rFonts w:ascii="Arial" w:hAnsi="Arial" w:cs="Arial"/>
          <w:sz w:val="22"/>
          <w:szCs w:val="22"/>
        </w:rPr>
      </w:pPr>
    </w:p>
    <w:p w14:paraId="4FE4D70E" w14:textId="23831DDD" w:rsidR="008E4FD6" w:rsidRPr="001B7DD0" w:rsidRDefault="008E4FD6" w:rsidP="00885A61">
      <w:pPr>
        <w:spacing w:before="0" w:after="0"/>
        <w:rPr>
          <w:rFonts w:ascii="Arial" w:hAnsi="Arial" w:cs="Arial"/>
          <w:sz w:val="22"/>
          <w:szCs w:val="22"/>
        </w:rPr>
      </w:pPr>
      <w:r w:rsidRPr="001B7DD0">
        <w:rPr>
          <w:rFonts w:ascii="Arial" w:hAnsi="Arial" w:cs="Arial"/>
          <w:sz w:val="22"/>
          <w:szCs w:val="22"/>
        </w:rPr>
        <w:t>Despite all efforts to recruit safely, there may be occasions when allegations of abuse against</w:t>
      </w:r>
      <w:r w:rsidR="00885A61">
        <w:rPr>
          <w:rFonts w:ascii="Arial" w:hAnsi="Arial" w:cs="Arial"/>
          <w:sz w:val="22"/>
          <w:szCs w:val="22"/>
        </w:rPr>
        <w:t xml:space="preserve"> </w:t>
      </w:r>
      <w:r w:rsidRPr="001B7DD0">
        <w:rPr>
          <w:rFonts w:ascii="Arial" w:hAnsi="Arial" w:cs="Arial"/>
          <w:sz w:val="22"/>
          <w:szCs w:val="22"/>
        </w:rPr>
        <w:t>children are reported to have been committed by staff, supply staff, practitioners, other</w:t>
      </w:r>
      <w:r w:rsidR="00885A61">
        <w:rPr>
          <w:rFonts w:ascii="Arial" w:hAnsi="Arial" w:cs="Arial"/>
          <w:sz w:val="22"/>
          <w:szCs w:val="22"/>
        </w:rPr>
        <w:t xml:space="preserve"> </w:t>
      </w:r>
      <w:r w:rsidRPr="001B7DD0">
        <w:rPr>
          <w:rFonts w:ascii="Arial" w:hAnsi="Arial" w:cs="Arial"/>
          <w:sz w:val="22"/>
          <w:szCs w:val="22"/>
        </w:rPr>
        <w:t>outsider organisations and/or volunteers, who work with pupils in our school.</w:t>
      </w:r>
    </w:p>
    <w:p w14:paraId="191B10ED" w14:textId="77777777" w:rsidR="008E4FD6" w:rsidRPr="001B7DD0" w:rsidRDefault="008E4FD6" w:rsidP="00885A61">
      <w:pPr>
        <w:spacing w:before="0" w:after="0"/>
        <w:rPr>
          <w:rFonts w:ascii="Arial" w:hAnsi="Arial" w:cs="Arial"/>
          <w:sz w:val="22"/>
          <w:szCs w:val="22"/>
        </w:rPr>
      </w:pPr>
    </w:p>
    <w:p w14:paraId="3E650999" w14:textId="77777777" w:rsidR="008E4FD6" w:rsidRPr="001B7DD0" w:rsidRDefault="008E4FD6" w:rsidP="00885A61">
      <w:pPr>
        <w:spacing w:before="0" w:after="0"/>
        <w:rPr>
          <w:rFonts w:ascii="Arial" w:hAnsi="Arial" w:cs="Arial"/>
          <w:sz w:val="22"/>
          <w:szCs w:val="22"/>
        </w:rPr>
      </w:pPr>
      <w:r w:rsidRPr="001B7DD0">
        <w:rPr>
          <w:rFonts w:ascii="Arial" w:hAnsi="Arial" w:cs="Arial"/>
          <w:sz w:val="22"/>
          <w:szCs w:val="22"/>
        </w:rPr>
        <w:t>An allegation is any information which indicates that a member of staff, supply staff or</w:t>
      </w:r>
    </w:p>
    <w:p w14:paraId="452E0095" w14:textId="77777777" w:rsidR="008E4FD6" w:rsidRPr="001B7DD0" w:rsidRDefault="008E4FD6" w:rsidP="00885A61">
      <w:pPr>
        <w:spacing w:before="0" w:after="0"/>
        <w:rPr>
          <w:rFonts w:ascii="Arial" w:hAnsi="Arial" w:cs="Arial"/>
          <w:sz w:val="22"/>
          <w:szCs w:val="22"/>
        </w:rPr>
      </w:pPr>
      <w:r w:rsidRPr="001B7DD0">
        <w:rPr>
          <w:rFonts w:ascii="Arial" w:hAnsi="Arial" w:cs="Arial"/>
          <w:sz w:val="22"/>
          <w:szCs w:val="22"/>
        </w:rPr>
        <w:t>volunteer or other outsider organisations may have:</w:t>
      </w:r>
    </w:p>
    <w:p w14:paraId="10D93158" w14:textId="77777777" w:rsidR="008E4FD6" w:rsidRPr="001B7DD0" w:rsidRDefault="008E4FD6" w:rsidP="00885A61">
      <w:pPr>
        <w:spacing w:before="0" w:after="0"/>
        <w:rPr>
          <w:rFonts w:ascii="Arial" w:hAnsi="Arial" w:cs="Arial"/>
          <w:sz w:val="22"/>
          <w:szCs w:val="22"/>
        </w:rPr>
      </w:pPr>
    </w:p>
    <w:p w14:paraId="7746AEF1" w14:textId="77777777" w:rsidR="008E4FD6" w:rsidRPr="001B7DD0" w:rsidRDefault="008E4FD6" w:rsidP="00885A61">
      <w:pPr>
        <w:spacing w:before="0" w:after="0"/>
        <w:rPr>
          <w:rFonts w:ascii="Arial" w:hAnsi="Arial" w:cs="Arial"/>
          <w:sz w:val="22"/>
          <w:szCs w:val="22"/>
        </w:rPr>
      </w:pPr>
      <w:r w:rsidRPr="001B7DD0">
        <w:rPr>
          <w:rFonts w:ascii="Arial" w:hAnsi="Arial" w:cs="Arial"/>
          <w:sz w:val="22"/>
          <w:szCs w:val="22"/>
        </w:rPr>
        <w:t>•</w:t>
      </w:r>
      <w:r w:rsidRPr="001B7DD0">
        <w:rPr>
          <w:rFonts w:ascii="Arial" w:hAnsi="Arial" w:cs="Arial"/>
          <w:sz w:val="22"/>
          <w:szCs w:val="22"/>
        </w:rPr>
        <w:tab/>
        <w:t xml:space="preserve">Behaved in a way that has harmed a child, or may have harmed a </w:t>
      </w:r>
      <w:proofErr w:type="gramStart"/>
      <w:r w:rsidRPr="001B7DD0">
        <w:rPr>
          <w:rFonts w:ascii="Arial" w:hAnsi="Arial" w:cs="Arial"/>
          <w:sz w:val="22"/>
          <w:szCs w:val="22"/>
        </w:rPr>
        <w:t>child;</w:t>
      </w:r>
      <w:proofErr w:type="gramEnd"/>
    </w:p>
    <w:p w14:paraId="6DB259AC" w14:textId="77777777" w:rsidR="008E4FD6" w:rsidRPr="001B7DD0" w:rsidRDefault="008E4FD6" w:rsidP="00885A61">
      <w:pPr>
        <w:spacing w:before="0" w:after="0"/>
        <w:rPr>
          <w:rFonts w:ascii="Arial" w:hAnsi="Arial" w:cs="Arial"/>
          <w:sz w:val="22"/>
          <w:szCs w:val="22"/>
        </w:rPr>
      </w:pPr>
      <w:r w:rsidRPr="001B7DD0">
        <w:rPr>
          <w:rFonts w:ascii="Arial" w:hAnsi="Arial" w:cs="Arial"/>
          <w:sz w:val="22"/>
          <w:szCs w:val="22"/>
        </w:rPr>
        <w:t>•</w:t>
      </w:r>
      <w:r w:rsidRPr="001B7DD0">
        <w:rPr>
          <w:rFonts w:ascii="Arial" w:hAnsi="Arial" w:cs="Arial"/>
          <w:sz w:val="22"/>
          <w:szCs w:val="22"/>
        </w:rPr>
        <w:tab/>
        <w:t xml:space="preserve">Possibly committed a criminal offence against or related to a </w:t>
      </w:r>
      <w:proofErr w:type="gramStart"/>
      <w:r w:rsidRPr="001B7DD0">
        <w:rPr>
          <w:rFonts w:ascii="Arial" w:hAnsi="Arial" w:cs="Arial"/>
          <w:sz w:val="22"/>
          <w:szCs w:val="22"/>
        </w:rPr>
        <w:t>child;</w:t>
      </w:r>
      <w:proofErr w:type="gramEnd"/>
    </w:p>
    <w:p w14:paraId="6E26FAB7" w14:textId="77777777" w:rsidR="008E4FD6" w:rsidRPr="001B7DD0" w:rsidRDefault="008E4FD6" w:rsidP="00885A61">
      <w:pPr>
        <w:spacing w:before="0" w:after="0"/>
        <w:ind w:left="720" w:hanging="720"/>
        <w:rPr>
          <w:rFonts w:ascii="Arial" w:hAnsi="Arial" w:cs="Arial"/>
          <w:sz w:val="22"/>
          <w:szCs w:val="22"/>
        </w:rPr>
      </w:pPr>
      <w:r w:rsidRPr="001B7DD0">
        <w:rPr>
          <w:rFonts w:ascii="Arial" w:hAnsi="Arial" w:cs="Arial"/>
          <w:sz w:val="22"/>
          <w:szCs w:val="22"/>
        </w:rPr>
        <w:t>•</w:t>
      </w:r>
      <w:r w:rsidRPr="001B7DD0">
        <w:rPr>
          <w:rFonts w:ascii="Arial" w:hAnsi="Arial" w:cs="Arial"/>
          <w:sz w:val="22"/>
          <w:szCs w:val="22"/>
        </w:rPr>
        <w:tab/>
        <w:t xml:space="preserve">Behaved towards a child or children in a way that indicates he or she may pose a risk of harm to </w:t>
      </w:r>
      <w:proofErr w:type="gramStart"/>
      <w:r w:rsidRPr="001B7DD0">
        <w:rPr>
          <w:rFonts w:ascii="Arial" w:hAnsi="Arial" w:cs="Arial"/>
          <w:sz w:val="22"/>
          <w:szCs w:val="22"/>
        </w:rPr>
        <w:t>children;</w:t>
      </w:r>
      <w:proofErr w:type="gramEnd"/>
    </w:p>
    <w:p w14:paraId="686D3996" w14:textId="77777777" w:rsidR="008E4FD6" w:rsidRPr="001B7DD0" w:rsidRDefault="008E4FD6" w:rsidP="00885A61">
      <w:pPr>
        <w:spacing w:before="0" w:after="0"/>
        <w:ind w:left="720" w:hanging="720"/>
        <w:rPr>
          <w:rFonts w:ascii="Arial" w:hAnsi="Arial" w:cs="Arial"/>
          <w:sz w:val="22"/>
          <w:szCs w:val="22"/>
        </w:rPr>
      </w:pPr>
      <w:r w:rsidRPr="001B7DD0">
        <w:rPr>
          <w:rFonts w:ascii="Arial" w:hAnsi="Arial" w:cs="Arial"/>
          <w:sz w:val="22"/>
          <w:szCs w:val="22"/>
        </w:rPr>
        <w:t>•</w:t>
      </w:r>
      <w:r w:rsidRPr="001B7DD0">
        <w:rPr>
          <w:rFonts w:ascii="Arial" w:hAnsi="Arial" w:cs="Arial"/>
          <w:sz w:val="22"/>
          <w:szCs w:val="22"/>
        </w:rPr>
        <w:tab/>
        <w:t>Behaved or may have behaved in a way that indicates they may not be suitable to work with children (this includes behaviour that may have happened outside an organisation that might make an individual unsuitable to work with children, this is known as transferable risk)</w:t>
      </w:r>
    </w:p>
    <w:p w14:paraId="41471A1E" w14:textId="77777777" w:rsidR="008E4FD6" w:rsidRPr="001B7DD0" w:rsidRDefault="008E4FD6" w:rsidP="00885A61">
      <w:pPr>
        <w:rPr>
          <w:rFonts w:ascii="Arial" w:hAnsi="Arial" w:cs="Arial"/>
          <w:sz w:val="22"/>
          <w:szCs w:val="22"/>
        </w:rPr>
      </w:pPr>
    </w:p>
    <w:p w14:paraId="5FC1B695" w14:textId="77777777" w:rsidR="008E4FD6" w:rsidRPr="001B7DD0" w:rsidRDefault="008E4FD6" w:rsidP="00FD6A79">
      <w:pPr>
        <w:spacing w:before="0" w:after="0"/>
        <w:rPr>
          <w:rFonts w:ascii="Arial" w:hAnsi="Arial" w:cs="Arial"/>
          <w:sz w:val="22"/>
          <w:szCs w:val="22"/>
        </w:rPr>
      </w:pPr>
      <w:r w:rsidRPr="001B7DD0">
        <w:rPr>
          <w:rFonts w:ascii="Arial" w:hAnsi="Arial" w:cs="Arial"/>
          <w:sz w:val="22"/>
          <w:szCs w:val="22"/>
        </w:rPr>
        <w:t>We understand that a pupil may make an allegation against a member of staff or staff may</w:t>
      </w:r>
    </w:p>
    <w:p w14:paraId="2586491F" w14:textId="77777777" w:rsidR="008E4FD6" w:rsidRPr="001B7DD0" w:rsidRDefault="008E4FD6" w:rsidP="00FD6A79">
      <w:pPr>
        <w:spacing w:before="0" w:after="0"/>
        <w:rPr>
          <w:rFonts w:ascii="Arial" w:hAnsi="Arial" w:cs="Arial"/>
          <w:sz w:val="22"/>
          <w:szCs w:val="22"/>
        </w:rPr>
      </w:pPr>
      <w:r w:rsidRPr="001B7DD0">
        <w:rPr>
          <w:rFonts w:ascii="Arial" w:hAnsi="Arial" w:cs="Arial"/>
          <w:sz w:val="22"/>
          <w:szCs w:val="22"/>
        </w:rPr>
        <w:t>have concerns about another staff member. If such an allegation is made, or information is</w:t>
      </w:r>
    </w:p>
    <w:p w14:paraId="2BAFFFAE" w14:textId="77777777" w:rsidR="008E4FD6" w:rsidRPr="001B7DD0" w:rsidRDefault="008E4FD6" w:rsidP="00FD6A79">
      <w:pPr>
        <w:spacing w:before="0" w:after="0"/>
        <w:rPr>
          <w:rFonts w:ascii="Arial" w:hAnsi="Arial" w:cs="Arial"/>
          <w:sz w:val="22"/>
          <w:szCs w:val="22"/>
        </w:rPr>
      </w:pPr>
      <w:r w:rsidRPr="001B7DD0">
        <w:rPr>
          <w:rFonts w:ascii="Arial" w:hAnsi="Arial" w:cs="Arial"/>
          <w:sz w:val="22"/>
          <w:szCs w:val="22"/>
        </w:rPr>
        <w:t>received which suggests that a person may be unsuitable to work with children, the member</w:t>
      </w:r>
    </w:p>
    <w:p w14:paraId="19F092C0" w14:textId="77777777" w:rsidR="008E4FD6" w:rsidRPr="001B7DD0" w:rsidRDefault="008E4FD6" w:rsidP="00FD6A79">
      <w:pPr>
        <w:spacing w:before="0" w:after="0"/>
        <w:rPr>
          <w:rFonts w:ascii="Arial" w:hAnsi="Arial" w:cs="Arial"/>
          <w:sz w:val="22"/>
          <w:szCs w:val="22"/>
        </w:rPr>
      </w:pPr>
      <w:r w:rsidRPr="001B7DD0">
        <w:rPr>
          <w:rFonts w:ascii="Arial" w:hAnsi="Arial" w:cs="Arial"/>
          <w:sz w:val="22"/>
          <w:szCs w:val="22"/>
        </w:rPr>
        <w:t>of staff receiving the allegation or aware of the information, will immediately inform the</w:t>
      </w:r>
    </w:p>
    <w:p w14:paraId="3D3A8FBD" w14:textId="77777777" w:rsidR="008E4FD6" w:rsidRPr="001B7DD0" w:rsidRDefault="008E4FD6" w:rsidP="00FD6A79">
      <w:pPr>
        <w:spacing w:before="0" w:after="0"/>
        <w:rPr>
          <w:rFonts w:ascii="Arial" w:hAnsi="Arial" w:cs="Arial"/>
          <w:sz w:val="22"/>
          <w:szCs w:val="22"/>
        </w:rPr>
      </w:pPr>
      <w:r w:rsidRPr="001B7DD0">
        <w:rPr>
          <w:rFonts w:ascii="Arial" w:hAnsi="Arial" w:cs="Arial"/>
          <w:sz w:val="22"/>
          <w:szCs w:val="22"/>
        </w:rPr>
        <w:t>headteacher or the DSL. The headteacher or the DSL on all such occasions will discuss the content of the allegation with the local authority designated officer (LADO) within 24 hours and before taking any further action.</w:t>
      </w:r>
    </w:p>
    <w:p w14:paraId="0AA92426" w14:textId="77777777" w:rsidR="008E4FD6" w:rsidRPr="001B7DD0" w:rsidRDefault="008E4FD6" w:rsidP="001B7DD0">
      <w:pPr>
        <w:rPr>
          <w:rFonts w:ascii="Arial" w:hAnsi="Arial" w:cs="Arial"/>
          <w:sz w:val="22"/>
          <w:szCs w:val="22"/>
        </w:rPr>
      </w:pPr>
    </w:p>
    <w:p w14:paraId="15DC7B28" w14:textId="77777777" w:rsidR="008E4FD6" w:rsidRPr="001B7DD0" w:rsidRDefault="008E4FD6" w:rsidP="00FD6A79">
      <w:pPr>
        <w:spacing w:before="0" w:after="0"/>
        <w:rPr>
          <w:rFonts w:ascii="Arial" w:hAnsi="Arial" w:cs="Arial"/>
          <w:sz w:val="22"/>
          <w:szCs w:val="22"/>
        </w:rPr>
      </w:pPr>
      <w:r w:rsidRPr="001B7DD0">
        <w:rPr>
          <w:rFonts w:ascii="Arial" w:hAnsi="Arial" w:cs="Arial"/>
          <w:sz w:val="22"/>
          <w:szCs w:val="22"/>
        </w:rPr>
        <w:t>If the allegation made to a member of staff concerns the headteacher, the person receiving</w:t>
      </w:r>
    </w:p>
    <w:p w14:paraId="466D6D98" w14:textId="77777777" w:rsidR="008E4FD6" w:rsidRPr="001B7DD0" w:rsidRDefault="008E4FD6" w:rsidP="00FD6A79">
      <w:pPr>
        <w:spacing w:before="0" w:after="0"/>
        <w:rPr>
          <w:rFonts w:ascii="Arial" w:hAnsi="Arial" w:cs="Arial"/>
          <w:sz w:val="22"/>
          <w:szCs w:val="22"/>
        </w:rPr>
      </w:pPr>
      <w:r w:rsidRPr="001B7DD0">
        <w:rPr>
          <w:rFonts w:ascii="Arial" w:hAnsi="Arial" w:cs="Arial"/>
          <w:sz w:val="22"/>
          <w:szCs w:val="22"/>
        </w:rPr>
        <w:t>the allegation will immediately inform the chair of governors who will consult the LADO as</w:t>
      </w:r>
    </w:p>
    <w:p w14:paraId="6F1245AB" w14:textId="77777777" w:rsidR="008E4FD6" w:rsidRPr="001B7DD0" w:rsidRDefault="008E4FD6" w:rsidP="00FD6A79">
      <w:pPr>
        <w:spacing w:before="0" w:after="0"/>
        <w:rPr>
          <w:rFonts w:ascii="Arial" w:hAnsi="Arial" w:cs="Arial"/>
          <w:sz w:val="22"/>
          <w:szCs w:val="22"/>
        </w:rPr>
      </w:pPr>
      <w:r w:rsidRPr="001B7DD0">
        <w:rPr>
          <w:rFonts w:ascii="Arial" w:hAnsi="Arial" w:cs="Arial"/>
          <w:sz w:val="22"/>
          <w:szCs w:val="22"/>
        </w:rPr>
        <w:t xml:space="preserve">above, without notifying the headteacher first. </w:t>
      </w:r>
    </w:p>
    <w:p w14:paraId="2B07AF14" w14:textId="77777777" w:rsidR="008E4FD6" w:rsidRPr="001B7DD0" w:rsidRDefault="008E4FD6" w:rsidP="00FD6A79">
      <w:pPr>
        <w:spacing w:before="0" w:after="0"/>
        <w:rPr>
          <w:rFonts w:ascii="Arial" w:hAnsi="Arial" w:cs="Arial"/>
          <w:sz w:val="22"/>
          <w:szCs w:val="22"/>
        </w:rPr>
      </w:pPr>
    </w:p>
    <w:p w14:paraId="60D452C7" w14:textId="6AFC151E" w:rsidR="008E4FD6" w:rsidRPr="007638F0" w:rsidRDefault="00474F5F" w:rsidP="04453BA8">
      <w:pPr>
        <w:spacing w:before="0" w:after="0"/>
        <w:rPr>
          <w:rFonts w:ascii="Arial" w:eastAsia="Arial" w:hAnsi="Arial" w:cs="Arial"/>
          <w:sz w:val="22"/>
          <w:szCs w:val="22"/>
        </w:rPr>
      </w:pPr>
      <w:r>
        <w:rPr>
          <w:rFonts w:ascii="Arial" w:eastAsia="Arial" w:hAnsi="Arial" w:cs="Arial"/>
          <w:sz w:val="22"/>
          <w:szCs w:val="22"/>
        </w:rPr>
        <w:t>We</w:t>
      </w:r>
      <w:r w:rsidR="3C3196F0" w:rsidRPr="04453BA8">
        <w:rPr>
          <w:rFonts w:ascii="Arial" w:eastAsia="Arial" w:hAnsi="Arial" w:cs="Arial"/>
          <w:sz w:val="22"/>
          <w:szCs w:val="22"/>
        </w:rPr>
        <w:t xml:space="preserve"> will follow the guidance detailed in Keeping Children Safe in Education 2025 for managing allegations against staff.</w:t>
      </w:r>
    </w:p>
    <w:p w14:paraId="4C788531" w14:textId="77777777" w:rsidR="008E4FD6" w:rsidRPr="001B7DD0" w:rsidRDefault="008E4FD6" w:rsidP="00FD6A79">
      <w:pPr>
        <w:spacing w:before="0" w:after="0"/>
        <w:rPr>
          <w:rFonts w:ascii="Arial" w:hAnsi="Arial" w:cs="Arial"/>
          <w:sz w:val="22"/>
          <w:szCs w:val="22"/>
        </w:rPr>
      </w:pPr>
    </w:p>
    <w:p w14:paraId="469A8E07" w14:textId="77777777" w:rsidR="008E4FD6" w:rsidRPr="001B7DD0" w:rsidRDefault="008E4FD6" w:rsidP="00FD6A79">
      <w:pPr>
        <w:spacing w:before="0" w:after="0"/>
        <w:rPr>
          <w:rFonts w:ascii="Arial" w:hAnsi="Arial" w:cs="Arial"/>
          <w:sz w:val="22"/>
          <w:szCs w:val="22"/>
        </w:rPr>
      </w:pPr>
    </w:p>
    <w:p w14:paraId="32478B98" w14:textId="2A51E1DC" w:rsidR="008E4FD6" w:rsidRPr="00FD6A79" w:rsidRDefault="00B63A07" w:rsidP="00FD6A79">
      <w:pPr>
        <w:spacing w:before="0" w:after="0"/>
        <w:rPr>
          <w:rFonts w:ascii="Arial" w:hAnsi="Arial" w:cs="Arial"/>
          <w:sz w:val="22"/>
          <w:szCs w:val="22"/>
        </w:rPr>
      </w:pPr>
      <w:r w:rsidRPr="00FD6A79">
        <w:rPr>
          <w:rFonts w:ascii="Arial" w:hAnsi="Arial" w:cs="Arial"/>
          <w:sz w:val="22"/>
          <w:szCs w:val="22"/>
        </w:rPr>
        <w:t>9.1</w:t>
      </w:r>
      <w:r w:rsidR="008E4FD6" w:rsidRPr="00FD6A79">
        <w:rPr>
          <w:rFonts w:ascii="Arial" w:hAnsi="Arial" w:cs="Arial"/>
          <w:sz w:val="22"/>
          <w:szCs w:val="22"/>
        </w:rPr>
        <w:t xml:space="preserve">. </w:t>
      </w:r>
      <w:r w:rsidR="008E4FD6" w:rsidRPr="00FD6A79">
        <w:rPr>
          <w:rFonts w:ascii="Arial" w:hAnsi="Arial" w:cs="Arial"/>
          <w:sz w:val="22"/>
          <w:szCs w:val="22"/>
          <w:u w:val="single"/>
        </w:rPr>
        <w:t>Low level concerns</w:t>
      </w:r>
    </w:p>
    <w:p w14:paraId="7DC31304" w14:textId="77777777" w:rsidR="008E4FD6" w:rsidRPr="001B7DD0" w:rsidRDefault="008E4FD6" w:rsidP="00FD6A79">
      <w:pPr>
        <w:spacing w:before="0" w:after="0"/>
        <w:rPr>
          <w:rFonts w:ascii="Arial" w:hAnsi="Arial" w:cs="Arial"/>
          <w:sz w:val="22"/>
          <w:szCs w:val="22"/>
        </w:rPr>
      </w:pPr>
    </w:p>
    <w:p w14:paraId="3FBD87A0" w14:textId="77777777" w:rsidR="008E4FD6" w:rsidRPr="001B7DD0" w:rsidRDefault="008E4FD6" w:rsidP="00FD6A79">
      <w:pPr>
        <w:spacing w:before="0" w:after="0"/>
        <w:rPr>
          <w:rFonts w:ascii="Arial" w:hAnsi="Arial" w:cs="Arial"/>
          <w:sz w:val="22"/>
          <w:szCs w:val="22"/>
        </w:rPr>
      </w:pPr>
      <w:r w:rsidRPr="001B7DD0">
        <w:rPr>
          <w:rFonts w:ascii="Arial" w:hAnsi="Arial" w:cs="Arial"/>
          <w:sz w:val="22"/>
          <w:szCs w:val="22"/>
        </w:rPr>
        <w:t>The term ‘low-level’ concern does not mean that it is insignificant, it means that the</w:t>
      </w:r>
    </w:p>
    <w:p w14:paraId="6508D2AD" w14:textId="77777777" w:rsidR="008E4FD6" w:rsidRPr="001B7DD0" w:rsidRDefault="008E4FD6" w:rsidP="00FD6A79">
      <w:pPr>
        <w:spacing w:before="0" w:after="0"/>
        <w:rPr>
          <w:rFonts w:ascii="Arial" w:hAnsi="Arial" w:cs="Arial"/>
          <w:sz w:val="22"/>
          <w:szCs w:val="22"/>
        </w:rPr>
      </w:pPr>
      <w:r w:rsidRPr="001B7DD0">
        <w:rPr>
          <w:rFonts w:ascii="Arial" w:hAnsi="Arial" w:cs="Arial"/>
          <w:sz w:val="22"/>
          <w:szCs w:val="22"/>
        </w:rPr>
        <w:t>behaviour towards a child does not meet the threshold set out above. A low-level concern is</w:t>
      </w:r>
    </w:p>
    <w:p w14:paraId="7A3C2D2B" w14:textId="2FBB8C52" w:rsidR="008E4FD6" w:rsidRPr="001B7DD0" w:rsidRDefault="008E4FD6" w:rsidP="00FD6A79">
      <w:pPr>
        <w:spacing w:before="0" w:after="0"/>
        <w:rPr>
          <w:rFonts w:ascii="Arial" w:hAnsi="Arial" w:cs="Arial"/>
          <w:sz w:val="22"/>
          <w:szCs w:val="22"/>
        </w:rPr>
      </w:pPr>
      <w:r w:rsidRPr="001B7DD0">
        <w:rPr>
          <w:rFonts w:ascii="Arial" w:hAnsi="Arial" w:cs="Arial"/>
          <w:sz w:val="22"/>
          <w:szCs w:val="22"/>
        </w:rPr>
        <w:t>any concern – no matter how small, and even if no more than causing a sense of unease or a</w:t>
      </w:r>
      <w:r w:rsidR="00FD6A79">
        <w:rPr>
          <w:rFonts w:ascii="Arial" w:hAnsi="Arial" w:cs="Arial"/>
          <w:sz w:val="22"/>
          <w:szCs w:val="22"/>
        </w:rPr>
        <w:t xml:space="preserve"> </w:t>
      </w:r>
      <w:r w:rsidRPr="001B7DD0">
        <w:rPr>
          <w:rFonts w:ascii="Arial" w:hAnsi="Arial" w:cs="Arial"/>
          <w:sz w:val="22"/>
          <w:szCs w:val="22"/>
        </w:rPr>
        <w:t>‘nagging doubt’ - that an adult working in or on behalf of the school may have acted in a way</w:t>
      </w:r>
      <w:r w:rsidR="00FD6A79">
        <w:rPr>
          <w:rFonts w:ascii="Arial" w:hAnsi="Arial" w:cs="Arial"/>
          <w:sz w:val="22"/>
          <w:szCs w:val="22"/>
        </w:rPr>
        <w:t xml:space="preserve"> </w:t>
      </w:r>
      <w:proofErr w:type="gramStart"/>
      <w:r w:rsidRPr="001B7DD0">
        <w:rPr>
          <w:rFonts w:ascii="Arial" w:hAnsi="Arial" w:cs="Arial"/>
          <w:sz w:val="22"/>
          <w:szCs w:val="22"/>
        </w:rPr>
        <w:t>that;</w:t>
      </w:r>
      <w:proofErr w:type="gramEnd"/>
    </w:p>
    <w:p w14:paraId="719DBED5" w14:textId="77777777" w:rsidR="008E4FD6" w:rsidRPr="001B7DD0" w:rsidRDefault="008E4FD6" w:rsidP="00FD6A79">
      <w:pPr>
        <w:spacing w:before="0" w:after="0"/>
        <w:rPr>
          <w:rFonts w:ascii="Arial" w:hAnsi="Arial" w:cs="Arial"/>
          <w:sz w:val="22"/>
          <w:szCs w:val="22"/>
        </w:rPr>
      </w:pPr>
    </w:p>
    <w:p w14:paraId="4BAEE717" w14:textId="3F02D3FA" w:rsidR="008E4FD6" w:rsidRPr="00FD6A79" w:rsidRDefault="008E4FD6" w:rsidP="00FD6A79">
      <w:pPr>
        <w:pStyle w:val="ListParagraph"/>
        <w:numPr>
          <w:ilvl w:val="0"/>
          <w:numId w:val="34"/>
        </w:numPr>
        <w:spacing w:before="0" w:after="0"/>
        <w:rPr>
          <w:rFonts w:ascii="Arial" w:hAnsi="Arial" w:cs="Arial"/>
          <w:sz w:val="22"/>
          <w:szCs w:val="22"/>
        </w:rPr>
      </w:pPr>
      <w:r w:rsidRPr="00FD6A79">
        <w:rPr>
          <w:rFonts w:ascii="Arial" w:hAnsi="Arial" w:cs="Arial"/>
          <w:sz w:val="22"/>
          <w:szCs w:val="22"/>
        </w:rPr>
        <w:t>is inconsistent with the staff code of conduct, including inappropriate conduct outside of work</w:t>
      </w:r>
    </w:p>
    <w:p w14:paraId="0FE444FC" w14:textId="7B0BA874" w:rsidR="008E4FD6" w:rsidRPr="00FD6A79" w:rsidRDefault="008E4FD6" w:rsidP="00FD6A79">
      <w:pPr>
        <w:pStyle w:val="ListParagraph"/>
        <w:numPr>
          <w:ilvl w:val="0"/>
          <w:numId w:val="34"/>
        </w:numPr>
        <w:spacing w:before="0" w:after="0"/>
        <w:rPr>
          <w:rFonts w:ascii="Arial" w:hAnsi="Arial" w:cs="Arial"/>
          <w:sz w:val="22"/>
          <w:szCs w:val="22"/>
        </w:rPr>
      </w:pPr>
      <w:r w:rsidRPr="00FD6A79">
        <w:rPr>
          <w:rFonts w:ascii="Arial" w:hAnsi="Arial" w:cs="Arial"/>
          <w:sz w:val="22"/>
          <w:szCs w:val="22"/>
        </w:rPr>
        <w:t xml:space="preserve">does not meet the allegations threshold or is otherwise not considered serious enough to consider a referral to the LADO, examples of such behaviour could include, but are not limited </w:t>
      </w:r>
      <w:proofErr w:type="gramStart"/>
      <w:r w:rsidRPr="00FD6A79">
        <w:rPr>
          <w:rFonts w:ascii="Arial" w:hAnsi="Arial" w:cs="Arial"/>
          <w:sz w:val="22"/>
          <w:szCs w:val="22"/>
        </w:rPr>
        <w:t>to;</w:t>
      </w:r>
      <w:proofErr w:type="gramEnd"/>
    </w:p>
    <w:p w14:paraId="4337330A" w14:textId="77777777" w:rsidR="008E4FD6" w:rsidRPr="00FD6A79" w:rsidRDefault="008E4FD6" w:rsidP="00FD6A79">
      <w:pPr>
        <w:pStyle w:val="ListParagraph"/>
        <w:numPr>
          <w:ilvl w:val="0"/>
          <w:numId w:val="33"/>
        </w:numPr>
        <w:spacing w:before="0" w:after="0"/>
        <w:rPr>
          <w:rFonts w:ascii="Arial" w:hAnsi="Arial" w:cs="Arial"/>
          <w:sz w:val="22"/>
          <w:szCs w:val="22"/>
        </w:rPr>
      </w:pPr>
      <w:r w:rsidRPr="00FD6A79">
        <w:rPr>
          <w:rFonts w:ascii="Arial" w:hAnsi="Arial" w:cs="Arial"/>
          <w:sz w:val="22"/>
          <w:szCs w:val="22"/>
        </w:rPr>
        <w:t>being over friendly with children</w:t>
      </w:r>
    </w:p>
    <w:p w14:paraId="37ADE904" w14:textId="77777777" w:rsidR="008E4FD6" w:rsidRPr="00FD6A79" w:rsidRDefault="008E4FD6" w:rsidP="00FD6A79">
      <w:pPr>
        <w:pStyle w:val="ListParagraph"/>
        <w:numPr>
          <w:ilvl w:val="0"/>
          <w:numId w:val="33"/>
        </w:numPr>
        <w:spacing w:before="0" w:after="0"/>
        <w:rPr>
          <w:rFonts w:ascii="Arial" w:hAnsi="Arial" w:cs="Arial"/>
          <w:sz w:val="22"/>
          <w:szCs w:val="22"/>
        </w:rPr>
      </w:pPr>
      <w:r w:rsidRPr="00FD6A79">
        <w:rPr>
          <w:rFonts w:ascii="Arial" w:hAnsi="Arial" w:cs="Arial"/>
          <w:sz w:val="22"/>
          <w:szCs w:val="22"/>
        </w:rPr>
        <w:t>having favourites</w:t>
      </w:r>
    </w:p>
    <w:p w14:paraId="25D104E3" w14:textId="77777777" w:rsidR="008E4FD6" w:rsidRPr="00FD6A79" w:rsidRDefault="008E4FD6" w:rsidP="00FD6A79">
      <w:pPr>
        <w:pStyle w:val="ListParagraph"/>
        <w:numPr>
          <w:ilvl w:val="0"/>
          <w:numId w:val="33"/>
        </w:numPr>
        <w:spacing w:before="0" w:after="0"/>
        <w:rPr>
          <w:rFonts w:ascii="Arial" w:hAnsi="Arial" w:cs="Arial"/>
          <w:sz w:val="22"/>
          <w:szCs w:val="22"/>
        </w:rPr>
      </w:pPr>
      <w:r w:rsidRPr="00FD6A79">
        <w:rPr>
          <w:rFonts w:ascii="Arial" w:hAnsi="Arial" w:cs="Arial"/>
          <w:sz w:val="22"/>
          <w:szCs w:val="22"/>
        </w:rPr>
        <w:t>taking photographs of children on their mobile phone</w:t>
      </w:r>
    </w:p>
    <w:p w14:paraId="5EB54869" w14:textId="77777777" w:rsidR="008E4FD6" w:rsidRPr="00FD6A79" w:rsidRDefault="008E4FD6" w:rsidP="00FD6A79">
      <w:pPr>
        <w:pStyle w:val="ListParagraph"/>
        <w:numPr>
          <w:ilvl w:val="0"/>
          <w:numId w:val="33"/>
        </w:numPr>
        <w:spacing w:before="0" w:after="0"/>
        <w:rPr>
          <w:rFonts w:ascii="Arial" w:hAnsi="Arial" w:cs="Arial"/>
          <w:sz w:val="22"/>
          <w:szCs w:val="22"/>
        </w:rPr>
      </w:pPr>
      <w:r w:rsidRPr="00FD6A79">
        <w:rPr>
          <w:rFonts w:ascii="Arial" w:hAnsi="Arial" w:cs="Arial"/>
          <w:sz w:val="22"/>
          <w:szCs w:val="22"/>
        </w:rPr>
        <w:t>engaging with a child on a one-to-one basis in a secluded area or behind a closed door</w:t>
      </w:r>
    </w:p>
    <w:p w14:paraId="6BA7DD14" w14:textId="77777777" w:rsidR="008E4FD6" w:rsidRPr="00FD6A79" w:rsidRDefault="008E4FD6" w:rsidP="00FD6A79">
      <w:pPr>
        <w:pStyle w:val="ListParagraph"/>
        <w:numPr>
          <w:ilvl w:val="0"/>
          <w:numId w:val="33"/>
        </w:numPr>
        <w:spacing w:before="0" w:after="0"/>
        <w:rPr>
          <w:rFonts w:ascii="Arial" w:hAnsi="Arial" w:cs="Arial"/>
          <w:sz w:val="22"/>
          <w:szCs w:val="22"/>
        </w:rPr>
      </w:pPr>
      <w:r w:rsidRPr="00FD6A79">
        <w:rPr>
          <w:rFonts w:ascii="Arial" w:hAnsi="Arial" w:cs="Arial"/>
          <w:sz w:val="22"/>
          <w:szCs w:val="22"/>
        </w:rPr>
        <w:t>using inappropriate sexualised, intimidating or offensive language.</w:t>
      </w:r>
    </w:p>
    <w:p w14:paraId="21D9288D" w14:textId="77777777" w:rsidR="008E4FD6" w:rsidRPr="001B7DD0" w:rsidRDefault="008E4FD6" w:rsidP="00FD6A79">
      <w:pPr>
        <w:spacing w:before="0" w:after="0"/>
        <w:rPr>
          <w:rFonts w:ascii="Arial" w:hAnsi="Arial" w:cs="Arial"/>
          <w:sz w:val="22"/>
          <w:szCs w:val="22"/>
        </w:rPr>
      </w:pPr>
    </w:p>
    <w:p w14:paraId="22F56C6F" w14:textId="77777777" w:rsidR="008E4FD6" w:rsidRPr="001B7DD0" w:rsidRDefault="008E4FD6" w:rsidP="00FD6A79">
      <w:pPr>
        <w:spacing w:before="0" w:after="0"/>
        <w:rPr>
          <w:rFonts w:ascii="Arial" w:hAnsi="Arial" w:cs="Arial"/>
          <w:sz w:val="22"/>
          <w:szCs w:val="22"/>
        </w:rPr>
      </w:pPr>
      <w:r w:rsidRPr="001B7DD0">
        <w:rPr>
          <w:rFonts w:ascii="Arial" w:hAnsi="Arial" w:cs="Arial"/>
          <w:sz w:val="22"/>
          <w:szCs w:val="22"/>
        </w:rPr>
        <w:t>The culture of our school is such that staff are encouraged to pass on low level concerns to</w:t>
      </w:r>
    </w:p>
    <w:p w14:paraId="3C4DB58B" w14:textId="77777777" w:rsidR="008E4FD6" w:rsidRPr="001B7DD0" w:rsidRDefault="008E4FD6" w:rsidP="00FD6A79">
      <w:pPr>
        <w:spacing w:before="0" w:after="0"/>
        <w:rPr>
          <w:rFonts w:ascii="Arial" w:hAnsi="Arial" w:cs="Arial"/>
          <w:sz w:val="22"/>
          <w:szCs w:val="22"/>
        </w:rPr>
      </w:pPr>
      <w:r w:rsidRPr="001B7DD0">
        <w:rPr>
          <w:rFonts w:ascii="Arial" w:hAnsi="Arial" w:cs="Arial"/>
          <w:sz w:val="22"/>
          <w:szCs w:val="22"/>
        </w:rPr>
        <w:t>the DSL or the headteacher. These concerns will be recorded and dealt with appropriately.</w:t>
      </w:r>
    </w:p>
    <w:p w14:paraId="0C3A5976" w14:textId="77777777" w:rsidR="008E4FD6" w:rsidRPr="001B7DD0" w:rsidRDefault="008E4FD6" w:rsidP="00FD6A79">
      <w:pPr>
        <w:spacing w:before="0" w:after="0"/>
        <w:rPr>
          <w:rFonts w:ascii="Arial" w:hAnsi="Arial" w:cs="Arial"/>
          <w:sz w:val="22"/>
          <w:szCs w:val="22"/>
        </w:rPr>
      </w:pPr>
      <w:r w:rsidRPr="001B7DD0">
        <w:rPr>
          <w:rFonts w:ascii="Arial" w:hAnsi="Arial" w:cs="Arial"/>
          <w:sz w:val="22"/>
          <w:szCs w:val="22"/>
        </w:rPr>
        <w:t>Ensuring they are dealt with effectively will also protect those working in or on behalf of the</w:t>
      </w:r>
    </w:p>
    <w:p w14:paraId="3586ADAE" w14:textId="77777777" w:rsidR="008E4FD6" w:rsidRPr="001B7DD0" w:rsidRDefault="008E4FD6" w:rsidP="00FD6A79">
      <w:pPr>
        <w:spacing w:before="0" w:after="0"/>
        <w:rPr>
          <w:rFonts w:ascii="Arial" w:hAnsi="Arial" w:cs="Arial"/>
          <w:sz w:val="22"/>
          <w:szCs w:val="22"/>
        </w:rPr>
      </w:pPr>
      <w:r w:rsidRPr="001B7DD0">
        <w:rPr>
          <w:rFonts w:ascii="Arial" w:hAnsi="Arial" w:cs="Arial"/>
          <w:sz w:val="22"/>
          <w:szCs w:val="22"/>
        </w:rPr>
        <w:t>school from potential false allegations or misunderstandings.</w:t>
      </w:r>
    </w:p>
    <w:p w14:paraId="0AC1AD54" w14:textId="77777777" w:rsidR="008E4FD6" w:rsidRPr="001B7DD0" w:rsidRDefault="008E4FD6" w:rsidP="00FD6A79">
      <w:pPr>
        <w:spacing w:before="0"/>
        <w:rPr>
          <w:rFonts w:ascii="Arial" w:hAnsi="Arial" w:cs="Arial"/>
          <w:sz w:val="22"/>
          <w:szCs w:val="22"/>
        </w:rPr>
      </w:pPr>
    </w:p>
    <w:p w14:paraId="43231D12" w14:textId="19EC3C1C" w:rsidR="008E4FD6" w:rsidRDefault="00FD6A79" w:rsidP="00FD6A79">
      <w:pPr>
        <w:spacing w:before="0" w:after="0"/>
        <w:rPr>
          <w:rFonts w:ascii="Arial" w:hAnsi="Arial" w:cs="Arial"/>
          <w:sz w:val="22"/>
          <w:szCs w:val="22"/>
          <w:u w:val="single"/>
        </w:rPr>
      </w:pPr>
      <w:r>
        <w:rPr>
          <w:rFonts w:ascii="Arial" w:hAnsi="Arial" w:cs="Arial"/>
          <w:sz w:val="22"/>
          <w:szCs w:val="22"/>
        </w:rPr>
        <w:t>9.2</w:t>
      </w:r>
      <w:r w:rsidR="008E4FD6" w:rsidRPr="001B7DD0">
        <w:rPr>
          <w:rFonts w:ascii="Arial" w:hAnsi="Arial" w:cs="Arial"/>
          <w:sz w:val="22"/>
          <w:szCs w:val="22"/>
        </w:rPr>
        <w:t xml:space="preserve">. </w:t>
      </w:r>
      <w:r w:rsidR="008E4FD6" w:rsidRPr="00FD6A79">
        <w:rPr>
          <w:rFonts w:ascii="Arial" w:hAnsi="Arial" w:cs="Arial"/>
          <w:sz w:val="22"/>
          <w:szCs w:val="22"/>
          <w:u w:val="single"/>
        </w:rPr>
        <w:t>Whistleblowing</w:t>
      </w:r>
    </w:p>
    <w:p w14:paraId="02ACE10D" w14:textId="77777777" w:rsidR="00FD6A79" w:rsidRPr="001B7DD0" w:rsidRDefault="00FD6A79" w:rsidP="00FD6A79">
      <w:pPr>
        <w:spacing w:before="0" w:after="0"/>
        <w:rPr>
          <w:rFonts w:ascii="Arial" w:hAnsi="Arial" w:cs="Arial"/>
          <w:sz w:val="22"/>
          <w:szCs w:val="22"/>
        </w:rPr>
      </w:pPr>
    </w:p>
    <w:p w14:paraId="351F262A" w14:textId="0AF41945" w:rsidR="008E4FD6" w:rsidRPr="001B7DD0" w:rsidRDefault="009012EC" w:rsidP="00FD6A79">
      <w:pPr>
        <w:spacing w:before="0" w:after="0"/>
        <w:rPr>
          <w:rFonts w:ascii="Arial" w:hAnsi="Arial" w:cs="Arial"/>
          <w:sz w:val="22"/>
          <w:szCs w:val="22"/>
        </w:rPr>
      </w:pPr>
      <w:r>
        <w:rPr>
          <w:rFonts w:ascii="Arial" w:hAnsi="Arial" w:cs="Arial"/>
          <w:sz w:val="22"/>
          <w:szCs w:val="22"/>
        </w:rPr>
        <w:t xml:space="preserve">St Mary’s Primary School, Bradford Abbas </w:t>
      </w:r>
      <w:r w:rsidR="008E4FD6" w:rsidRPr="001B7DD0">
        <w:rPr>
          <w:rFonts w:ascii="Arial" w:hAnsi="Arial" w:cs="Arial"/>
          <w:sz w:val="22"/>
          <w:szCs w:val="22"/>
        </w:rPr>
        <w:t>has a whistleblowing policy which is available as a separate</w:t>
      </w:r>
    </w:p>
    <w:p w14:paraId="0707DEF2" w14:textId="77777777" w:rsidR="008E4FD6" w:rsidRPr="001B7DD0" w:rsidRDefault="008E4FD6" w:rsidP="00FD6A79">
      <w:pPr>
        <w:spacing w:before="0" w:after="0"/>
        <w:rPr>
          <w:rFonts w:ascii="Arial" w:hAnsi="Arial" w:cs="Arial"/>
          <w:sz w:val="22"/>
          <w:szCs w:val="22"/>
        </w:rPr>
      </w:pPr>
      <w:r w:rsidRPr="001B7DD0">
        <w:rPr>
          <w:rFonts w:ascii="Arial" w:hAnsi="Arial" w:cs="Arial"/>
          <w:sz w:val="22"/>
          <w:szCs w:val="22"/>
        </w:rPr>
        <w:t>document. We recognise that children cannot be expected to raise concerns in an</w:t>
      </w:r>
    </w:p>
    <w:p w14:paraId="54009A8B" w14:textId="77777777" w:rsidR="008E4FD6" w:rsidRPr="001B7DD0" w:rsidRDefault="008E4FD6" w:rsidP="00FD6A79">
      <w:pPr>
        <w:spacing w:before="0" w:after="0"/>
        <w:rPr>
          <w:rFonts w:ascii="Arial" w:hAnsi="Arial" w:cs="Arial"/>
          <w:sz w:val="22"/>
          <w:szCs w:val="22"/>
        </w:rPr>
      </w:pPr>
      <w:r w:rsidRPr="001B7DD0">
        <w:rPr>
          <w:rFonts w:ascii="Arial" w:hAnsi="Arial" w:cs="Arial"/>
          <w:sz w:val="22"/>
          <w:szCs w:val="22"/>
        </w:rPr>
        <w:t>environment where staff fail to do so.</w:t>
      </w:r>
    </w:p>
    <w:p w14:paraId="36359BEA" w14:textId="77777777" w:rsidR="008E4FD6" w:rsidRPr="001B7DD0" w:rsidRDefault="008E4FD6" w:rsidP="00FD6A79">
      <w:pPr>
        <w:spacing w:before="0" w:after="0"/>
        <w:rPr>
          <w:rFonts w:ascii="Arial" w:hAnsi="Arial" w:cs="Arial"/>
          <w:sz w:val="22"/>
          <w:szCs w:val="22"/>
        </w:rPr>
      </w:pPr>
    </w:p>
    <w:p w14:paraId="41AB3C8B" w14:textId="77777777" w:rsidR="008E4FD6" w:rsidRPr="001B7DD0" w:rsidRDefault="008E4FD6" w:rsidP="00FD6A79">
      <w:pPr>
        <w:spacing w:before="0" w:after="0"/>
        <w:rPr>
          <w:rFonts w:ascii="Arial" w:hAnsi="Arial" w:cs="Arial"/>
          <w:sz w:val="22"/>
          <w:szCs w:val="22"/>
        </w:rPr>
      </w:pPr>
      <w:r w:rsidRPr="001B7DD0">
        <w:rPr>
          <w:rFonts w:ascii="Arial" w:hAnsi="Arial" w:cs="Arial"/>
          <w:sz w:val="22"/>
          <w:szCs w:val="22"/>
        </w:rPr>
        <w:t xml:space="preserve">Our </w:t>
      </w:r>
      <w:proofErr w:type="gramStart"/>
      <w:r w:rsidRPr="001B7DD0">
        <w:rPr>
          <w:rFonts w:ascii="Arial" w:hAnsi="Arial" w:cs="Arial"/>
          <w:sz w:val="22"/>
          <w:szCs w:val="22"/>
        </w:rPr>
        <w:t>school works</w:t>
      </w:r>
      <w:proofErr w:type="gramEnd"/>
      <w:r w:rsidRPr="001B7DD0">
        <w:rPr>
          <w:rFonts w:ascii="Arial" w:hAnsi="Arial" w:cs="Arial"/>
          <w:sz w:val="22"/>
          <w:szCs w:val="22"/>
        </w:rPr>
        <w:t xml:space="preserve"> hard to encourage a culture of mutual respect and learning. We welcome</w:t>
      </w:r>
    </w:p>
    <w:p w14:paraId="613E86D9" w14:textId="77777777" w:rsidR="008E4FD6" w:rsidRPr="001B7DD0" w:rsidRDefault="008E4FD6" w:rsidP="00FD6A79">
      <w:pPr>
        <w:spacing w:before="0" w:after="0"/>
        <w:rPr>
          <w:rFonts w:ascii="Arial" w:hAnsi="Arial" w:cs="Arial"/>
          <w:sz w:val="22"/>
          <w:szCs w:val="22"/>
        </w:rPr>
      </w:pPr>
      <w:r w:rsidRPr="001B7DD0">
        <w:rPr>
          <w:rFonts w:ascii="Arial" w:hAnsi="Arial" w:cs="Arial"/>
          <w:sz w:val="22"/>
          <w:szCs w:val="22"/>
        </w:rPr>
        <w:t>comments and feedback and provide staff, pupils and parents with a safe mechanism to</w:t>
      </w:r>
    </w:p>
    <w:p w14:paraId="36C81151" w14:textId="77777777" w:rsidR="008E4FD6" w:rsidRPr="001B7DD0" w:rsidRDefault="008E4FD6" w:rsidP="00FD6A79">
      <w:pPr>
        <w:spacing w:before="0" w:after="0"/>
        <w:rPr>
          <w:rFonts w:ascii="Arial" w:hAnsi="Arial" w:cs="Arial"/>
          <w:sz w:val="22"/>
          <w:szCs w:val="22"/>
        </w:rPr>
      </w:pPr>
      <w:r w:rsidRPr="001B7DD0">
        <w:rPr>
          <w:rFonts w:ascii="Arial" w:hAnsi="Arial" w:cs="Arial"/>
          <w:sz w:val="22"/>
          <w:szCs w:val="22"/>
        </w:rPr>
        <w:t>raise any concerns.</w:t>
      </w:r>
    </w:p>
    <w:p w14:paraId="344D2C24" w14:textId="77777777" w:rsidR="008E4FD6" w:rsidRPr="001B7DD0" w:rsidRDefault="008E4FD6" w:rsidP="00FD6A79">
      <w:pPr>
        <w:spacing w:before="0" w:after="0"/>
        <w:rPr>
          <w:rFonts w:ascii="Arial" w:hAnsi="Arial" w:cs="Arial"/>
          <w:sz w:val="22"/>
          <w:szCs w:val="22"/>
        </w:rPr>
      </w:pPr>
    </w:p>
    <w:p w14:paraId="0FA32125" w14:textId="77777777" w:rsidR="008E4FD6" w:rsidRPr="001B7DD0" w:rsidRDefault="008E4FD6" w:rsidP="00FD6A79">
      <w:pPr>
        <w:spacing w:before="0" w:after="0"/>
        <w:rPr>
          <w:rFonts w:ascii="Arial" w:hAnsi="Arial" w:cs="Arial"/>
          <w:sz w:val="22"/>
          <w:szCs w:val="22"/>
        </w:rPr>
      </w:pPr>
      <w:r w:rsidRPr="001B7DD0">
        <w:rPr>
          <w:rFonts w:ascii="Arial" w:hAnsi="Arial" w:cs="Arial"/>
          <w:sz w:val="22"/>
          <w:szCs w:val="22"/>
        </w:rPr>
        <w:t>All staff should be aware of their duty to raise concerns, where they exist, about the</w:t>
      </w:r>
    </w:p>
    <w:p w14:paraId="003B4789" w14:textId="1BE7E1C2" w:rsidR="008E4FD6" w:rsidRPr="001B7DD0" w:rsidRDefault="008E4FD6" w:rsidP="00FD6A79">
      <w:pPr>
        <w:spacing w:before="0" w:after="0"/>
        <w:rPr>
          <w:rFonts w:ascii="Arial" w:hAnsi="Arial" w:cs="Arial"/>
          <w:sz w:val="22"/>
          <w:szCs w:val="22"/>
        </w:rPr>
      </w:pPr>
      <w:r w:rsidRPr="001B7DD0">
        <w:rPr>
          <w:rFonts w:ascii="Arial" w:hAnsi="Arial" w:cs="Arial"/>
          <w:sz w:val="22"/>
          <w:szCs w:val="22"/>
        </w:rPr>
        <w:t xml:space="preserve">management of </w:t>
      </w:r>
      <w:r w:rsidR="00577994">
        <w:rPr>
          <w:rFonts w:ascii="Arial" w:hAnsi="Arial" w:cs="Arial"/>
          <w:sz w:val="22"/>
          <w:szCs w:val="22"/>
        </w:rPr>
        <w:t>safeguarding</w:t>
      </w:r>
      <w:r w:rsidRPr="001B7DD0">
        <w:rPr>
          <w:rFonts w:ascii="Arial" w:hAnsi="Arial" w:cs="Arial"/>
          <w:sz w:val="22"/>
          <w:szCs w:val="22"/>
        </w:rPr>
        <w:t>, which may include the attitude or actions of colleagues,</w:t>
      </w:r>
    </w:p>
    <w:p w14:paraId="7D3403FE" w14:textId="77777777" w:rsidR="008E4FD6" w:rsidRPr="001B7DD0" w:rsidRDefault="008E4FD6" w:rsidP="00FD6A79">
      <w:pPr>
        <w:spacing w:before="0" w:after="0"/>
        <w:rPr>
          <w:rFonts w:ascii="Arial" w:hAnsi="Arial" w:cs="Arial"/>
          <w:sz w:val="22"/>
          <w:szCs w:val="22"/>
        </w:rPr>
      </w:pPr>
      <w:r w:rsidRPr="001B7DD0">
        <w:rPr>
          <w:rFonts w:ascii="Arial" w:hAnsi="Arial" w:cs="Arial"/>
          <w:sz w:val="22"/>
          <w:szCs w:val="22"/>
        </w:rPr>
        <w:t>poor or unsafe practice and potential failures in the school’s safeguarding arrangements.</w:t>
      </w:r>
    </w:p>
    <w:p w14:paraId="4F8A3470" w14:textId="77777777" w:rsidR="008E4FD6" w:rsidRPr="001B7DD0" w:rsidRDefault="008E4FD6" w:rsidP="00FD6A79">
      <w:pPr>
        <w:spacing w:before="0" w:after="0"/>
        <w:rPr>
          <w:rFonts w:ascii="Arial" w:hAnsi="Arial" w:cs="Arial"/>
          <w:sz w:val="22"/>
          <w:szCs w:val="22"/>
        </w:rPr>
      </w:pPr>
    </w:p>
    <w:p w14:paraId="040A9D02" w14:textId="77777777" w:rsidR="008E4FD6" w:rsidRPr="001B7DD0" w:rsidRDefault="008E4FD6" w:rsidP="00FD6A79">
      <w:pPr>
        <w:spacing w:before="0" w:after="0"/>
        <w:rPr>
          <w:rFonts w:ascii="Arial" w:hAnsi="Arial" w:cs="Arial"/>
          <w:sz w:val="22"/>
          <w:szCs w:val="22"/>
        </w:rPr>
      </w:pPr>
      <w:r w:rsidRPr="001B7DD0">
        <w:rPr>
          <w:rFonts w:ascii="Arial" w:hAnsi="Arial" w:cs="Arial"/>
          <w:sz w:val="22"/>
          <w:szCs w:val="22"/>
        </w:rPr>
        <w:t>In the first instance this should be raised with the headteacher, the DSL or the chair of</w:t>
      </w:r>
    </w:p>
    <w:p w14:paraId="263613EB" w14:textId="77777777" w:rsidR="008E4FD6" w:rsidRPr="001B7DD0" w:rsidRDefault="008E4FD6" w:rsidP="00FD6A79">
      <w:pPr>
        <w:spacing w:before="0" w:after="0"/>
        <w:rPr>
          <w:rFonts w:ascii="Arial" w:hAnsi="Arial" w:cs="Arial"/>
          <w:sz w:val="22"/>
          <w:szCs w:val="22"/>
        </w:rPr>
      </w:pPr>
      <w:r w:rsidRPr="001B7DD0">
        <w:rPr>
          <w:rFonts w:ascii="Arial" w:hAnsi="Arial" w:cs="Arial"/>
          <w:sz w:val="22"/>
          <w:szCs w:val="22"/>
        </w:rPr>
        <w:t>governors. If it becomes necessary to consult outside the school, they should speak to the</w:t>
      </w:r>
    </w:p>
    <w:p w14:paraId="03A6EF13" w14:textId="77777777" w:rsidR="008E4FD6" w:rsidRPr="001B7DD0" w:rsidRDefault="008E4FD6" w:rsidP="00FD6A79">
      <w:pPr>
        <w:spacing w:before="0" w:after="0"/>
        <w:rPr>
          <w:rFonts w:ascii="Arial" w:hAnsi="Arial" w:cs="Arial"/>
          <w:sz w:val="22"/>
          <w:szCs w:val="22"/>
        </w:rPr>
      </w:pPr>
      <w:r w:rsidRPr="001B7DD0">
        <w:rPr>
          <w:rFonts w:ascii="Arial" w:hAnsi="Arial" w:cs="Arial"/>
          <w:sz w:val="22"/>
          <w:szCs w:val="22"/>
        </w:rPr>
        <w:lastRenderedPageBreak/>
        <w:t>LADO for further guidance and support.</w:t>
      </w:r>
    </w:p>
    <w:p w14:paraId="362E5111" w14:textId="77777777" w:rsidR="008E4FD6" w:rsidRPr="001B7DD0" w:rsidRDefault="008E4FD6" w:rsidP="00FD6A79">
      <w:pPr>
        <w:spacing w:before="0" w:after="0"/>
        <w:rPr>
          <w:rFonts w:ascii="Arial" w:hAnsi="Arial" w:cs="Arial"/>
          <w:sz w:val="22"/>
          <w:szCs w:val="22"/>
        </w:rPr>
      </w:pPr>
    </w:p>
    <w:p w14:paraId="29E8D69D" w14:textId="77777777" w:rsidR="008E4FD6" w:rsidRPr="001B7DD0" w:rsidRDefault="008E4FD6" w:rsidP="00FD6A79">
      <w:pPr>
        <w:spacing w:before="0" w:after="0"/>
        <w:rPr>
          <w:rFonts w:ascii="Arial" w:hAnsi="Arial" w:cs="Arial"/>
          <w:sz w:val="22"/>
          <w:szCs w:val="22"/>
        </w:rPr>
      </w:pPr>
      <w:r w:rsidRPr="001B7DD0">
        <w:rPr>
          <w:rFonts w:ascii="Arial" w:hAnsi="Arial" w:cs="Arial"/>
          <w:sz w:val="22"/>
          <w:szCs w:val="22"/>
        </w:rPr>
        <w:t>The NSPCC whistleblowing helpline is available for staff who do not feel able to raise</w:t>
      </w:r>
    </w:p>
    <w:p w14:paraId="647E0BEA" w14:textId="77777777" w:rsidR="008E4FD6" w:rsidRPr="001B7DD0" w:rsidRDefault="008E4FD6" w:rsidP="00FD6A79">
      <w:pPr>
        <w:spacing w:before="0" w:after="0"/>
        <w:rPr>
          <w:rFonts w:ascii="Arial" w:hAnsi="Arial" w:cs="Arial"/>
          <w:sz w:val="22"/>
          <w:szCs w:val="22"/>
        </w:rPr>
      </w:pPr>
      <w:r w:rsidRPr="001B7DD0">
        <w:rPr>
          <w:rFonts w:ascii="Arial" w:hAnsi="Arial" w:cs="Arial"/>
          <w:sz w:val="22"/>
          <w:szCs w:val="22"/>
        </w:rPr>
        <w:t xml:space="preserve">concerns regarding child protection failures internally. Staff can call: 0800 800 5000 or email: </w:t>
      </w:r>
      <w:hyperlink r:id="rId36" w:history="1">
        <w:r w:rsidRPr="001B7DD0">
          <w:rPr>
            <w:rStyle w:val="Hyperlink"/>
            <w:rFonts w:ascii="Arial" w:hAnsi="Arial" w:cs="Arial"/>
            <w:sz w:val="22"/>
            <w:szCs w:val="22"/>
          </w:rPr>
          <w:t>help@nspcc.org.uk</w:t>
        </w:r>
      </w:hyperlink>
      <w:r w:rsidRPr="001B7DD0">
        <w:rPr>
          <w:rFonts w:ascii="Arial" w:hAnsi="Arial" w:cs="Arial"/>
          <w:sz w:val="22"/>
          <w:szCs w:val="22"/>
        </w:rPr>
        <w:t xml:space="preserve"> </w:t>
      </w:r>
    </w:p>
    <w:p w14:paraId="529C09C4" w14:textId="77777777" w:rsidR="008E4FD6" w:rsidRDefault="008E4FD6" w:rsidP="00FD6A79">
      <w:pPr>
        <w:spacing w:before="0" w:after="0"/>
        <w:rPr>
          <w:rFonts w:ascii="Arial" w:hAnsi="Arial" w:cs="Arial"/>
          <w:sz w:val="22"/>
          <w:szCs w:val="22"/>
        </w:rPr>
      </w:pPr>
    </w:p>
    <w:p w14:paraId="235BD98E" w14:textId="77777777" w:rsidR="005E546C" w:rsidRPr="001B7DD0" w:rsidRDefault="005E546C" w:rsidP="00FD6A79">
      <w:pPr>
        <w:spacing w:before="0" w:after="0"/>
        <w:rPr>
          <w:rFonts w:ascii="Arial" w:hAnsi="Arial" w:cs="Arial"/>
          <w:sz w:val="22"/>
          <w:szCs w:val="22"/>
        </w:rPr>
      </w:pPr>
    </w:p>
    <w:p w14:paraId="2C7E597E" w14:textId="235F7A4B" w:rsidR="04453BA8" w:rsidRDefault="04453BA8" w:rsidP="04453BA8">
      <w:pPr>
        <w:spacing w:before="0" w:after="0"/>
        <w:rPr>
          <w:rFonts w:ascii="Arial" w:hAnsi="Arial" w:cs="Arial"/>
          <w:sz w:val="22"/>
          <w:szCs w:val="22"/>
        </w:rPr>
      </w:pPr>
    </w:p>
    <w:p w14:paraId="63DEF0BC" w14:textId="29978904" w:rsidR="00430D0E" w:rsidRPr="00FD6A79" w:rsidRDefault="00B63A07" w:rsidP="001B7DD0">
      <w:pPr>
        <w:rPr>
          <w:rFonts w:ascii="Arial" w:hAnsi="Arial" w:cs="Arial"/>
          <w:sz w:val="22"/>
          <w:szCs w:val="22"/>
        </w:rPr>
      </w:pPr>
      <w:r w:rsidRPr="00FD6A79">
        <w:rPr>
          <w:rFonts w:ascii="Arial" w:hAnsi="Arial" w:cs="Arial"/>
          <w:b/>
          <w:bCs/>
          <w:sz w:val="22"/>
          <w:szCs w:val="22"/>
        </w:rPr>
        <w:t>10.</w:t>
      </w:r>
      <w:r w:rsidR="00430D0E" w:rsidRPr="00FD6A79">
        <w:rPr>
          <w:rFonts w:ascii="Arial" w:hAnsi="Arial" w:cs="Arial"/>
          <w:b/>
          <w:bCs/>
          <w:sz w:val="22"/>
          <w:szCs w:val="22"/>
        </w:rPr>
        <w:t xml:space="preserve"> </w:t>
      </w:r>
      <w:r w:rsidR="00430D0E" w:rsidRPr="00FD6A79">
        <w:rPr>
          <w:rFonts w:ascii="Arial" w:hAnsi="Arial" w:cs="Arial"/>
          <w:b/>
          <w:bCs/>
          <w:sz w:val="22"/>
          <w:szCs w:val="22"/>
          <w:u w:val="single"/>
        </w:rPr>
        <w:t>Training</w:t>
      </w:r>
      <w:r w:rsidR="00430D0E" w:rsidRPr="00FD6A79">
        <w:rPr>
          <w:rFonts w:ascii="Arial" w:hAnsi="Arial" w:cs="Arial"/>
          <w:sz w:val="22"/>
          <w:szCs w:val="22"/>
        </w:rPr>
        <w:t xml:space="preserve"> </w:t>
      </w:r>
    </w:p>
    <w:p w14:paraId="7AC64079" w14:textId="77777777" w:rsidR="00430D0E" w:rsidRPr="001B7DD0" w:rsidRDefault="00430D0E" w:rsidP="001B7DD0">
      <w:pPr>
        <w:rPr>
          <w:rFonts w:ascii="Arial" w:hAnsi="Arial" w:cs="Arial"/>
          <w:sz w:val="22"/>
          <w:szCs w:val="22"/>
        </w:rPr>
      </w:pPr>
      <w:r w:rsidRPr="001B7DD0">
        <w:rPr>
          <w:rFonts w:ascii="Arial" w:hAnsi="Arial" w:cs="Arial"/>
          <w:sz w:val="22"/>
          <w:szCs w:val="22"/>
        </w:rPr>
        <w:t xml:space="preserve">All staff members and volunteers receive appropriate safeguarding and child protection training, including induction, which is regularly updated. This includes training on how to recognise signs of abuse and how to respond to any concerns. In addition, all staff members receive safeguarding and child protection updates (for example, via email, e-bulletins and staff meetings) as required, but at least annually, to provide them with relevant skills and knowledge to safeguard children effectively. Staff also receive regular online safety training. </w:t>
      </w:r>
    </w:p>
    <w:p w14:paraId="22A45C8B" w14:textId="0325AC2F" w:rsidR="00430D0E" w:rsidRPr="001B7DD0" w:rsidRDefault="00430D0E" w:rsidP="001B7DD0">
      <w:pPr>
        <w:rPr>
          <w:rFonts w:ascii="Arial" w:hAnsi="Arial" w:cs="Arial"/>
          <w:sz w:val="22"/>
          <w:szCs w:val="22"/>
        </w:rPr>
      </w:pPr>
      <w:r w:rsidRPr="001B7DD0">
        <w:rPr>
          <w:rFonts w:ascii="Arial" w:hAnsi="Arial" w:cs="Arial"/>
          <w:sz w:val="22"/>
          <w:szCs w:val="22"/>
        </w:rPr>
        <w:t xml:space="preserve">The nominated safeguarding </w:t>
      </w:r>
      <w:r w:rsidR="00474F5F">
        <w:rPr>
          <w:rFonts w:ascii="Arial" w:hAnsi="Arial" w:cs="Arial"/>
          <w:sz w:val="22"/>
          <w:szCs w:val="22"/>
        </w:rPr>
        <w:t>Academy Representative</w:t>
      </w:r>
      <w:r w:rsidRPr="001B7DD0">
        <w:rPr>
          <w:rFonts w:ascii="Arial" w:hAnsi="Arial" w:cs="Arial"/>
          <w:sz w:val="22"/>
          <w:szCs w:val="22"/>
        </w:rPr>
        <w:t xml:space="preserve"> undergoes safeguarding training prior to or as soon as appointment to the role and at </w:t>
      </w:r>
      <w:r w:rsidR="00577994">
        <w:rPr>
          <w:rFonts w:ascii="Arial" w:hAnsi="Arial" w:cs="Arial"/>
          <w:sz w:val="22"/>
          <w:szCs w:val="22"/>
        </w:rPr>
        <w:t>every two years thereafter</w:t>
      </w:r>
      <w:r w:rsidRPr="001B7DD0">
        <w:rPr>
          <w:rFonts w:ascii="Arial" w:hAnsi="Arial" w:cs="Arial"/>
          <w:sz w:val="22"/>
          <w:szCs w:val="22"/>
        </w:rPr>
        <w:t xml:space="preserve">. </w:t>
      </w:r>
    </w:p>
    <w:p w14:paraId="167EFA45" w14:textId="4F2E5FF4" w:rsidR="00430D0E" w:rsidRPr="001B7DD0" w:rsidRDefault="00430D0E" w:rsidP="001B7DD0">
      <w:pPr>
        <w:rPr>
          <w:rFonts w:ascii="Arial" w:hAnsi="Arial" w:cs="Arial"/>
          <w:sz w:val="22"/>
          <w:szCs w:val="22"/>
        </w:rPr>
      </w:pPr>
      <w:r w:rsidRPr="001B7DD0">
        <w:rPr>
          <w:rFonts w:ascii="Arial" w:hAnsi="Arial" w:cs="Arial"/>
          <w:sz w:val="22"/>
          <w:szCs w:val="22"/>
        </w:rPr>
        <w:t xml:space="preserve">The DSL attends the multi-agency </w:t>
      </w:r>
      <w:r w:rsidR="00677913">
        <w:rPr>
          <w:rFonts w:ascii="Arial" w:hAnsi="Arial" w:cs="Arial"/>
          <w:sz w:val="22"/>
          <w:szCs w:val="22"/>
        </w:rPr>
        <w:t>l</w:t>
      </w:r>
      <w:r w:rsidRPr="001B7DD0">
        <w:rPr>
          <w:rFonts w:ascii="Arial" w:hAnsi="Arial" w:cs="Arial"/>
          <w:sz w:val="22"/>
          <w:szCs w:val="22"/>
        </w:rPr>
        <w:t xml:space="preserve">ocal safeguarding partnership training within 12 weeks of taking up their responsibilities. </w:t>
      </w:r>
    </w:p>
    <w:p w14:paraId="2EC50FA0" w14:textId="5982152E" w:rsidR="0049177F" w:rsidRPr="001B7DD0" w:rsidRDefault="00814BE9" w:rsidP="001B7DD0">
      <w:pPr>
        <w:rPr>
          <w:rFonts w:ascii="Arial" w:hAnsi="Arial" w:cs="Arial"/>
          <w:sz w:val="22"/>
          <w:szCs w:val="22"/>
        </w:rPr>
      </w:pPr>
      <w:r w:rsidRPr="00814BE9">
        <w:rPr>
          <w:rFonts w:ascii="Arial" w:hAnsi="Arial" w:cs="Arial"/>
          <w:sz w:val="22"/>
          <w:szCs w:val="22"/>
        </w:rPr>
        <w:t>We</w:t>
      </w:r>
      <w:r w:rsidR="00430D0E" w:rsidRPr="001B7DD0">
        <w:rPr>
          <w:rFonts w:ascii="Arial" w:hAnsi="Arial" w:cs="Arial"/>
          <w:color w:val="FF0000"/>
          <w:sz w:val="22"/>
          <w:szCs w:val="22"/>
        </w:rPr>
        <w:t xml:space="preserve"> </w:t>
      </w:r>
      <w:r w:rsidR="00430D0E" w:rsidRPr="001B7DD0">
        <w:rPr>
          <w:rFonts w:ascii="Arial" w:hAnsi="Arial" w:cs="Arial"/>
          <w:sz w:val="22"/>
          <w:szCs w:val="22"/>
        </w:rPr>
        <w:t>ensure that its DSL attends the Designated Safeguarding Lead training and conferences/networks/forums to keep abreast of child protection learning and developments, at least biannually. We ensure that staff members provided by other agencies and third parties, e.g. supply teachers and contracted staff, such as catering staff, are aware of our Safeguarding and Child Protection policy and procedure and have received appropriate safeguarding training.</w:t>
      </w:r>
    </w:p>
    <w:p w14:paraId="5274BF3F" w14:textId="5792DFA6" w:rsidR="04453BA8" w:rsidRDefault="04453BA8" w:rsidP="04453BA8">
      <w:pPr>
        <w:rPr>
          <w:rFonts w:ascii="Arial" w:hAnsi="Arial" w:cs="Arial"/>
          <w:sz w:val="22"/>
          <w:szCs w:val="22"/>
        </w:rPr>
      </w:pPr>
    </w:p>
    <w:p w14:paraId="321E0D0A" w14:textId="7AD14AAB" w:rsidR="002175B8" w:rsidRPr="00FD6A79" w:rsidRDefault="00EB16C2" w:rsidP="001B7DD0">
      <w:pPr>
        <w:rPr>
          <w:rFonts w:ascii="Arial" w:hAnsi="Arial" w:cs="Arial"/>
          <w:b/>
          <w:bCs/>
          <w:sz w:val="22"/>
          <w:szCs w:val="22"/>
        </w:rPr>
      </w:pPr>
      <w:r w:rsidRPr="00FD6A79">
        <w:rPr>
          <w:rFonts w:ascii="Arial" w:hAnsi="Arial" w:cs="Arial"/>
          <w:b/>
          <w:bCs/>
          <w:sz w:val="22"/>
          <w:szCs w:val="22"/>
        </w:rPr>
        <w:t>1</w:t>
      </w:r>
      <w:r w:rsidR="00FD6A79">
        <w:rPr>
          <w:rFonts w:ascii="Arial" w:hAnsi="Arial" w:cs="Arial"/>
          <w:b/>
          <w:bCs/>
          <w:sz w:val="22"/>
          <w:szCs w:val="22"/>
        </w:rPr>
        <w:t>1</w:t>
      </w:r>
      <w:r w:rsidRPr="00FD6A79">
        <w:rPr>
          <w:rFonts w:ascii="Arial" w:hAnsi="Arial" w:cs="Arial"/>
          <w:b/>
          <w:bCs/>
          <w:sz w:val="22"/>
          <w:szCs w:val="22"/>
        </w:rPr>
        <w:t xml:space="preserve">. </w:t>
      </w:r>
      <w:r w:rsidR="00595670" w:rsidRPr="00FD6A79">
        <w:rPr>
          <w:rFonts w:ascii="Arial" w:hAnsi="Arial" w:cs="Arial"/>
          <w:b/>
          <w:bCs/>
          <w:sz w:val="22"/>
          <w:szCs w:val="22"/>
          <w:u w:val="single"/>
        </w:rPr>
        <w:t>Teaching and Learning</w:t>
      </w:r>
    </w:p>
    <w:p w14:paraId="741DCEBD" w14:textId="197C2530" w:rsidR="0090505F" w:rsidRPr="00655EA3" w:rsidRDefault="00814BE9" w:rsidP="001B7DD0">
      <w:pPr>
        <w:rPr>
          <w:rFonts w:ascii="Arial" w:hAnsi="Arial" w:cs="Arial"/>
          <w:sz w:val="22"/>
          <w:szCs w:val="22"/>
        </w:rPr>
      </w:pPr>
      <w:r>
        <w:rPr>
          <w:rFonts w:ascii="Arial" w:hAnsi="Arial" w:cs="Arial"/>
          <w:sz w:val="22"/>
          <w:szCs w:val="22"/>
        </w:rPr>
        <w:t>We are</w:t>
      </w:r>
      <w:r w:rsidR="0090505F" w:rsidRPr="00655EA3">
        <w:rPr>
          <w:rFonts w:ascii="Arial" w:hAnsi="Arial" w:cs="Arial"/>
          <w:sz w:val="22"/>
          <w:szCs w:val="22"/>
        </w:rPr>
        <w:t xml:space="preserve"> dedicated to ensuring that children are taught about safeguarding, including online safety. We recognise that a one size fits all approach may not be appropriate for all children, and a more personalised or contextualised approach for more vulnerable children, </w:t>
      </w:r>
      <w:r w:rsidR="00DF7709" w:rsidRPr="00655EA3">
        <w:rPr>
          <w:rFonts w:ascii="Arial" w:hAnsi="Arial" w:cs="Arial"/>
          <w:sz w:val="22"/>
          <w:szCs w:val="22"/>
        </w:rPr>
        <w:t>victims</w:t>
      </w:r>
      <w:r w:rsidR="0090505F" w:rsidRPr="00655EA3">
        <w:rPr>
          <w:rFonts w:ascii="Arial" w:hAnsi="Arial" w:cs="Arial"/>
          <w:sz w:val="22"/>
          <w:szCs w:val="22"/>
        </w:rPr>
        <w:t xml:space="preserve"> of abuse and some SEND children might be needed. This is part of a broad and balanced curriculum. </w:t>
      </w:r>
    </w:p>
    <w:p w14:paraId="369118E7" w14:textId="77777777" w:rsidR="0090505F" w:rsidRPr="001B7DD0" w:rsidRDefault="0090505F" w:rsidP="001B7DD0">
      <w:pPr>
        <w:rPr>
          <w:rFonts w:ascii="Arial" w:hAnsi="Arial" w:cs="Arial"/>
          <w:sz w:val="22"/>
          <w:szCs w:val="22"/>
        </w:rPr>
      </w:pPr>
    </w:p>
    <w:p w14:paraId="777533A6" w14:textId="77777777" w:rsidR="0090505F" w:rsidRPr="001B7DD0" w:rsidRDefault="0090505F" w:rsidP="001B7DD0">
      <w:pPr>
        <w:rPr>
          <w:rFonts w:ascii="Arial" w:hAnsi="Arial" w:cs="Arial"/>
          <w:sz w:val="22"/>
          <w:szCs w:val="22"/>
        </w:rPr>
      </w:pPr>
      <w:r w:rsidRPr="001B7DD0">
        <w:rPr>
          <w:rFonts w:ascii="Arial" w:hAnsi="Arial" w:cs="Arial"/>
          <w:sz w:val="22"/>
          <w:szCs w:val="22"/>
        </w:rPr>
        <w:t xml:space="preserve">This includes: </w:t>
      </w:r>
    </w:p>
    <w:p w14:paraId="664B706C" w14:textId="18EB6FBB" w:rsidR="0090505F" w:rsidRPr="00FB44E3" w:rsidRDefault="0090505F" w:rsidP="00FB44E3">
      <w:pPr>
        <w:pStyle w:val="ListParagraph"/>
        <w:numPr>
          <w:ilvl w:val="0"/>
          <w:numId w:val="35"/>
        </w:numPr>
        <w:rPr>
          <w:rFonts w:ascii="Arial" w:hAnsi="Arial" w:cs="Arial"/>
          <w:color w:val="FF0000"/>
          <w:sz w:val="22"/>
          <w:szCs w:val="22"/>
        </w:rPr>
      </w:pPr>
      <w:r w:rsidRPr="00FB44E3">
        <w:rPr>
          <w:rFonts w:ascii="Arial" w:hAnsi="Arial" w:cs="Arial"/>
          <w:sz w:val="22"/>
          <w:szCs w:val="22"/>
        </w:rPr>
        <w:t xml:space="preserve">Working within statutory guidance in respect to </w:t>
      </w:r>
      <w:hyperlink r:id="rId37" w:history="1">
        <w:r w:rsidRPr="00FB44E3">
          <w:rPr>
            <w:rFonts w:ascii="Arial" w:hAnsi="Arial" w:cs="Arial"/>
            <w:color w:val="0000FF"/>
            <w:sz w:val="22"/>
            <w:szCs w:val="22"/>
            <w:u w:val="single"/>
          </w:rPr>
          <w:t>Relationships and sex education (RSE) and health education - GOV.UK (www.gov.uk)</w:t>
        </w:r>
      </w:hyperlink>
      <w:r w:rsidRPr="00FB44E3">
        <w:rPr>
          <w:rFonts w:ascii="Arial" w:hAnsi="Arial" w:cs="Arial"/>
          <w:sz w:val="22"/>
          <w:szCs w:val="22"/>
        </w:rPr>
        <w:t xml:space="preserve">; </w:t>
      </w:r>
    </w:p>
    <w:p w14:paraId="7724C8A8" w14:textId="1CE11E97" w:rsidR="0090505F" w:rsidRPr="00FB44E3" w:rsidRDefault="0090505F" w:rsidP="00FB44E3">
      <w:pPr>
        <w:pStyle w:val="ListParagraph"/>
        <w:numPr>
          <w:ilvl w:val="0"/>
          <w:numId w:val="35"/>
        </w:numPr>
        <w:rPr>
          <w:rFonts w:ascii="Arial" w:hAnsi="Arial" w:cs="Arial"/>
          <w:sz w:val="22"/>
          <w:szCs w:val="22"/>
        </w:rPr>
      </w:pPr>
      <w:r w:rsidRPr="00FB44E3">
        <w:rPr>
          <w:rFonts w:ascii="Arial" w:hAnsi="Arial" w:cs="Arial"/>
          <w:sz w:val="22"/>
          <w:szCs w:val="22"/>
        </w:rPr>
        <w:t xml:space="preserve">Personal, Social, Health and Economic (PSHE) education, to explore key areas such as self-esteem, emotional literacy, assertiveness, power, building resilience to </w:t>
      </w:r>
      <w:r w:rsidRPr="00FB44E3">
        <w:rPr>
          <w:rFonts w:ascii="Arial" w:hAnsi="Arial" w:cs="Arial"/>
          <w:sz w:val="22"/>
          <w:szCs w:val="22"/>
        </w:rPr>
        <w:lastRenderedPageBreak/>
        <w:t xml:space="preserve">radicalisation, </w:t>
      </w:r>
      <w:r w:rsidR="00BF59E0">
        <w:rPr>
          <w:rFonts w:ascii="Arial" w:hAnsi="Arial" w:cs="Arial"/>
          <w:sz w:val="22"/>
          <w:szCs w:val="22"/>
        </w:rPr>
        <w:t xml:space="preserve">Conspiracies, Misinformation and Disinformation, </w:t>
      </w:r>
      <w:r w:rsidRPr="00FB44E3">
        <w:rPr>
          <w:rFonts w:ascii="Arial" w:hAnsi="Arial" w:cs="Arial"/>
          <w:sz w:val="22"/>
          <w:szCs w:val="22"/>
        </w:rPr>
        <w:t>e-safety and bullying</w:t>
      </w:r>
      <w:r w:rsidR="00577994">
        <w:rPr>
          <w:rFonts w:ascii="Arial" w:hAnsi="Arial" w:cs="Arial"/>
          <w:sz w:val="22"/>
          <w:szCs w:val="22"/>
        </w:rPr>
        <w:t xml:space="preserve"> (</w:t>
      </w:r>
      <w:hyperlink r:id="rId38" w:history="1">
        <w:r w:rsidR="00577994" w:rsidRPr="00577994">
          <w:rPr>
            <w:rStyle w:val="Hyperlink"/>
            <w:rFonts w:ascii="Arial" w:hAnsi="Arial" w:cs="Arial"/>
            <w:sz w:val="22"/>
            <w:szCs w:val="22"/>
          </w:rPr>
          <w:t>personal, social, health and economic education</w:t>
        </w:r>
      </w:hyperlink>
      <w:r w:rsidR="00577994">
        <w:rPr>
          <w:rFonts w:ascii="Arial" w:hAnsi="Arial" w:cs="Arial"/>
          <w:sz w:val="22"/>
          <w:szCs w:val="22"/>
        </w:rPr>
        <w:t xml:space="preserve">) </w:t>
      </w:r>
    </w:p>
    <w:p w14:paraId="5932C4AC" w14:textId="2B2119F8" w:rsidR="0090505F" w:rsidRPr="00FB44E3" w:rsidRDefault="0090505F" w:rsidP="00FB44E3">
      <w:pPr>
        <w:pStyle w:val="ListParagraph"/>
        <w:numPr>
          <w:ilvl w:val="0"/>
          <w:numId w:val="35"/>
        </w:numPr>
        <w:rPr>
          <w:rFonts w:ascii="Arial" w:hAnsi="Arial" w:cs="Arial"/>
          <w:sz w:val="22"/>
          <w:szCs w:val="22"/>
        </w:rPr>
      </w:pPr>
      <w:r w:rsidRPr="00FB44E3">
        <w:rPr>
          <w:rFonts w:ascii="Arial" w:hAnsi="Arial" w:cs="Arial"/>
          <w:sz w:val="22"/>
          <w:szCs w:val="22"/>
        </w:rPr>
        <w:t>Appropriate filters and monitoring systems are in place to ensure that ‘over- blocking’ does not lead to unreasonable restrictions as to what children can be taught about online teaching and safeguarding</w:t>
      </w:r>
    </w:p>
    <w:p w14:paraId="0BAFED34" w14:textId="58A783E1" w:rsidR="0090505F" w:rsidRPr="00FB44E3" w:rsidRDefault="0090505F" w:rsidP="00FB44E3">
      <w:pPr>
        <w:pStyle w:val="ListParagraph"/>
        <w:numPr>
          <w:ilvl w:val="0"/>
          <w:numId w:val="35"/>
        </w:numPr>
        <w:rPr>
          <w:rFonts w:ascii="Arial" w:hAnsi="Arial" w:cs="Arial"/>
          <w:sz w:val="22"/>
          <w:szCs w:val="22"/>
        </w:rPr>
      </w:pPr>
      <w:r w:rsidRPr="00FB44E3">
        <w:rPr>
          <w:rFonts w:ascii="Arial" w:hAnsi="Arial" w:cs="Arial"/>
          <w:sz w:val="22"/>
          <w:szCs w:val="22"/>
        </w:rPr>
        <w:t>The curriculum will be shaped to respond to safeguarding incident patterns in the setting identified by the Designated Safeguarding Lead and safeguarding team (e.g., to respond to an increase in bullying incidents)</w:t>
      </w:r>
    </w:p>
    <w:p w14:paraId="772B9AE3" w14:textId="6AE72F61" w:rsidR="0090505F" w:rsidRPr="00FB44E3" w:rsidRDefault="0090505F" w:rsidP="00FB44E3">
      <w:pPr>
        <w:pStyle w:val="ListParagraph"/>
        <w:numPr>
          <w:ilvl w:val="0"/>
          <w:numId w:val="35"/>
        </w:numPr>
        <w:rPr>
          <w:rFonts w:ascii="Arial" w:hAnsi="Arial" w:cs="Arial"/>
          <w:sz w:val="22"/>
          <w:szCs w:val="22"/>
        </w:rPr>
      </w:pPr>
      <w:r w:rsidRPr="00FB44E3">
        <w:rPr>
          <w:rFonts w:ascii="Arial" w:hAnsi="Arial" w:cs="Arial"/>
          <w:sz w:val="22"/>
          <w:szCs w:val="22"/>
        </w:rPr>
        <w:t>Providing engagement opportunities with parents and carers to consult on key aspects of the curriculum</w:t>
      </w:r>
    </w:p>
    <w:p w14:paraId="02D8D2BE" w14:textId="33F97275" w:rsidR="00BA3FF0" w:rsidRPr="00555E35" w:rsidRDefault="0090505F" w:rsidP="04453BA8">
      <w:pPr>
        <w:pStyle w:val="ListParagraph"/>
        <w:numPr>
          <w:ilvl w:val="0"/>
          <w:numId w:val="35"/>
        </w:numPr>
        <w:rPr>
          <w:rFonts w:ascii="Arial" w:hAnsi="Arial" w:cs="Arial"/>
          <w:sz w:val="22"/>
          <w:szCs w:val="22"/>
        </w:rPr>
      </w:pPr>
      <w:r w:rsidRPr="00555E35">
        <w:rPr>
          <w:rFonts w:ascii="Arial" w:hAnsi="Arial" w:cs="Arial"/>
          <w:sz w:val="22"/>
          <w:szCs w:val="22"/>
        </w:rPr>
        <w:t xml:space="preserve">Children can inform the curriculum via discussions with </w:t>
      </w:r>
      <w:r w:rsidR="00555E35">
        <w:rPr>
          <w:rFonts w:ascii="Arial" w:hAnsi="Arial" w:cs="Arial"/>
          <w:sz w:val="22"/>
          <w:szCs w:val="22"/>
        </w:rPr>
        <w:t>our school Leading Lights</w:t>
      </w:r>
    </w:p>
    <w:p w14:paraId="367D8634" w14:textId="03A8C1DB" w:rsidR="00FB44E3" w:rsidRPr="00FB44E3" w:rsidRDefault="002F2511" w:rsidP="00FB44E3">
      <w:pPr>
        <w:rPr>
          <w:rFonts w:ascii="Arial" w:hAnsi="Arial" w:cs="Arial"/>
          <w:b/>
          <w:bCs/>
          <w:sz w:val="22"/>
          <w:szCs w:val="22"/>
        </w:rPr>
      </w:pPr>
      <w:r w:rsidRPr="00FB44E3">
        <w:rPr>
          <w:rFonts w:ascii="Arial" w:hAnsi="Arial" w:cs="Arial"/>
          <w:b/>
          <w:bCs/>
          <w:sz w:val="22"/>
          <w:szCs w:val="22"/>
        </w:rPr>
        <w:t>1</w:t>
      </w:r>
      <w:r w:rsidR="005E546C">
        <w:rPr>
          <w:rFonts w:ascii="Arial" w:hAnsi="Arial" w:cs="Arial"/>
          <w:b/>
          <w:bCs/>
          <w:sz w:val="22"/>
          <w:szCs w:val="22"/>
        </w:rPr>
        <w:t>2</w:t>
      </w:r>
      <w:r w:rsidR="00FB44E3" w:rsidRPr="00FB44E3">
        <w:rPr>
          <w:rFonts w:ascii="Arial" w:hAnsi="Arial" w:cs="Arial"/>
          <w:b/>
          <w:bCs/>
          <w:sz w:val="22"/>
          <w:szCs w:val="22"/>
        </w:rPr>
        <w:t xml:space="preserve">. </w:t>
      </w:r>
      <w:r w:rsidRPr="00FB44E3">
        <w:rPr>
          <w:rFonts w:ascii="Arial" w:hAnsi="Arial" w:cs="Arial"/>
          <w:b/>
          <w:bCs/>
          <w:sz w:val="22"/>
          <w:szCs w:val="22"/>
          <w:u w:val="single"/>
        </w:rPr>
        <w:t>Child Protection Overview and Specific Safeguarding Concerns</w:t>
      </w:r>
    </w:p>
    <w:p w14:paraId="56D2BAE8" w14:textId="75551697" w:rsidR="002F2511" w:rsidRPr="001B7DD0" w:rsidRDefault="002F2511" w:rsidP="001B7DD0">
      <w:pPr>
        <w:rPr>
          <w:rFonts w:ascii="Arial" w:hAnsi="Arial" w:cs="Arial"/>
          <w:sz w:val="22"/>
          <w:szCs w:val="22"/>
        </w:rPr>
      </w:pPr>
      <w:r w:rsidRPr="001B7DD0">
        <w:rPr>
          <w:rFonts w:ascii="Arial" w:hAnsi="Arial" w:cs="Arial"/>
          <w:sz w:val="22"/>
          <w:szCs w:val="22"/>
        </w:rPr>
        <w:t>1</w:t>
      </w:r>
      <w:r w:rsidR="005E546C">
        <w:rPr>
          <w:rFonts w:ascii="Arial" w:hAnsi="Arial" w:cs="Arial"/>
          <w:sz w:val="22"/>
          <w:szCs w:val="22"/>
        </w:rPr>
        <w:t>2</w:t>
      </w:r>
      <w:r w:rsidRPr="001B7DD0">
        <w:rPr>
          <w:rFonts w:ascii="Arial" w:hAnsi="Arial" w:cs="Arial"/>
          <w:sz w:val="22"/>
          <w:szCs w:val="22"/>
        </w:rPr>
        <w:t xml:space="preserve">.1 </w:t>
      </w:r>
      <w:r w:rsidRPr="001B7DD0">
        <w:rPr>
          <w:rFonts w:ascii="Arial" w:hAnsi="Arial" w:cs="Arial"/>
          <w:sz w:val="22"/>
          <w:szCs w:val="22"/>
          <w:u w:val="single"/>
        </w:rPr>
        <w:t>Recognising Abuse</w:t>
      </w:r>
    </w:p>
    <w:p w14:paraId="5A380790" w14:textId="63DBDC53" w:rsidR="00F4685D" w:rsidRDefault="002F2511" w:rsidP="00F4685D">
      <w:pPr>
        <w:rPr>
          <w:rFonts w:ascii="Arial" w:hAnsi="Arial" w:cs="Arial"/>
          <w:sz w:val="22"/>
          <w:szCs w:val="22"/>
        </w:rPr>
      </w:pPr>
      <w:r w:rsidRPr="001B7DD0">
        <w:rPr>
          <w:rFonts w:ascii="Arial" w:hAnsi="Arial" w:cs="Arial"/>
          <w:sz w:val="22"/>
          <w:szCs w:val="22"/>
        </w:rPr>
        <w:t xml:space="preserve">To ensure that our pupils are protected from harm, we need to understand what types of behaviour constitute abuse and neglect. </w:t>
      </w:r>
    </w:p>
    <w:p w14:paraId="5A1C0902" w14:textId="49208E64" w:rsidR="00F4685D" w:rsidRDefault="00F4685D" w:rsidP="00F4685D">
      <w:pPr>
        <w:rPr>
          <w:rFonts w:ascii="Arial" w:hAnsi="Arial" w:cs="Arial"/>
          <w:sz w:val="22"/>
          <w:szCs w:val="22"/>
        </w:rPr>
      </w:pPr>
      <w:r w:rsidRPr="00F4685D">
        <w:rPr>
          <w:rFonts w:ascii="Arial" w:hAnsi="Arial" w:cs="Arial"/>
          <w:sz w:val="22"/>
          <w:szCs w:val="22"/>
        </w:rPr>
        <w:t xml:space="preserve">Somebody may abuse or neglect </w:t>
      </w:r>
      <w:r>
        <w:rPr>
          <w:rFonts w:ascii="Arial" w:hAnsi="Arial" w:cs="Arial"/>
          <w:sz w:val="22"/>
          <w:szCs w:val="22"/>
        </w:rPr>
        <w:t xml:space="preserve">a </w:t>
      </w:r>
      <w:r w:rsidRPr="00F4685D">
        <w:rPr>
          <w:rFonts w:ascii="Arial" w:hAnsi="Arial" w:cs="Arial"/>
          <w:sz w:val="22"/>
          <w:szCs w:val="22"/>
        </w:rPr>
        <w:t>child by inflicting harm or by failing to act to prevent harm. Harm can include ill</w:t>
      </w:r>
      <w:r>
        <w:rPr>
          <w:rFonts w:ascii="Arial" w:hAnsi="Arial" w:cs="Arial"/>
          <w:sz w:val="22"/>
          <w:szCs w:val="22"/>
        </w:rPr>
        <w:t xml:space="preserve"> </w:t>
      </w:r>
      <w:r w:rsidRPr="00F4685D">
        <w:rPr>
          <w:rFonts w:ascii="Arial" w:hAnsi="Arial" w:cs="Arial"/>
          <w:sz w:val="22"/>
          <w:szCs w:val="22"/>
        </w:rPr>
        <w:t>treatment that is not physical as well as the impact of witnessing ill treatment of</w:t>
      </w:r>
      <w:r>
        <w:rPr>
          <w:rFonts w:ascii="Arial" w:hAnsi="Arial" w:cs="Arial"/>
          <w:sz w:val="22"/>
          <w:szCs w:val="22"/>
        </w:rPr>
        <w:t xml:space="preserve"> </w:t>
      </w:r>
      <w:r w:rsidRPr="00F4685D">
        <w:rPr>
          <w:rFonts w:ascii="Arial" w:hAnsi="Arial" w:cs="Arial"/>
          <w:sz w:val="22"/>
          <w:szCs w:val="22"/>
        </w:rPr>
        <w:t>others. This can be particularly relevant, for example, in relation to the impact on</w:t>
      </w:r>
      <w:r>
        <w:rPr>
          <w:rFonts w:ascii="Arial" w:hAnsi="Arial" w:cs="Arial"/>
          <w:sz w:val="22"/>
          <w:szCs w:val="22"/>
        </w:rPr>
        <w:t xml:space="preserve"> </w:t>
      </w:r>
      <w:r w:rsidRPr="00F4685D">
        <w:rPr>
          <w:rFonts w:ascii="Arial" w:hAnsi="Arial" w:cs="Arial"/>
          <w:sz w:val="22"/>
          <w:szCs w:val="22"/>
        </w:rPr>
        <w:t>children of all forms of domestic abuse, including where they see, hear or</w:t>
      </w:r>
      <w:r>
        <w:rPr>
          <w:rFonts w:ascii="Arial" w:hAnsi="Arial" w:cs="Arial"/>
          <w:sz w:val="22"/>
          <w:szCs w:val="22"/>
        </w:rPr>
        <w:t xml:space="preserve"> </w:t>
      </w:r>
      <w:r w:rsidRPr="00F4685D">
        <w:rPr>
          <w:rFonts w:ascii="Arial" w:hAnsi="Arial" w:cs="Arial"/>
          <w:sz w:val="22"/>
          <w:szCs w:val="22"/>
        </w:rPr>
        <w:t>experience its effects. Children may be abused in a family or in an institutional or</w:t>
      </w:r>
      <w:r>
        <w:rPr>
          <w:rFonts w:ascii="Arial" w:hAnsi="Arial" w:cs="Arial"/>
          <w:sz w:val="22"/>
          <w:szCs w:val="22"/>
        </w:rPr>
        <w:t xml:space="preserve"> </w:t>
      </w:r>
      <w:r w:rsidRPr="00F4685D">
        <w:rPr>
          <w:rFonts w:ascii="Arial" w:hAnsi="Arial" w:cs="Arial"/>
          <w:sz w:val="22"/>
          <w:szCs w:val="22"/>
        </w:rPr>
        <w:t>community setting by those known to them or, more rarely, by others. Abuse can</w:t>
      </w:r>
      <w:r>
        <w:rPr>
          <w:rFonts w:ascii="Arial" w:hAnsi="Arial" w:cs="Arial"/>
          <w:sz w:val="22"/>
          <w:szCs w:val="22"/>
        </w:rPr>
        <w:t xml:space="preserve"> </w:t>
      </w:r>
      <w:r w:rsidRPr="00F4685D">
        <w:rPr>
          <w:rFonts w:ascii="Arial" w:hAnsi="Arial" w:cs="Arial"/>
          <w:sz w:val="22"/>
          <w:szCs w:val="22"/>
        </w:rPr>
        <w:t>take place wholly online, or technology may be used to facilitate offline abuse.</w:t>
      </w:r>
      <w:r w:rsidR="00056C8C">
        <w:rPr>
          <w:rFonts w:ascii="Arial" w:hAnsi="Arial" w:cs="Arial"/>
          <w:sz w:val="22"/>
          <w:szCs w:val="22"/>
        </w:rPr>
        <w:t xml:space="preserve"> </w:t>
      </w:r>
      <w:r w:rsidRPr="00F4685D">
        <w:rPr>
          <w:rFonts w:ascii="Arial" w:hAnsi="Arial" w:cs="Arial"/>
          <w:sz w:val="22"/>
          <w:szCs w:val="22"/>
        </w:rPr>
        <w:t>Children may be abused by an adult or adults or by another child or children</w:t>
      </w:r>
      <w:r w:rsidR="00056C8C">
        <w:rPr>
          <w:rFonts w:ascii="Arial" w:hAnsi="Arial" w:cs="Arial"/>
          <w:sz w:val="22"/>
          <w:szCs w:val="22"/>
        </w:rPr>
        <w:t xml:space="preserve"> (KCSIE 202</w:t>
      </w:r>
      <w:r w:rsidR="007E239D">
        <w:rPr>
          <w:rFonts w:ascii="Arial" w:hAnsi="Arial" w:cs="Arial"/>
          <w:sz w:val="22"/>
          <w:szCs w:val="22"/>
        </w:rPr>
        <w:t>5</w:t>
      </w:r>
      <w:r w:rsidR="00056C8C">
        <w:rPr>
          <w:rFonts w:ascii="Arial" w:hAnsi="Arial" w:cs="Arial"/>
          <w:sz w:val="22"/>
          <w:szCs w:val="22"/>
        </w:rPr>
        <w:t>.)</w:t>
      </w:r>
    </w:p>
    <w:p w14:paraId="54CB1284" w14:textId="7C21AFBE" w:rsidR="00FB44E3" w:rsidRPr="001B7DD0" w:rsidRDefault="002F2511" w:rsidP="001B7DD0">
      <w:pPr>
        <w:rPr>
          <w:rFonts w:ascii="Arial" w:hAnsi="Arial" w:cs="Arial"/>
          <w:sz w:val="22"/>
          <w:szCs w:val="22"/>
        </w:rPr>
      </w:pPr>
      <w:r w:rsidRPr="001B7DD0">
        <w:rPr>
          <w:rFonts w:ascii="Arial" w:hAnsi="Arial" w:cs="Arial"/>
          <w:sz w:val="22"/>
          <w:szCs w:val="22"/>
        </w:rPr>
        <w:t>There are four categories of abuse.</w:t>
      </w:r>
    </w:p>
    <w:p w14:paraId="106734A5" w14:textId="77777777" w:rsidR="002F2511" w:rsidRPr="001B7DD0" w:rsidRDefault="002F2511" w:rsidP="001B7DD0">
      <w:pPr>
        <w:rPr>
          <w:rFonts w:ascii="Arial" w:hAnsi="Arial" w:cs="Arial"/>
          <w:sz w:val="22"/>
          <w:szCs w:val="22"/>
          <w:u w:val="single"/>
        </w:rPr>
      </w:pPr>
      <w:r w:rsidRPr="001B7DD0">
        <w:rPr>
          <w:rFonts w:ascii="Arial" w:hAnsi="Arial" w:cs="Arial"/>
          <w:sz w:val="22"/>
          <w:szCs w:val="22"/>
          <w:u w:val="single"/>
        </w:rPr>
        <w:t xml:space="preserve">Physical Abuse </w:t>
      </w:r>
    </w:p>
    <w:p w14:paraId="63224DEE" w14:textId="77777777" w:rsidR="00FB44E3" w:rsidRDefault="002F2511" w:rsidP="00FB44E3">
      <w:pPr>
        <w:pStyle w:val="ListParagraph"/>
        <w:numPr>
          <w:ilvl w:val="0"/>
          <w:numId w:val="37"/>
        </w:numPr>
        <w:rPr>
          <w:rFonts w:ascii="Arial" w:hAnsi="Arial" w:cs="Arial"/>
          <w:sz w:val="22"/>
          <w:szCs w:val="22"/>
        </w:rPr>
      </w:pPr>
      <w:r w:rsidRPr="00FB44E3">
        <w:rPr>
          <w:rFonts w:ascii="Arial" w:hAnsi="Arial" w:cs="Arial"/>
          <w:sz w:val="22"/>
          <w:szCs w:val="22"/>
        </w:rPr>
        <w:t xml:space="preserve">Physical abuse is a form of abuse that may involve hitting, shaking, throwing, poisoning, burning or scalding, drowning, suffocating or otherwise causing physical harm to a child. </w:t>
      </w:r>
    </w:p>
    <w:p w14:paraId="2BA6CED0" w14:textId="3BF1F9AC" w:rsidR="00EB16C2" w:rsidRPr="00555E35" w:rsidRDefault="002F2511" w:rsidP="001B7DD0">
      <w:pPr>
        <w:pStyle w:val="ListParagraph"/>
        <w:numPr>
          <w:ilvl w:val="0"/>
          <w:numId w:val="37"/>
        </w:numPr>
        <w:rPr>
          <w:rFonts w:ascii="Arial" w:hAnsi="Arial" w:cs="Arial"/>
          <w:sz w:val="22"/>
          <w:szCs w:val="22"/>
        </w:rPr>
      </w:pPr>
      <w:r w:rsidRPr="00FB44E3">
        <w:rPr>
          <w:rFonts w:ascii="Arial" w:hAnsi="Arial" w:cs="Arial"/>
          <w:sz w:val="22"/>
          <w:szCs w:val="22"/>
        </w:rPr>
        <w:t xml:space="preserve">Physical harm may also be caused when a parent or carer fabricates the symptoms of, or deliberately induces, illness in a child (this used to be called Munchausen’s Syndrome by </w:t>
      </w:r>
      <w:proofErr w:type="gramStart"/>
      <w:r w:rsidRPr="00FB44E3">
        <w:rPr>
          <w:rFonts w:ascii="Arial" w:hAnsi="Arial" w:cs="Arial"/>
          <w:sz w:val="22"/>
          <w:szCs w:val="22"/>
        </w:rPr>
        <w:t>Proxy,</w:t>
      </w:r>
      <w:r w:rsidR="00163790">
        <w:rPr>
          <w:rFonts w:ascii="Arial" w:hAnsi="Arial" w:cs="Arial"/>
          <w:sz w:val="22"/>
          <w:szCs w:val="22"/>
        </w:rPr>
        <w:t xml:space="preserve"> </w:t>
      </w:r>
      <w:r w:rsidRPr="00FB44E3">
        <w:rPr>
          <w:rFonts w:ascii="Arial" w:hAnsi="Arial" w:cs="Arial"/>
          <w:sz w:val="22"/>
          <w:szCs w:val="22"/>
        </w:rPr>
        <w:t>but</w:t>
      </w:r>
      <w:proofErr w:type="gramEnd"/>
      <w:r w:rsidRPr="00FB44E3">
        <w:rPr>
          <w:rFonts w:ascii="Arial" w:hAnsi="Arial" w:cs="Arial"/>
          <w:sz w:val="22"/>
          <w:szCs w:val="22"/>
        </w:rPr>
        <w:t xml:space="preserve"> is now more usually referred to as fabricated or induced illness).</w:t>
      </w:r>
    </w:p>
    <w:p w14:paraId="66772EB6" w14:textId="77777777" w:rsidR="002F2511" w:rsidRPr="001B7DD0" w:rsidRDefault="002F2511" w:rsidP="001B7DD0">
      <w:pPr>
        <w:rPr>
          <w:rFonts w:ascii="Arial" w:hAnsi="Arial" w:cs="Arial"/>
          <w:sz w:val="22"/>
          <w:szCs w:val="22"/>
          <w:u w:val="single"/>
        </w:rPr>
      </w:pPr>
      <w:r w:rsidRPr="001B7DD0">
        <w:rPr>
          <w:rFonts w:ascii="Arial" w:hAnsi="Arial" w:cs="Arial"/>
          <w:sz w:val="22"/>
          <w:szCs w:val="22"/>
          <w:u w:val="single"/>
        </w:rPr>
        <w:t xml:space="preserve">Emotional abuse </w:t>
      </w:r>
    </w:p>
    <w:p w14:paraId="43256A60" w14:textId="77777777" w:rsidR="00FB44E3" w:rsidRDefault="002F2511" w:rsidP="00FB44E3">
      <w:pPr>
        <w:pStyle w:val="ListParagraph"/>
        <w:numPr>
          <w:ilvl w:val="0"/>
          <w:numId w:val="38"/>
        </w:numPr>
        <w:rPr>
          <w:rFonts w:ascii="Arial" w:hAnsi="Arial" w:cs="Arial"/>
          <w:sz w:val="22"/>
          <w:szCs w:val="22"/>
        </w:rPr>
      </w:pPr>
      <w:r w:rsidRPr="00FB44E3">
        <w:rPr>
          <w:rFonts w:ascii="Arial" w:hAnsi="Arial" w:cs="Arial"/>
          <w:sz w:val="22"/>
          <w:szCs w:val="22"/>
        </w:rPr>
        <w:t xml:space="preserve">Emotional abuse is the persistent emotional maltreatment of a child such as to cause severe and persistent adverse effects on the child’s emotional development. </w:t>
      </w:r>
    </w:p>
    <w:p w14:paraId="6CDC410C" w14:textId="77777777" w:rsidR="00FB44E3" w:rsidRDefault="002F2511" w:rsidP="00FB44E3">
      <w:pPr>
        <w:pStyle w:val="ListParagraph"/>
        <w:numPr>
          <w:ilvl w:val="0"/>
          <w:numId w:val="38"/>
        </w:numPr>
        <w:rPr>
          <w:rFonts w:ascii="Arial" w:hAnsi="Arial" w:cs="Arial"/>
          <w:sz w:val="22"/>
          <w:szCs w:val="22"/>
        </w:rPr>
      </w:pPr>
      <w:r w:rsidRPr="00FB44E3">
        <w:rPr>
          <w:rFonts w:ascii="Arial" w:hAnsi="Arial" w:cs="Arial"/>
          <w:sz w:val="22"/>
          <w:szCs w:val="22"/>
        </w:rPr>
        <w:t xml:space="preserve">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w:t>
      </w:r>
    </w:p>
    <w:p w14:paraId="0547E3E6" w14:textId="0D6EC084" w:rsidR="002F2511" w:rsidRPr="00FB44E3" w:rsidRDefault="002F2511" w:rsidP="00FB44E3">
      <w:pPr>
        <w:pStyle w:val="ListParagraph"/>
        <w:numPr>
          <w:ilvl w:val="0"/>
          <w:numId w:val="38"/>
        </w:numPr>
        <w:rPr>
          <w:rFonts w:ascii="Arial" w:hAnsi="Arial" w:cs="Arial"/>
          <w:sz w:val="22"/>
          <w:szCs w:val="22"/>
        </w:rPr>
      </w:pPr>
      <w:r w:rsidRPr="00FB44E3">
        <w:rPr>
          <w:rFonts w:ascii="Arial" w:hAnsi="Arial" w:cs="Arial"/>
          <w:sz w:val="22"/>
          <w:szCs w:val="22"/>
        </w:rPr>
        <w:lastRenderedPageBreak/>
        <w:t xml:space="preserve">It may feature age or developmentally inappropriate expectations being imposed on children. </w:t>
      </w:r>
    </w:p>
    <w:p w14:paraId="3E730FCC" w14:textId="77777777" w:rsidR="000B0ABF" w:rsidRDefault="002F2511" w:rsidP="00FB44E3">
      <w:pPr>
        <w:pStyle w:val="ListParagraph"/>
        <w:numPr>
          <w:ilvl w:val="0"/>
          <w:numId w:val="38"/>
        </w:numPr>
        <w:rPr>
          <w:rFonts w:ascii="Arial" w:hAnsi="Arial" w:cs="Arial"/>
          <w:sz w:val="22"/>
          <w:szCs w:val="22"/>
        </w:rPr>
      </w:pPr>
      <w:r w:rsidRPr="00FB44E3">
        <w:rPr>
          <w:rFonts w:ascii="Arial" w:hAnsi="Arial" w:cs="Arial"/>
          <w:sz w:val="22"/>
          <w:szCs w:val="22"/>
        </w:rPr>
        <w:t xml:space="preserve">These may include interactions that are beyond a child’s developmental capability, as well as overprotection and limitation of exploration and learning, or preventing the child participating in normal social interaction. </w:t>
      </w:r>
    </w:p>
    <w:p w14:paraId="15F587F5" w14:textId="77777777" w:rsidR="000B0ABF" w:rsidRDefault="002F2511" w:rsidP="00FB44E3">
      <w:pPr>
        <w:pStyle w:val="ListParagraph"/>
        <w:numPr>
          <w:ilvl w:val="0"/>
          <w:numId w:val="38"/>
        </w:numPr>
        <w:rPr>
          <w:rFonts w:ascii="Arial" w:hAnsi="Arial" w:cs="Arial"/>
          <w:sz w:val="22"/>
          <w:szCs w:val="22"/>
        </w:rPr>
      </w:pPr>
      <w:r w:rsidRPr="00FB44E3">
        <w:rPr>
          <w:rFonts w:ascii="Arial" w:hAnsi="Arial" w:cs="Arial"/>
          <w:sz w:val="22"/>
          <w:szCs w:val="22"/>
        </w:rPr>
        <w:t>It may involve seeing or hearing the ill-treatment of another, such as in situations of domestic abuse.</w:t>
      </w:r>
    </w:p>
    <w:p w14:paraId="0E7A1343" w14:textId="77777777" w:rsidR="000B0ABF" w:rsidRDefault="002F2511" w:rsidP="00FB44E3">
      <w:pPr>
        <w:pStyle w:val="ListParagraph"/>
        <w:numPr>
          <w:ilvl w:val="0"/>
          <w:numId w:val="38"/>
        </w:numPr>
        <w:rPr>
          <w:rFonts w:ascii="Arial" w:hAnsi="Arial" w:cs="Arial"/>
          <w:sz w:val="22"/>
          <w:szCs w:val="22"/>
        </w:rPr>
      </w:pPr>
      <w:r w:rsidRPr="00FB44E3">
        <w:rPr>
          <w:rFonts w:ascii="Arial" w:hAnsi="Arial" w:cs="Arial"/>
          <w:sz w:val="22"/>
          <w:szCs w:val="22"/>
        </w:rPr>
        <w:t xml:space="preserve"> It may involve serious bullying (including online bullying), causing children frequently to feel frightened or in danger, or the exploitation or corruption of children. </w:t>
      </w:r>
    </w:p>
    <w:p w14:paraId="31FE919F" w14:textId="076D7DA7" w:rsidR="002F2511" w:rsidRPr="00FB44E3" w:rsidRDefault="002F2511" w:rsidP="00FB44E3">
      <w:pPr>
        <w:pStyle w:val="ListParagraph"/>
        <w:numPr>
          <w:ilvl w:val="0"/>
          <w:numId w:val="38"/>
        </w:numPr>
        <w:rPr>
          <w:rFonts w:ascii="Arial" w:hAnsi="Arial" w:cs="Arial"/>
          <w:sz w:val="22"/>
          <w:szCs w:val="22"/>
        </w:rPr>
      </w:pPr>
      <w:r w:rsidRPr="00FB44E3">
        <w:rPr>
          <w:rFonts w:ascii="Arial" w:hAnsi="Arial" w:cs="Arial"/>
          <w:sz w:val="22"/>
          <w:szCs w:val="22"/>
        </w:rPr>
        <w:t xml:space="preserve">Some level of emotional abuse is involved in all types of maltreatment of a child, although it may occur alone. </w:t>
      </w:r>
    </w:p>
    <w:p w14:paraId="0E255AE7" w14:textId="77777777" w:rsidR="002F2511" w:rsidRPr="001B7DD0" w:rsidRDefault="002F2511" w:rsidP="001B7DD0">
      <w:pPr>
        <w:rPr>
          <w:rFonts w:ascii="Arial" w:hAnsi="Arial" w:cs="Arial"/>
          <w:sz w:val="22"/>
          <w:szCs w:val="22"/>
          <w:u w:val="single"/>
        </w:rPr>
      </w:pPr>
      <w:r w:rsidRPr="001B7DD0">
        <w:rPr>
          <w:rFonts w:ascii="Arial" w:hAnsi="Arial" w:cs="Arial"/>
          <w:sz w:val="22"/>
          <w:szCs w:val="22"/>
          <w:u w:val="single"/>
        </w:rPr>
        <w:t xml:space="preserve">Sexual abuse </w:t>
      </w:r>
    </w:p>
    <w:p w14:paraId="4A1D1719" w14:textId="77777777" w:rsidR="002F2511" w:rsidRPr="000B0ABF" w:rsidRDefault="002F2511" w:rsidP="000B0ABF">
      <w:pPr>
        <w:pStyle w:val="ListParagraph"/>
        <w:numPr>
          <w:ilvl w:val="0"/>
          <w:numId w:val="39"/>
        </w:numPr>
        <w:rPr>
          <w:rFonts w:ascii="Arial" w:hAnsi="Arial" w:cs="Arial"/>
          <w:sz w:val="22"/>
          <w:szCs w:val="22"/>
        </w:rPr>
      </w:pPr>
      <w:r w:rsidRPr="000B0ABF">
        <w:rPr>
          <w:rFonts w:ascii="Arial" w:hAnsi="Arial" w:cs="Arial"/>
          <w:sz w:val="22"/>
          <w:szCs w:val="22"/>
        </w:rPr>
        <w:t xml:space="preserve">Sexual abuse involves forcing or enticing a child or young person to take part in sexual activities, not necessarily involving a high level of violence, </w:t>
      </w:r>
      <w:proofErr w:type="gramStart"/>
      <w:r w:rsidRPr="000B0ABF">
        <w:rPr>
          <w:rFonts w:ascii="Arial" w:hAnsi="Arial" w:cs="Arial"/>
          <w:sz w:val="22"/>
          <w:szCs w:val="22"/>
        </w:rPr>
        <w:t>whether or not</w:t>
      </w:r>
      <w:proofErr w:type="gramEnd"/>
      <w:r w:rsidRPr="000B0ABF">
        <w:rPr>
          <w:rFonts w:ascii="Arial" w:hAnsi="Arial" w:cs="Arial"/>
          <w:sz w:val="22"/>
          <w:szCs w:val="22"/>
        </w:rPr>
        <w:t xml:space="preserve"> the child is aware of what is happening. The activities may involve physical contact, including assault by penetration (for example, rape or oral sex) or non-penetrative acts such as masturbation, kissing, rubbing and touching outside of clothing. </w:t>
      </w:r>
    </w:p>
    <w:p w14:paraId="3F833092" w14:textId="77777777" w:rsidR="000B0ABF" w:rsidRDefault="002F2511" w:rsidP="000B0ABF">
      <w:pPr>
        <w:pStyle w:val="ListParagraph"/>
        <w:numPr>
          <w:ilvl w:val="0"/>
          <w:numId w:val="39"/>
        </w:numPr>
        <w:rPr>
          <w:rFonts w:ascii="Arial" w:hAnsi="Arial" w:cs="Arial"/>
          <w:sz w:val="22"/>
          <w:szCs w:val="22"/>
        </w:rPr>
      </w:pPr>
      <w:r w:rsidRPr="000B0ABF">
        <w:rPr>
          <w:rFonts w:ascii="Arial" w:hAnsi="Arial" w:cs="Arial"/>
          <w:sz w:val="22"/>
          <w:szCs w:val="22"/>
        </w:rPr>
        <w:t xml:space="preserve">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w:t>
      </w:r>
    </w:p>
    <w:p w14:paraId="590C0959" w14:textId="03F740F2" w:rsidR="002F2511" w:rsidRPr="000B0ABF" w:rsidRDefault="002F2511" w:rsidP="000B0ABF">
      <w:pPr>
        <w:pStyle w:val="ListParagraph"/>
        <w:numPr>
          <w:ilvl w:val="0"/>
          <w:numId w:val="39"/>
        </w:numPr>
        <w:rPr>
          <w:rFonts w:ascii="Arial" w:hAnsi="Arial" w:cs="Arial"/>
          <w:sz w:val="22"/>
          <w:szCs w:val="22"/>
        </w:rPr>
      </w:pPr>
      <w:r w:rsidRPr="000B0ABF">
        <w:rPr>
          <w:rFonts w:ascii="Arial" w:hAnsi="Arial" w:cs="Arial"/>
          <w:sz w:val="22"/>
          <w:szCs w:val="22"/>
        </w:rPr>
        <w:t xml:space="preserve">Sexual abuse is not solely perpetrated by adult males. Women can also commit acts of sexual abuse, as can other children. </w:t>
      </w:r>
    </w:p>
    <w:p w14:paraId="3DCF916B" w14:textId="77777777" w:rsidR="002F2511" w:rsidRPr="000B0ABF" w:rsidRDefault="002F2511" w:rsidP="000B0ABF">
      <w:pPr>
        <w:pStyle w:val="ListParagraph"/>
        <w:numPr>
          <w:ilvl w:val="0"/>
          <w:numId w:val="39"/>
        </w:numPr>
        <w:rPr>
          <w:rFonts w:ascii="Arial" w:hAnsi="Arial" w:cs="Arial"/>
          <w:sz w:val="22"/>
          <w:szCs w:val="22"/>
        </w:rPr>
      </w:pPr>
      <w:r w:rsidRPr="000B0ABF">
        <w:rPr>
          <w:rFonts w:ascii="Arial" w:hAnsi="Arial" w:cs="Arial"/>
          <w:sz w:val="22"/>
          <w:szCs w:val="22"/>
        </w:rPr>
        <w:t xml:space="preserve">We encourage all pupils to speak out either in person or to report concerns using our reporting systems. </w:t>
      </w:r>
    </w:p>
    <w:p w14:paraId="5F0A99E6" w14:textId="77777777" w:rsidR="002F2511" w:rsidRPr="001B7DD0" w:rsidRDefault="002F2511" w:rsidP="001B7DD0">
      <w:pPr>
        <w:rPr>
          <w:rFonts w:ascii="Arial" w:hAnsi="Arial" w:cs="Arial"/>
          <w:sz w:val="22"/>
          <w:szCs w:val="22"/>
          <w:u w:val="single"/>
        </w:rPr>
      </w:pPr>
      <w:r w:rsidRPr="001B7DD0">
        <w:rPr>
          <w:rFonts w:ascii="Arial" w:hAnsi="Arial" w:cs="Arial"/>
          <w:sz w:val="22"/>
          <w:szCs w:val="22"/>
          <w:u w:val="single"/>
        </w:rPr>
        <w:t xml:space="preserve">Neglect </w:t>
      </w:r>
    </w:p>
    <w:p w14:paraId="56E56512" w14:textId="77777777" w:rsidR="00E7021C" w:rsidRPr="00FB44E3" w:rsidRDefault="00E7021C" w:rsidP="00FB44E3">
      <w:pPr>
        <w:pStyle w:val="ListParagraph"/>
        <w:numPr>
          <w:ilvl w:val="0"/>
          <w:numId w:val="36"/>
        </w:numPr>
        <w:rPr>
          <w:rFonts w:ascii="Arial" w:hAnsi="Arial" w:cs="Arial"/>
          <w:sz w:val="22"/>
          <w:szCs w:val="22"/>
        </w:rPr>
      </w:pPr>
      <w:r w:rsidRPr="00FB44E3">
        <w:rPr>
          <w:rFonts w:ascii="Arial" w:hAnsi="Arial" w:cs="Arial"/>
          <w:sz w:val="22"/>
          <w:szCs w:val="22"/>
        </w:rPr>
        <w:t>n</w:t>
      </w:r>
      <w:r w:rsidR="002F2511" w:rsidRPr="00FB44E3">
        <w:rPr>
          <w:rFonts w:ascii="Arial" w:hAnsi="Arial" w:cs="Arial"/>
          <w:sz w:val="22"/>
          <w:szCs w:val="22"/>
        </w:rPr>
        <w:t>eglect is the persistent failure to meet a child’s basic physical and/or psychological needs, likely to result in the serious impairment of the child’s health or development.</w:t>
      </w:r>
    </w:p>
    <w:p w14:paraId="34BEF934" w14:textId="39635428" w:rsidR="002F2511" w:rsidRPr="00FB44E3" w:rsidRDefault="00E7021C" w:rsidP="00FB44E3">
      <w:pPr>
        <w:pStyle w:val="ListParagraph"/>
        <w:numPr>
          <w:ilvl w:val="0"/>
          <w:numId w:val="36"/>
        </w:numPr>
        <w:rPr>
          <w:rFonts w:ascii="Arial" w:hAnsi="Arial" w:cs="Arial"/>
          <w:sz w:val="22"/>
          <w:szCs w:val="22"/>
        </w:rPr>
      </w:pPr>
      <w:r w:rsidRPr="00FB44E3">
        <w:rPr>
          <w:rFonts w:ascii="Arial" w:hAnsi="Arial" w:cs="Arial"/>
          <w:sz w:val="22"/>
          <w:szCs w:val="22"/>
        </w:rPr>
        <w:t>n</w:t>
      </w:r>
      <w:r w:rsidR="002F2511" w:rsidRPr="00FB44E3">
        <w:rPr>
          <w:rFonts w:ascii="Arial" w:hAnsi="Arial" w:cs="Arial"/>
          <w:sz w:val="22"/>
          <w:szCs w:val="22"/>
        </w:rPr>
        <w:t xml:space="preserve">eglect may occur during pregnancy </w:t>
      </w:r>
      <w:proofErr w:type="gramStart"/>
      <w:r w:rsidR="002F2511" w:rsidRPr="00FB44E3">
        <w:rPr>
          <w:rFonts w:ascii="Arial" w:hAnsi="Arial" w:cs="Arial"/>
          <w:sz w:val="22"/>
          <w:szCs w:val="22"/>
        </w:rPr>
        <w:t>as a result of</w:t>
      </w:r>
      <w:proofErr w:type="gramEnd"/>
      <w:r w:rsidR="002F2511" w:rsidRPr="00FB44E3">
        <w:rPr>
          <w:rFonts w:ascii="Arial" w:hAnsi="Arial" w:cs="Arial"/>
          <w:sz w:val="22"/>
          <w:szCs w:val="22"/>
        </w:rPr>
        <w:t xml:space="preserve"> maternal substance abuse. Once a child is born, neglect may involve a parent or carer failing to: </w:t>
      </w:r>
    </w:p>
    <w:p w14:paraId="1D6B01E8" w14:textId="35F48973" w:rsidR="002F2511" w:rsidRPr="00FB44E3" w:rsidRDefault="002F2511" w:rsidP="00FB44E3">
      <w:pPr>
        <w:pStyle w:val="ListParagraph"/>
        <w:numPr>
          <w:ilvl w:val="0"/>
          <w:numId w:val="36"/>
        </w:numPr>
        <w:rPr>
          <w:rFonts w:ascii="Arial" w:hAnsi="Arial" w:cs="Arial"/>
          <w:sz w:val="22"/>
          <w:szCs w:val="22"/>
        </w:rPr>
      </w:pPr>
      <w:r w:rsidRPr="00FB44E3">
        <w:rPr>
          <w:rFonts w:ascii="Arial" w:hAnsi="Arial" w:cs="Arial"/>
          <w:sz w:val="22"/>
          <w:szCs w:val="22"/>
        </w:rPr>
        <w:t>provide adequate food, clothing and shelter (including exclusion from home or abandonment)</w:t>
      </w:r>
    </w:p>
    <w:p w14:paraId="2D34D5BC" w14:textId="0A68A4A9" w:rsidR="002F2511" w:rsidRPr="00FB44E3" w:rsidRDefault="002F2511" w:rsidP="00FB44E3">
      <w:pPr>
        <w:pStyle w:val="ListParagraph"/>
        <w:numPr>
          <w:ilvl w:val="0"/>
          <w:numId w:val="36"/>
        </w:numPr>
        <w:rPr>
          <w:rFonts w:ascii="Arial" w:hAnsi="Arial" w:cs="Arial"/>
          <w:sz w:val="22"/>
          <w:szCs w:val="22"/>
        </w:rPr>
      </w:pPr>
      <w:r w:rsidRPr="00FB44E3">
        <w:rPr>
          <w:rFonts w:ascii="Arial" w:hAnsi="Arial" w:cs="Arial"/>
          <w:sz w:val="22"/>
          <w:szCs w:val="22"/>
        </w:rPr>
        <w:t xml:space="preserve">protect a child from physical and emotional harm or danger </w:t>
      </w:r>
    </w:p>
    <w:p w14:paraId="5EF84677" w14:textId="73E22F40" w:rsidR="002F2511" w:rsidRPr="00FB44E3" w:rsidRDefault="002F2511" w:rsidP="00FB44E3">
      <w:pPr>
        <w:pStyle w:val="ListParagraph"/>
        <w:numPr>
          <w:ilvl w:val="0"/>
          <w:numId w:val="36"/>
        </w:numPr>
        <w:rPr>
          <w:rFonts w:ascii="Arial" w:hAnsi="Arial" w:cs="Arial"/>
          <w:sz w:val="22"/>
          <w:szCs w:val="22"/>
        </w:rPr>
      </w:pPr>
      <w:r w:rsidRPr="00FB44E3">
        <w:rPr>
          <w:rFonts w:ascii="Arial" w:hAnsi="Arial" w:cs="Arial"/>
          <w:sz w:val="22"/>
          <w:szCs w:val="22"/>
        </w:rPr>
        <w:t xml:space="preserve">ensure adequate supervision (including the use of inadequate </w:t>
      </w:r>
      <w:proofErr w:type="gramStart"/>
      <w:r w:rsidRPr="00FB44E3">
        <w:rPr>
          <w:rFonts w:ascii="Arial" w:hAnsi="Arial" w:cs="Arial"/>
          <w:sz w:val="22"/>
          <w:szCs w:val="22"/>
        </w:rPr>
        <w:t>care-givers</w:t>
      </w:r>
      <w:proofErr w:type="gramEnd"/>
      <w:r w:rsidRPr="00FB44E3">
        <w:rPr>
          <w:rFonts w:ascii="Arial" w:hAnsi="Arial" w:cs="Arial"/>
          <w:sz w:val="22"/>
          <w:szCs w:val="22"/>
        </w:rPr>
        <w:t xml:space="preserve">) </w:t>
      </w:r>
    </w:p>
    <w:p w14:paraId="75B433C5" w14:textId="463E6673" w:rsidR="002F2511" w:rsidRPr="00FB44E3" w:rsidRDefault="002F2511" w:rsidP="00FB44E3">
      <w:pPr>
        <w:pStyle w:val="ListParagraph"/>
        <w:numPr>
          <w:ilvl w:val="0"/>
          <w:numId w:val="36"/>
        </w:numPr>
        <w:rPr>
          <w:rFonts w:ascii="Arial" w:hAnsi="Arial" w:cs="Arial"/>
          <w:sz w:val="22"/>
          <w:szCs w:val="22"/>
        </w:rPr>
      </w:pPr>
      <w:r w:rsidRPr="00FB44E3">
        <w:rPr>
          <w:rFonts w:ascii="Arial" w:hAnsi="Arial" w:cs="Arial"/>
          <w:sz w:val="22"/>
          <w:szCs w:val="22"/>
        </w:rPr>
        <w:t xml:space="preserve">ensure access to appropriate medical care or treatment, it may also include neglect of, or unresponsiveness to, a child’s basic emotional needs </w:t>
      </w:r>
    </w:p>
    <w:p w14:paraId="1D330607" w14:textId="77777777" w:rsidR="002F2511" w:rsidRPr="00FB44E3" w:rsidRDefault="002F2511" w:rsidP="00FB44E3">
      <w:pPr>
        <w:pStyle w:val="ListParagraph"/>
        <w:numPr>
          <w:ilvl w:val="0"/>
          <w:numId w:val="36"/>
        </w:numPr>
        <w:rPr>
          <w:rFonts w:ascii="Arial" w:hAnsi="Arial" w:cs="Arial"/>
          <w:sz w:val="22"/>
          <w:szCs w:val="22"/>
        </w:rPr>
      </w:pPr>
      <w:r w:rsidRPr="00FB44E3">
        <w:rPr>
          <w:rFonts w:ascii="Arial" w:hAnsi="Arial" w:cs="Arial"/>
          <w:sz w:val="22"/>
          <w:szCs w:val="22"/>
        </w:rPr>
        <w:t xml:space="preserve">Definitions taken from </w:t>
      </w:r>
      <w:hyperlink r:id="rId39" w:history="1">
        <w:r w:rsidRPr="00FB44E3">
          <w:rPr>
            <w:rStyle w:val="Hyperlink"/>
            <w:rFonts w:ascii="Arial" w:hAnsi="Arial" w:cs="Arial"/>
            <w:sz w:val="22"/>
            <w:szCs w:val="22"/>
          </w:rPr>
          <w:t>Working Together to Safeguard Children 2023: statutory guidance.</w:t>
        </w:r>
      </w:hyperlink>
    </w:p>
    <w:p w14:paraId="497AFEF4" w14:textId="77777777" w:rsidR="002F2511" w:rsidRPr="00FB44E3" w:rsidRDefault="002F2511" w:rsidP="00FB44E3">
      <w:pPr>
        <w:pStyle w:val="ListParagraph"/>
        <w:numPr>
          <w:ilvl w:val="0"/>
          <w:numId w:val="36"/>
        </w:numPr>
        <w:rPr>
          <w:rStyle w:val="Hyperlink"/>
          <w:rFonts w:ascii="Arial" w:hAnsi="Arial" w:cs="Arial"/>
          <w:sz w:val="22"/>
          <w:szCs w:val="22"/>
        </w:rPr>
      </w:pPr>
      <w:r w:rsidRPr="00FB44E3">
        <w:rPr>
          <w:rFonts w:ascii="Arial" w:hAnsi="Arial" w:cs="Arial"/>
          <w:sz w:val="22"/>
          <w:szCs w:val="22"/>
        </w:rPr>
        <w:t xml:space="preserve">Neglect can occur in affluent families, </w:t>
      </w:r>
      <w:hyperlink r:id="rId40" w:history="1">
        <w:r w:rsidRPr="00FB44E3">
          <w:rPr>
            <w:rStyle w:val="Hyperlink"/>
            <w:rFonts w:ascii="Arial" w:hAnsi="Arial" w:cs="Arial"/>
            <w:sz w:val="22"/>
            <w:szCs w:val="22"/>
          </w:rPr>
          <w:t>Engaging Neglectful Parents from Affluent Backgrounds</w:t>
        </w:r>
      </w:hyperlink>
    </w:p>
    <w:p w14:paraId="750E4D79" w14:textId="77777777" w:rsidR="00EB16C2" w:rsidRPr="001B7DD0" w:rsidRDefault="00EB16C2" w:rsidP="001B7DD0">
      <w:pPr>
        <w:rPr>
          <w:rStyle w:val="Hyperlink"/>
          <w:rFonts w:ascii="Arial" w:hAnsi="Arial" w:cs="Arial"/>
          <w:sz w:val="22"/>
          <w:szCs w:val="22"/>
        </w:rPr>
      </w:pPr>
    </w:p>
    <w:p w14:paraId="6154B5CF" w14:textId="17A8C59A" w:rsidR="00EB16C2" w:rsidRPr="001B7DD0" w:rsidRDefault="00EB16C2" w:rsidP="001B7DD0">
      <w:pPr>
        <w:rPr>
          <w:rFonts w:ascii="Arial" w:hAnsi="Arial" w:cs="Arial"/>
          <w:sz w:val="22"/>
          <w:szCs w:val="22"/>
        </w:rPr>
      </w:pPr>
      <w:r w:rsidRPr="001B7DD0">
        <w:rPr>
          <w:rFonts w:ascii="Arial" w:hAnsi="Arial" w:cs="Arial"/>
          <w:sz w:val="22"/>
          <w:szCs w:val="22"/>
        </w:rPr>
        <w:lastRenderedPageBreak/>
        <w:t>1</w:t>
      </w:r>
      <w:r w:rsidR="005E546C">
        <w:rPr>
          <w:rFonts w:ascii="Arial" w:hAnsi="Arial" w:cs="Arial"/>
          <w:sz w:val="22"/>
          <w:szCs w:val="22"/>
        </w:rPr>
        <w:t>2</w:t>
      </w:r>
      <w:r w:rsidRPr="001B7DD0">
        <w:rPr>
          <w:rFonts w:ascii="Arial" w:hAnsi="Arial" w:cs="Arial"/>
          <w:sz w:val="22"/>
          <w:szCs w:val="22"/>
        </w:rPr>
        <w:t xml:space="preserve">.2 </w:t>
      </w:r>
      <w:r w:rsidRPr="001B7DD0">
        <w:rPr>
          <w:rFonts w:ascii="Arial" w:hAnsi="Arial" w:cs="Arial"/>
          <w:sz w:val="22"/>
          <w:szCs w:val="22"/>
          <w:u w:val="single"/>
        </w:rPr>
        <w:t>Indicators of Abuse</w:t>
      </w:r>
    </w:p>
    <w:p w14:paraId="09CFB3D3" w14:textId="77777777" w:rsidR="00EB16C2" w:rsidRPr="001B7DD0" w:rsidRDefault="00EB16C2" w:rsidP="001B7DD0">
      <w:pPr>
        <w:rPr>
          <w:rFonts w:ascii="Arial" w:hAnsi="Arial" w:cs="Arial"/>
          <w:sz w:val="22"/>
          <w:szCs w:val="22"/>
        </w:rPr>
      </w:pPr>
      <w:r w:rsidRPr="001B7DD0">
        <w:rPr>
          <w:rFonts w:ascii="Arial" w:hAnsi="Arial" w:cs="Arial"/>
          <w:sz w:val="22"/>
          <w:szCs w:val="22"/>
        </w:rPr>
        <w:t xml:space="preserve">Physical signs define some types of abuse, for example bruising, bleeding or broken bones resulting from physical or sexual abuse, or injuries sustained while a child has been inadequately supervised. The identification of physical signs is complicated, as children may go to great lengths to hide injuries, often because they are ashamed or embarrassed, or their abuser has threatened further violence or trauma if they ‘tell’. It is also quite difficult for anyone without medical training to categorise injuries into accidental or deliberate with any degree of certainty. For those reasons it is vital that staff are also aware of the range of </w:t>
      </w:r>
      <w:hyperlink r:id="rId41" w:history="1">
        <w:r w:rsidRPr="001B7DD0">
          <w:rPr>
            <w:rStyle w:val="Hyperlink"/>
            <w:rFonts w:ascii="Arial" w:hAnsi="Arial" w:cs="Arial"/>
            <w:sz w:val="22"/>
            <w:szCs w:val="22"/>
          </w:rPr>
          <w:t>behavioural indicators of abuse</w:t>
        </w:r>
      </w:hyperlink>
      <w:r w:rsidRPr="001B7DD0">
        <w:rPr>
          <w:rFonts w:ascii="Arial" w:hAnsi="Arial" w:cs="Arial"/>
          <w:sz w:val="22"/>
          <w:szCs w:val="22"/>
        </w:rPr>
        <w:t xml:space="preserve"> and report any concerns to the designated safeguarding lead. </w:t>
      </w:r>
    </w:p>
    <w:p w14:paraId="00324F2B" w14:textId="77777777" w:rsidR="00EB16C2" w:rsidRPr="001B7DD0" w:rsidRDefault="00EB16C2" w:rsidP="001B7DD0">
      <w:pPr>
        <w:rPr>
          <w:rFonts w:ascii="Arial" w:hAnsi="Arial" w:cs="Arial"/>
          <w:sz w:val="22"/>
          <w:szCs w:val="22"/>
        </w:rPr>
      </w:pPr>
      <w:r w:rsidRPr="001B7DD0">
        <w:rPr>
          <w:rFonts w:ascii="Arial" w:hAnsi="Arial" w:cs="Arial"/>
          <w:sz w:val="22"/>
          <w:szCs w:val="22"/>
        </w:rPr>
        <w:t xml:space="preserve">It is the responsibility of staff to report their concerns. It is not their responsibility to investigate or decide whether a child has been abused. It is very important that staff report </w:t>
      </w:r>
      <w:proofErr w:type="gramStart"/>
      <w:r w:rsidRPr="001B7DD0">
        <w:rPr>
          <w:rFonts w:ascii="Arial" w:hAnsi="Arial" w:cs="Arial"/>
          <w:sz w:val="22"/>
          <w:szCs w:val="22"/>
        </w:rPr>
        <w:t>all of</w:t>
      </w:r>
      <w:proofErr w:type="gramEnd"/>
      <w:r w:rsidRPr="001B7DD0">
        <w:rPr>
          <w:rFonts w:ascii="Arial" w:hAnsi="Arial" w:cs="Arial"/>
          <w:sz w:val="22"/>
          <w:szCs w:val="22"/>
        </w:rPr>
        <w:t xml:space="preserve"> their concerns, however minor or insignificant they may think they are – they do not need ‘absolute proof’ that the child is at risk.</w:t>
      </w:r>
    </w:p>
    <w:p w14:paraId="2513C9DD" w14:textId="77777777" w:rsidR="00EB16C2" w:rsidRPr="001B7DD0" w:rsidRDefault="00EB16C2" w:rsidP="001B7DD0">
      <w:pPr>
        <w:rPr>
          <w:rFonts w:ascii="Arial" w:hAnsi="Arial" w:cs="Arial"/>
          <w:sz w:val="22"/>
          <w:szCs w:val="22"/>
        </w:rPr>
      </w:pPr>
    </w:p>
    <w:p w14:paraId="0333E155" w14:textId="6FC7CB53" w:rsidR="00EB16C2" w:rsidRPr="001B7DD0" w:rsidRDefault="00EB16C2" w:rsidP="001B7DD0">
      <w:pPr>
        <w:rPr>
          <w:rFonts w:ascii="Arial" w:hAnsi="Arial" w:cs="Arial"/>
          <w:sz w:val="22"/>
          <w:szCs w:val="22"/>
          <w:u w:val="single"/>
        </w:rPr>
      </w:pPr>
      <w:r w:rsidRPr="001B7DD0">
        <w:rPr>
          <w:rFonts w:ascii="Arial" w:hAnsi="Arial" w:cs="Arial"/>
          <w:sz w:val="22"/>
          <w:szCs w:val="22"/>
        </w:rPr>
        <w:t>1</w:t>
      </w:r>
      <w:r w:rsidR="005E546C">
        <w:rPr>
          <w:rFonts w:ascii="Arial" w:hAnsi="Arial" w:cs="Arial"/>
          <w:sz w:val="22"/>
          <w:szCs w:val="22"/>
        </w:rPr>
        <w:t>2</w:t>
      </w:r>
      <w:r w:rsidRPr="001B7DD0">
        <w:rPr>
          <w:rFonts w:ascii="Arial" w:hAnsi="Arial" w:cs="Arial"/>
          <w:sz w:val="22"/>
          <w:szCs w:val="22"/>
        </w:rPr>
        <w:t xml:space="preserve">.3 </w:t>
      </w:r>
      <w:r w:rsidRPr="001B7DD0">
        <w:rPr>
          <w:rFonts w:ascii="Arial" w:hAnsi="Arial" w:cs="Arial"/>
          <w:sz w:val="22"/>
          <w:szCs w:val="22"/>
          <w:u w:val="single"/>
        </w:rPr>
        <w:t xml:space="preserve">Impact of abuse </w:t>
      </w:r>
    </w:p>
    <w:p w14:paraId="785824A9" w14:textId="77777777" w:rsidR="00EB16C2" w:rsidRPr="001B7DD0" w:rsidRDefault="00EB16C2" w:rsidP="001B7DD0">
      <w:pPr>
        <w:rPr>
          <w:rFonts w:ascii="Arial" w:hAnsi="Arial" w:cs="Arial"/>
          <w:sz w:val="22"/>
          <w:szCs w:val="22"/>
        </w:rPr>
      </w:pPr>
      <w:r w:rsidRPr="001B7DD0">
        <w:rPr>
          <w:rFonts w:ascii="Arial" w:hAnsi="Arial" w:cs="Arial"/>
          <w:sz w:val="22"/>
          <w:szCs w:val="22"/>
        </w:rPr>
        <w:t>The sustained abuse or neglect of children physically, emotionally or sexually can have long term effects on the child’s health, development and wellbeing. It can impact significantly on a child’s self-esteem, self-image and on their perception of self and of others. The effects can extend into adult life and lead to difficulties in forming and sustaining positive and close relationships. In some situations, it can affect parenting ability.</w:t>
      </w:r>
    </w:p>
    <w:p w14:paraId="64BF2215" w14:textId="77777777" w:rsidR="00640DB4" w:rsidRPr="001B7DD0" w:rsidRDefault="00640DB4" w:rsidP="001B7DD0">
      <w:pPr>
        <w:rPr>
          <w:rFonts w:ascii="Arial" w:hAnsi="Arial" w:cs="Arial"/>
          <w:sz w:val="22"/>
          <w:szCs w:val="22"/>
        </w:rPr>
      </w:pPr>
    </w:p>
    <w:p w14:paraId="62B39116" w14:textId="163EE36F" w:rsidR="00640DB4" w:rsidRPr="00DF24CA" w:rsidRDefault="00B021D9" w:rsidP="001B7DD0">
      <w:pPr>
        <w:rPr>
          <w:rFonts w:ascii="Arial" w:hAnsi="Arial" w:cs="Arial"/>
          <w:b/>
          <w:bCs/>
          <w:sz w:val="22"/>
          <w:szCs w:val="22"/>
        </w:rPr>
      </w:pPr>
      <w:r w:rsidRPr="00DF24CA">
        <w:rPr>
          <w:rFonts w:ascii="Arial" w:hAnsi="Arial" w:cs="Arial"/>
          <w:b/>
          <w:bCs/>
          <w:sz w:val="22"/>
          <w:szCs w:val="22"/>
        </w:rPr>
        <w:t>1</w:t>
      </w:r>
      <w:r w:rsidR="00210726">
        <w:rPr>
          <w:rFonts w:ascii="Arial" w:hAnsi="Arial" w:cs="Arial"/>
          <w:b/>
          <w:bCs/>
          <w:sz w:val="22"/>
          <w:szCs w:val="22"/>
        </w:rPr>
        <w:t>3</w:t>
      </w:r>
      <w:r w:rsidRPr="00DF24CA">
        <w:rPr>
          <w:rFonts w:ascii="Arial" w:hAnsi="Arial" w:cs="Arial"/>
          <w:b/>
          <w:bCs/>
          <w:sz w:val="22"/>
          <w:szCs w:val="22"/>
        </w:rPr>
        <w:t xml:space="preserve">. </w:t>
      </w:r>
      <w:r w:rsidR="00001274" w:rsidRPr="00DF24CA">
        <w:rPr>
          <w:rFonts w:ascii="Arial" w:hAnsi="Arial" w:cs="Arial"/>
          <w:b/>
          <w:bCs/>
          <w:sz w:val="22"/>
          <w:szCs w:val="22"/>
          <w:u w:val="single"/>
        </w:rPr>
        <w:t>Key Safeguarding Areas</w:t>
      </w:r>
    </w:p>
    <w:p w14:paraId="7541FC4F" w14:textId="447EB68D" w:rsidR="00B021D9" w:rsidRPr="001B7DD0" w:rsidRDefault="005C0B6D" w:rsidP="001B7DD0">
      <w:pPr>
        <w:rPr>
          <w:rFonts w:ascii="Arial" w:hAnsi="Arial" w:cs="Arial"/>
          <w:sz w:val="22"/>
          <w:szCs w:val="22"/>
        </w:rPr>
      </w:pPr>
      <w:r w:rsidRPr="001B7DD0">
        <w:rPr>
          <w:rFonts w:ascii="Arial" w:hAnsi="Arial" w:cs="Arial"/>
          <w:sz w:val="22"/>
          <w:szCs w:val="22"/>
        </w:rPr>
        <w:t xml:space="preserve">These </w:t>
      </w:r>
      <w:r w:rsidR="009872FE" w:rsidRPr="001B7DD0">
        <w:rPr>
          <w:rFonts w:ascii="Arial" w:hAnsi="Arial" w:cs="Arial"/>
          <w:sz w:val="22"/>
          <w:szCs w:val="22"/>
        </w:rPr>
        <w:t xml:space="preserve">topics are themes that can impact on children and families, there are specific areas of safeguarding that the setting has statutory responsibilities to address </w:t>
      </w:r>
      <w:r w:rsidRPr="001B7DD0">
        <w:rPr>
          <w:rFonts w:ascii="Arial" w:hAnsi="Arial" w:cs="Arial"/>
          <w:sz w:val="22"/>
          <w:szCs w:val="22"/>
        </w:rPr>
        <w:t>(</w:t>
      </w:r>
      <w:r w:rsidR="009872FE" w:rsidRPr="001B7DD0">
        <w:rPr>
          <w:rFonts w:ascii="Arial" w:hAnsi="Arial" w:cs="Arial"/>
          <w:sz w:val="22"/>
          <w:szCs w:val="22"/>
        </w:rPr>
        <w:t>which are hyperlinked</w:t>
      </w:r>
      <w:r w:rsidRPr="001B7DD0">
        <w:rPr>
          <w:rFonts w:ascii="Arial" w:hAnsi="Arial" w:cs="Arial"/>
          <w:sz w:val="22"/>
          <w:szCs w:val="22"/>
        </w:rPr>
        <w:t>.)</w:t>
      </w:r>
    </w:p>
    <w:p w14:paraId="54E5ECF5" w14:textId="247E2634" w:rsidR="006F6C97" w:rsidRPr="001B7DD0" w:rsidRDefault="00B021D9" w:rsidP="001B7DD0">
      <w:pPr>
        <w:rPr>
          <w:rFonts w:ascii="Arial" w:hAnsi="Arial" w:cs="Arial"/>
          <w:sz w:val="22"/>
          <w:szCs w:val="22"/>
        </w:rPr>
      </w:pPr>
      <w:r w:rsidRPr="001B7DD0">
        <w:rPr>
          <w:rFonts w:ascii="Arial" w:hAnsi="Arial" w:cs="Arial"/>
          <w:sz w:val="22"/>
          <w:szCs w:val="22"/>
        </w:rPr>
        <w:t>1</w:t>
      </w:r>
      <w:r w:rsidR="00392044">
        <w:rPr>
          <w:rFonts w:ascii="Arial" w:hAnsi="Arial" w:cs="Arial"/>
          <w:sz w:val="22"/>
          <w:szCs w:val="22"/>
        </w:rPr>
        <w:t>3</w:t>
      </w:r>
      <w:r w:rsidRPr="001B7DD0">
        <w:rPr>
          <w:rFonts w:ascii="Arial" w:hAnsi="Arial" w:cs="Arial"/>
          <w:sz w:val="22"/>
          <w:szCs w:val="22"/>
        </w:rPr>
        <w:t>.1</w:t>
      </w:r>
      <w:r w:rsidR="006F6C97" w:rsidRPr="001B7DD0">
        <w:rPr>
          <w:rFonts w:ascii="Arial" w:hAnsi="Arial" w:cs="Arial"/>
          <w:sz w:val="22"/>
          <w:szCs w:val="22"/>
        </w:rPr>
        <w:t xml:space="preserve"> </w:t>
      </w:r>
      <w:r w:rsidR="006F6C97" w:rsidRPr="001B7DD0">
        <w:rPr>
          <w:rFonts w:ascii="Arial" w:hAnsi="Arial" w:cs="Arial"/>
          <w:sz w:val="22"/>
          <w:szCs w:val="22"/>
          <w:u w:val="single"/>
        </w:rPr>
        <w:t>Child-on-Child Abuse</w:t>
      </w:r>
    </w:p>
    <w:p w14:paraId="13C05E61" w14:textId="35829611" w:rsidR="006F6C97" w:rsidRPr="001B7DD0" w:rsidRDefault="006F6C97" w:rsidP="001B7DD0">
      <w:pPr>
        <w:rPr>
          <w:rFonts w:ascii="Arial" w:hAnsi="Arial" w:cs="Arial"/>
          <w:sz w:val="22"/>
          <w:szCs w:val="22"/>
        </w:rPr>
      </w:pPr>
      <w:r w:rsidRPr="001B7DD0">
        <w:rPr>
          <w:rFonts w:ascii="Arial" w:hAnsi="Arial" w:cs="Arial"/>
          <w:sz w:val="22"/>
          <w:szCs w:val="22"/>
        </w:rPr>
        <w:t>In accordance with</w:t>
      </w:r>
      <w:r w:rsidR="00C14CAF">
        <w:rPr>
          <w:rFonts w:ascii="Arial" w:hAnsi="Arial" w:cs="Arial"/>
          <w:sz w:val="22"/>
          <w:szCs w:val="22"/>
        </w:rPr>
        <w:t xml:space="preserve"> </w:t>
      </w:r>
      <w:hyperlink r:id="rId42" w:history="1">
        <w:r w:rsidR="00C14CAF" w:rsidRPr="00C14CAF">
          <w:rPr>
            <w:rStyle w:val="Hyperlink"/>
            <w:rFonts w:ascii="Arial" w:hAnsi="Arial" w:cs="Arial"/>
            <w:sz w:val="22"/>
            <w:szCs w:val="22"/>
          </w:rPr>
          <w:t>Keeping children safe in education 2025</w:t>
        </w:r>
      </w:hyperlink>
      <w:r w:rsidRPr="001B7DD0">
        <w:rPr>
          <w:rFonts w:ascii="Arial" w:hAnsi="Arial" w:cs="Arial"/>
          <w:sz w:val="22"/>
          <w:szCs w:val="22"/>
        </w:rPr>
        <w:t xml:space="preserve">, all staff  are aware that children can abuse other children (often referred to as child-on-child abuse), and that it can happen both inside and outside of school or college and online. </w:t>
      </w:r>
    </w:p>
    <w:p w14:paraId="55F16DE1" w14:textId="328D8B75" w:rsidR="006F6C97" w:rsidRPr="001B7DD0" w:rsidRDefault="006F6C97" w:rsidP="001B7DD0">
      <w:pPr>
        <w:rPr>
          <w:rFonts w:ascii="Arial" w:hAnsi="Arial" w:cs="Arial"/>
          <w:sz w:val="22"/>
          <w:szCs w:val="22"/>
        </w:rPr>
      </w:pPr>
      <w:r w:rsidRPr="001B7DD0">
        <w:rPr>
          <w:rFonts w:ascii="Arial" w:hAnsi="Arial" w:cs="Arial"/>
          <w:sz w:val="22"/>
          <w:szCs w:val="22"/>
        </w:rPr>
        <w:t xml:space="preserve">All staff understand that even if there are no reports it does not mean it is not happening, it may be the case that abuse is not being reported. As such it is important that when staff have any concerns regarding child-on-child abuse, they speak to their designated safeguarding lead (or a deputy). </w:t>
      </w:r>
    </w:p>
    <w:p w14:paraId="2A1124E2" w14:textId="2723576C" w:rsidR="006F6C97" w:rsidRPr="001B7DD0" w:rsidRDefault="006F6C97" w:rsidP="001B7DD0">
      <w:pPr>
        <w:rPr>
          <w:rFonts w:ascii="Arial" w:hAnsi="Arial" w:cs="Arial"/>
          <w:sz w:val="22"/>
          <w:szCs w:val="22"/>
        </w:rPr>
      </w:pPr>
      <w:r w:rsidRPr="001B7DD0">
        <w:rPr>
          <w:rFonts w:ascii="Arial" w:hAnsi="Arial" w:cs="Arial"/>
          <w:sz w:val="22"/>
          <w:szCs w:val="22"/>
        </w:rPr>
        <w:t>All staff</w:t>
      </w:r>
      <w:r w:rsidRPr="001B7DD0">
        <w:rPr>
          <w:rFonts w:ascii="Arial" w:hAnsi="Arial" w:cs="Arial"/>
          <w:color w:val="FF0000"/>
          <w:sz w:val="22"/>
          <w:szCs w:val="22"/>
        </w:rPr>
        <w:t xml:space="preserve"> </w:t>
      </w:r>
      <w:r w:rsidRPr="001B7DD0">
        <w:rPr>
          <w:rFonts w:ascii="Arial" w:hAnsi="Arial" w:cs="Arial"/>
          <w:sz w:val="22"/>
          <w:szCs w:val="22"/>
        </w:rPr>
        <w:t xml:space="preserve">will challenge inappropriate behaviours between children that are abusive in nature. </w:t>
      </w:r>
    </w:p>
    <w:p w14:paraId="6EC0CB44" w14:textId="77777777" w:rsidR="006F6C97" w:rsidRPr="001B7DD0" w:rsidRDefault="006F6C97" w:rsidP="001B7DD0">
      <w:pPr>
        <w:rPr>
          <w:rFonts w:ascii="Arial" w:hAnsi="Arial" w:cs="Arial"/>
          <w:sz w:val="22"/>
          <w:szCs w:val="22"/>
        </w:rPr>
      </w:pPr>
      <w:r w:rsidRPr="001B7DD0">
        <w:rPr>
          <w:rFonts w:ascii="Arial" w:hAnsi="Arial" w:cs="Arial"/>
          <w:sz w:val="22"/>
          <w:szCs w:val="22"/>
        </w:rPr>
        <w:t xml:space="preserve">Child-on-child abuse is most likely to include, but may not be limited to: </w:t>
      </w:r>
    </w:p>
    <w:p w14:paraId="7542CF62" w14:textId="13061016" w:rsidR="006F6C97" w:rsidRPr="00830059" w:rsidRDefault="00830059" w:rsidP="00830059">
      <w:pPr>
        <w:pStyle w:val="ListParagraph"/>
        <w:numPr>
          <w:ilvl w:val="0"/>
          <w:numId w:val="47"/>
        </w:numPr>
        <w:rPr>
          <w:rFonts w:ascii="Arial" w:hAnsi="Arial" w:cs="Arial"/>
          <w:sz w:val="22"/>
          <w:szCs w:val="22"/>
        </w:rPr>
      </w:pPr>
      <w:r w:rsidRPr="00830059">
        <w:rPr>
          <w:rFonts w:ascii="Arial" w:hAnsi="Arial" w:cs="Arial"/>
          <w:sz w:val="22"/>
          <w:szCs w:val="22"/>
        </w:rPr>
        <w:lastRenderedPageBreak/>
        <w:t>B</w:t>
      </w:r>
      <w:r w:rsidR="006F6C97" w:rsidRPr="00830059">
        <w:rPr>
          <w:rFonts w:ascii="Arial" w:hAnsi="Arial" w:cs="Arial"/>
          <w:sz w:val="22"/>
          <w:szCs w:val="22"/>
        </w:rPr>
        <w:t>ullying (including cyberbullying, prejudice-based and discriminatory bullying)</w:t>
      </w:r>
    </w:p>
    <w:p w14:paraId="1F1AE128" w14:textId="2B2BF359" w:rsidR="006F6C97" w:rsidRPr="00830059" w:rsidRDefault="00830059" w:rsidP="00830059">
      <w:pPr>
        <w:pStyle w:val="ListParagraph"/>
        <w:numPr>
          <w:ilvl w:val="0"/>
          <w:numId w:val="47"/>
        </w:numPr>
        <w:rPr>
          <w:rFonts w:ascii="Arial" w:hAnsi="Arial" w:cs="Arial"/>
          <w:sz w:val="22"/>
          <w:szCs w:val="22"/>
        </w:rPr>
      </w:pPr>
      <w:r w:rsidRPr="00830059">
        <w:rPr>
          <w:rFonts w:ascii="Arial" w:hAnsi="Arial" w:cs="Arial"/>
          <w:sz w:val="22"/>
          <w:szCs w:val="22"/>
        </w:rPr>
        <w:t>A</w:t>
      </w:r>
      <w:r w:rsidR="006F6C97" w:rsidRPr="00830059">
        <w:rPr>
          <w:rFonts w:ascii="Arial" w:hAnsi="Arial" w:cs="Arial"/>
          <w:sz w:val="22"/>
          <w:szCs w:val="22"/>
        </w:rPr>
        <w:t xml:space="preserve">buse in intimate personal relationships between children (sometimes known as ‘teenage relationship abuse’) </w:t>
      </w:r>
    </w:p>
    <w:p w14:paraId="653C8D6D" w14:textId="7AD66DB5" w:rsidR="006F6C97" w:rsidRPr="00830059" w:rsidRDefault="00830059" w:rsidP="00830059">
      <w:pPr>
        <w:pStyle w:val="ListParagraph"/>
        <w:numPr>
          <w:ilvl w:val="0"/>
          <w:numId w:val="47"/>
        </w:numPr>
        <w:rPr>
          <w:rFonts w:ascii="Arial" w:hAnsi="Arial" w:cs="Arial"/>
          <w:sz w:val="22"/>
          <w:szCs w:val="22"/>
        </w:rPr>
      </w:pPr>
      <w:r w:rsidRPr="00830059">
        <w:rPr>
          <w:rFonts w:ascii="Arial" w:hAnsi="Arial" w:cs="Arial"/>
          <w:sz w:val="22"/>
          <w:szCs w:val="22"/>
        </w:rPr>
        <w:t>P</w:t>
      </w:r>
      <w:r w:rsidR="006F6C97" w:rsidRPr="00830059">
        <w:rPr>
          <w:rFonts w:ascii="Arial" w:hAnsi="Arial" w:cs="Arial"/>
          <w:sz w:val="22"/>
          <w:szCs w:val="22"/>
        </w:rPr>
        <w:t>hysical abuse such as hitting, kicking, shaking, biting, hair pulling, or otherwise causing physical harm (this may include an online element which facilitates, threatens and/or encourages physical abuse)</w:t>
      </w:r>
    </w:p>
    <w:p w14:paraId="5F0A7CE4" w14:textId="7E5F0156" w:rsidR="006F6C97" w:rsidRPr="00830059" w:rsidRDefault="00830059" w:rsidP="00830059">
      <w:pPr>
        <w:pStyle w:val="ListParagraph"/>
        <w:numPr>
          <w:ilvl w:val="0"/>
          <w:numId w:val="47"/>
        </w:numPr>
        <w:rPr>
          <w:rFonts w:ascii="Arial" w:hAnsi="Arial" w:cs="Arial"/>
          <w:sz w:val="22"/>
          <w:szCs w:val="22"/>
        </w:rPr>
      </w:pPr>
      <w:r w:rsidRPr="00830059">
        <w:rPr>
          <w:rFonts w:ascii="Arial" w:hAnsi="Arial" w:cs="Arial"/>
          <w:sz w:val="22"/>
          <w:szCs w:val="22"/>
        </w:rPr>
        <w:t>S</w:t>
      </w:r>
      <w:r w:rsidR="006F6C97" w:rsidRPr="00830059">
        <w:rPr>
          <w:rFonts w:ascii="Arial" w:hAnsi="Arial" w:cs="Arial"/>
          <w:sz w:val="22"/>
          <w:szCs w:val="22"/>
        </w:rPr>
        <w:t xml:space="preserve">exual violence such as rape, assault by penetration and sexual assault; (this may include an online element which facilitates, threatens and/or encourages sexual violence) </w:t>
      </w:r>
    </w:p>
    <w:p w14:paraId="30661F0E" w14:textId="67EDB754" w:rsidR="006F6C97" w:rsidRPr="00830059" w:rsidRDefault="00830059" w:rsidP="00830059">
      <w:pPr>
        <w:pStyle w:val="ListParagraph"/>
        <w:numPr>
          <w:ilvl w:val="0"/>
          <w:numId w:val="47"/>
        </w:numPr>
        <w:rPr>
          <w:rFonts w:ascii="Arial" w:hAnsi="Arial" w:cs="Arial"/>
          <w:sz w:val="22"/>
          <w:szCs w:val="22"/>
        </w:rPr>
      </w:pPr>
      <w:r w:rsidRPr="00830059">
        <w:rPr>
          <w:rFonts w:ascii="Arial" w:hAnsi="Arial" w:cs="Arial"/>
          <w:sz w:val="22"/>
          <w:szCs w:val="22"/>
        </w:rPr>
        <w:t>S</w:t>
      </w:r>
      <w:r w:rsidR="006F6C97" w:rsidRPr="00830059">
        <w:rPr>
          <w:rFonts w:ascii="Arial" w:hAnsi="Arial" w:cs="Arial"/>
          <w:sz w:val="22"/>
          <w:szCs w:val="22"/>
        </w:rPr>
        <w:t xml:space="preserve">exual harassment such as sexual comments, remarks, jokes and online sexual harassment, which may be standalone or part of a broader pattern of abuse </w:t>
      </w:r>
    </w:p>
    <w:p w14:paraId="58C228F6" w14:textId="5D83EA8C" w:rsidR="006F6C97" w:rsidRPr="00830059" w:rsidRDefault="00830059" w:rsidP="00830059">
      <w:pPr>
        <w:pStyle w:val="ListParagraph"/>
        <w:numPr>
          <w:ilvl w:val="0"/>
          <w:numId w:val="47"/>
        </w:numPr>
        <w:rPr>
          <w:rFonts w:ascii="Arial" w:hAnsi="Arial" w:cs="Arial"/>
          <w:sz w:val="22"/>
          <w:szCs w:val="22"/>
        </w:rPr>
      </w:pPr>
      <w:r w:rsidRPr="00830059">
        <w:rPr>
          <w:rFonts w:ascii="Arial" w:hAnsi="Arial" w:cs="Arial"/>
          <w:sz w:val="22"/>
          <w:szCs w:val="22"/>
        </w:rPr>
        <w:t>C</w:t>
      </w:r>
      <w:r w:rsidR="006F6C97" w:rsidRPr="00830059">
        <w:rPr>
          <w:rFonts w:ascii="Arial" w:hAnsi="Arial" w:cs="Arial"/>
          <w:sz w:val="22"/>
          <w:szCs w:val="22"/>
        </w:rPr>
        <w:t xml:space="preserve">ausing someone to engage in sexual activity without consent, such as forcing someone to strip, touch themselves sexually, or to engage in sexual activity with a third party </w:t>
      </w:r>
    </w:p>
    <w:p w14:paraId="2BAA4D25" w14:textId="64522AC6" w:rsidR="006F6C97" w:rsidRPr="00830059" w:rsidRDefault="00830059" w:rsidP="00830059">
      <w:pPr>
        <w:pStyle w:val="ListParagraph"/>
        <w:numPr>
          <w:ilvl w:val="0"/>
          <w:numId w:val="47"/>
        </w:numPr>
        <w:rPr>
          <w:rFonts w:ascii="Arial" w:hAnsi="Arial" w:cs="Arial"/>
          <w:sz w:val="22"/>
          <w:szCs w:val="22"/>
        </w:rPr>
      </w:pPr>
      <w:r w:rsidRPr="00830059">
        <w:rPr>
          <w:rFonts w:ascii="Arial" w:hAnsi="Arial" w:cs="Arial"/>
          <w:sz w:val="22"/>
          <w:szCs w:val="22"/>
        </w:rPr>
        <w:t>C</w:t>
      </w:r>
      <w:r w:rsidR="006F6C97" w:rsidRPr="00830059">
        <w:rPr>
          <w:rFonts w:ascii="Arial" w:hAnsi="Arial" w:cs="Arial"/>
          <w:sz w:val="22"/>
          <w:szCs w:val="22"/>
        </w:rPr>
        <w:t xml:space="preserve">onsensual and non-consensual sharing of nude and semi-nude images and/or videos (also known as sexting or youth produced sexual imagery) </w:t>
      </w:r>
    </w:p>
    <w:p w14:paraId="3F5E4DDF" w14:textId="7C38DA86" w:rsidR="006F6C97" w:rsidRPr="000068C1" w:rsidRDefault="004035D5" w:rsidP="004035D5">
      <w:pPr>
        <w:pStyle w:val="ListParagraph"/>
        <w:numPr>
          <w:ilvl w:val="0"/>
          <w:numId w:val="47"/>
        </w:numPr>
        <w:rPr>
          <w:rFonts w:ascii="Arial" w:hAnsi="Arial" w:cs="Arial"/>
          <w:sz w:val="22"/>
          <w:szCs w:val="22"/>
        </w:rPr>
      </w:pPr>
      <w:r w:rsidRPr="000068C1">
        <w:rPr>
          <w:rFonts w:ascii="Arial" w:hAnsi="Arial" w:cs="Arial"/>
          <w:sz w:val="22"/>
          <w:szCs w:val="22"/>
        </w:rPr>
        <w:t>U</w:t>
      </w:r>
      <w:r w:rsidR="006F6C97" w:rsidRPr="000068C1">
        <w:rPr>
          <w:rFonts w:ascii="Arial" w:hAnsi="Arial" w:cs="Arial"/>
          <w:sz w:val="22"/>
          <w:szCs w:val="22"/>
        </w:rPr>
        <w:t>pskirting which typically involves taking a picture under a person’s clothing without their permission, with the intention of viewing their genitals or buttocks to obtain sexual gratification, or cause the victim humiliation, distress, or alarm</w:t>
      </w:r>
    </w:p>
    <w:p w14:paraId="1FDE3E27" w14:textId="24D39DE2" w:rsidR="006F6C97" w:rsidRPr="004035D5" w:rsidRDefault="004035D5" w:rsidP="004035D5">
      <w:pPr>
        <w:pStyle w:val="ListParagraph"/>
        <w:numPr>
          <w:ilvl w:val="0"/>
          <w:numId w:val="47"/>
        </w:numPr>
        <w:rPr>
          <w:rFonts w:ascii="Arial" w:hAnsi="Arial" w:cs="Arial"/>
          <w:sz w:val="22"/>
          <w:szCs w:val="22"/>
        </w:rPr>
      </w:pPr>
      <w:r>
        <w:rPr>
          <w:rFonts w:ascii="Arial" w:hAnsi="Arial" w:cs="Arial"/>
          <w:sz w:val="22"/>
          <w:szCs w:val="22"/>
        </w:rPr>
        <w:t>I</w:t>
      </w:r>
      <w:r w:rsidR="006F6C97" w:rsidRPr="004035D5">
        <w:rPr>
          <w:rFonts w:ascii="Arial" w:hAnsi="Arial" w:cs="Arial"/>
          <w:sz w:val="22"/>
          <w:szCs w:val="22"/>
        </w:rPr>
        <w:t>nitiation/hazing type violence and rituals (this could include activities involving harassment, abuse or humiliation used as a way of initiating a person into a group and may also include an online element).</w:t>
      </w:r>
    </w:p>
    <w:p w14:paraId="2C03255A" w14:textId="0E852C54" w:rsidR="006F6C97" w:rsidRPr="001B7DD0" w:rsidRDefault="00814BE9" w:rsidP="001B7DD0">
      <w:pPr>
        <w:rPr>
          <w:rFonts w:ascii="Arial" w:hAnsi="Arial" w:cs="Arial"/>
          <w:sz w:val="22"/>
          <w:szCs w:val="22"/>
        </w:rPr>
      </w:pPr>
      <w:r>
        <w:rPr>
          <w:rFonts w:ascii="Arial" w:hAnsi="Arial" w:cs="Arial"/>
          <w:sz w:val="22"/>
          <w:szCs w:val="22"/>
        </w:rPr>
        <w:t>We</w:t>
      </w:r>
      <w:r w:rsidR="006F6C97" w:rsidRPr="001B7DD0">
        <w:rPr>
          <w:rFonts w:ascii="Arial" w:hAnsi="Arial" w:cs="Arial"/>
          <w:color w:val="FF0000"/>
          <w:sz w:val="22"/>
          <w:szCs w:val="22"/>
        </w:rPr>
        <w:t xml:space="preserve"> </w:t>
      </w:r>
      <w:r w:rsidR="006F6C97" w:rsidRPr="001B7DD0">
        <w:rPr>
          <w:rFonts w:ascii="Arial" w:hAnsi="Arial" w:cs="Arial"/>
          <w:sz w:val="22"/>
          <w:szCs w:val="22"/>
        </w:rPr>
        <w:t>will seek to minimise the risk of child-on-child abuse by taking a contextual approach to safeguarding by increasing safety in the contexts of which harm can occur – this can include the school environment itself, peer groups and the neighbourhood.</w:t>
      </w:r>
    </w:p>
    <w:p w14:paraId="0FBCB69B" w14:textId="77777777" w:rsidR="006F6C97" w:rsidRDefault="006F6C97" w:rsidP="001B7DD0">
      <w:pPr>
        <w:rPr>
          <w:rFonts w:ascii="Arial" w:hAnsi="Arial" w:cs="Arial"/>
          <w:sz w:val="22"/>
          <w:szCs w:val="22"/>
        </w:rPr>
      </w:pPr>
      <w:r w:rsidRPr="001B7DD0">
        <w:rPr>
          <w:rFonts w:ascii="Arial" w:hAnsi="Arial" w:cs="Arial"/>
          <w:sz w:val="22"/>
          <w:szCs w:val="22"/>
        </w:rPr>
        <w:t>Following any incidents of child-on-child harm, the DSL/Deputies will review and consider whether any practice or environmental changes can be made in relation to any lessons learned. This can include making changes to staffing and supervision, making changes to the physical environment and considering the utilisation and delivery of safeguarding topics on the curriculum.</w:t>
      </w:r>
    </w:p>
    <w:p w14:paraId="0E3419AC" w14:textId="77777777" w:rsidR="00DF24CA" w:rsidRPr="001B7DD0" w:rsidRDefault="00DF24CA" w:rsidP="001B7DD0">
      <w:pPr>
        <w:rPr>
          <w:rFonts w:ascii="Arial" w:hAnsi="Arial" w:cs="Arial"/>
          <w:sz w:val="22"/>
          <w:szCs w:val="22"/>
        </w:rPr>
      </w:pPr>
    </w:p>
    <w:p w14:paraId="55B601AB" w14:textId="371A9C19" w:rsidR="006F6C97" w:rsidRPr="001B7DD0" w:rsidRDefault="00B021D9" w:rsidP="001B7DD0">
      <w:pPr>
        <w:rPr>
          <w:rFonts w:ascii="Arial" w:hAnsi="Arial" w:cs="Arial"/>
          <w:sz w:val="22"/>
          <w:szCs w:val="22"/>
          <w:u w:val="single"/>
        </w:rPr>
      </w:pPr>
      <w:r w:rsidRPr="001B7DD0">
        <w:rPr>
          <w:rFonts w:ascii="Arial" w:hAnsi="Arial" w:cs="Arial"/>
          <w:sz w:val="22"/>
          <w:szCs w:val="22"/>
        </w:rPr>
        <w:t>1</w:t>
      </w:r>
      <w:r w:rsidR="00392044">
        <w:rPr>
          <w:rFonts w:ascii="Arial" w:hAnsi="Arial" w:cs="Arial"/>
          <w:sz w:val="22"/>
          <w:szCs w:val="22"/>
        </w:rPr>
        <w:t>3</w:t>
      </w:r>
      <w:r w:rsidRPr="001B7DD0">
        <w:rPr>
          <w:rFonts w:ascii="Arial" w:hAnsi="Arial" w:cs="Arial"/>
          <w:sz w:val="22"/>
          <w:szCs w:val="22"/>
        </w:rPr>
        <w:t>.2</w:t>
      </w:r>
      <w:r w:rsidRPr="001B7DD0">
        <w:rPr>
          <w:rFonts w:ascii="Arial" w:hAnsi="Arial" w:cs="Arial"/>
          <w:sz w:val="22"/>
          <w:szCs w:val="22"/>
          <w:u w:val="single"/>
        </w:rPr>
        <w:t xml:space="preserve"> </w:t>
      </w:r>
      <w:r w:rsidR="006F6C97" w:rsidRPr="001B7DD0">
        <w:rPr>
          <w:rFonts w:ascii="Arial" w:hAnsi="Arial" w:cs="Arial"/>
          <w:sz w:val="22"/>
          <w:szCs w:val="22"/>
          <w:u w:val="single"/>
        </w:rPr>
        <w:t>Mental Health</w:t>
      </w:r>
    </w:p>
    <w:p w14:paraId="426AE127" w14:textId="77777777" w:rsidR="006F6C97" w:rsidRPr="001B7DD0" w:rsidRDefault="006F6C97" w:rsidP="001B7DD0">
      <w:pPr>
        <w:rPr>
          <w:rFonts w:ascii="Arial" w:hAnsi="Arial" w:cs="Arial"/>
          <w:sz w:val="22"/>
          <w:szCs w:val="22"/>
        </w:rPr>
      </w:pPr>
      <w:r w:rsidRPr="001B7DD0">
        <w:rPr>
          <w:rFonts w:ascii="Arial" w:hAnsi="Arial" w:cs="Arial"/>
          <w:sz w:val="22"/>
          <w:szCs w:val="22"/>
        </w:rPr>
        <w:t>Mental health issues affect at least 1 in 10 children and young people and includes depression, anxiety, low self-esteem, disordered eating, panic attacks, sleep problems and many other conditions and behaviours. They are often a direct response to what is happening in their lives.</w:t>
      </w:r>
    </w:p>
    <w:p w14:paraId="194C5B74" w14:textId="292B8DC5" w:rsidR="006F6C97" w:rsidRPr="001B7DD0" w:rsidRDefault="00474F5F" w:rsidP="001B7DD0">
      <w:pPr>
        <w:rPr>
          <w:rFonts w:ascii="Arial" w:hAnsi="Arial" w:cs="Arial"/>
          <w:sz w:val="22"/>
          <w:szCs w:val="22"/>
        </w:rPr>
      </w:pPr>
      <w:r w:rsidRPr="00474F5F">
        <w:rPr>
          <w:rFonts w:ascii="Arial" w:hAnsi="Arial" w:cs="Arial"/>
          <w:sz w:val="22"/>
          <w:szCs w:val="22"/>
        </w:rPr>
        <w:t>We</w:t>
      </w:r>
      <w:r w:rsidR="006F6C97" w:rsidRPr="001B7DD0">
        <w:rPr>
          <w:rFonts w:ascii="Arial" w:hAnsi="Arial" w:cs="Arial"/>
          <w:color w:val="FF0000"/>
          <w:sz w:val="22"/>
          <w:szCs w:val="22"/>
        </w:rPr>
        <w:t xml:space="preserve"> </w:t>
      </w:r>
      <w:r w:rsidR="00DF7709" w:rsidRPr="001B7DD0">
        <w:rPr>
          <w:rFonts w:ascii="Arial" w:hAnsi="Arial" w:cs="Arial"/>
          <w:sz w:val="22"/>
          <w:szCs w:val="22"/>
        </w:rPr>
        <w:t>recognise</w:t>
      </w:r>
      <w:r w:rsidR="006F6C97" w:rsidRPr="001B7DD0">
        <w:rPr>
          <w:rFonts w:ascii="Arial" w:hAnsi="Arial" w:cs="Arial"/>
          <w:sz w:val="22"/>
          <w:szCs w:val="22"/>
        </w:rPr>
        <w:t xml:space="preserve"> that mental health issues can, in some cases, be an indicator that a child has suffered or is at risk of suffering abuse, neglect or exploitation and is aware that only appropriately trained professionals should attempt to make a diagnosis of a mental health problem. Staff are however well placed to observe children day-to-day and identify those </w:t>
      </w:r>
      <w:r w:rsidR="006F6C97" w:rsidRPr="001B7DD0">
        <w:rPr>
          <w:rFonts w:ascii="Arial" w:hAnsi="Arial" w:cs="Arial"/>
          <w:sz w:val="22"/>
          <w:szCs w:val="22"/>
        </w:rPr>
        <w:lastRenderedPageBreak/>
        <w:t>whose behaviour suggests that they may be experiencing a mental health issue or be at risk of developing one.</w:t>
      </w:r>
    </w:p>
    <w:p w14:paraId="215D3328" w14:textId="434D97E5" w:rsidR="006F6C97" w:rsidRPr="001B7DD0" w:rsidRDefault="00474F5F" w:rsidP="001B7DD0">
      <w:pPr>
        <w:rPr>
          <w:rFonts w:ascii="Arial" w:hAnsi="Arial" w:cs="Arial"/>
          <w:sz w:val="22"/>
          <w:szCs w:val="22"/>
        </w:rPr>
      </w:pPr>
      <w:r w:rsidRPr="00474F5F">
        <w:rPr>
          <w:rFonts w:ascii="Arial" w:hAnsi="Arial" w:cs="Arial"/>
          <w:sz w:val="22"/>
          <w:szCs w:val="22"/>
        </w:rPr>
        <w:t>We</w:t>
      </w:r>
      <w:r>
        <w:rPr>
          <w:rFonts w:ascii="Arial" w:hAnsi="Arial" w:cs="Arial"/>
          <w:color w:val="FF0000"/>
          <w:sz w:val="22"/>
          <w:szCs w:val="22"/>
        </w:rPr>
        <w:t xml:space="preserve"> </w:t>
      </w:r>
      <w:r w:rsidR="006F6C97" w:rsidRPr="001B7DD0">
        <w:rPr>
          <w:rFonts w:ascii="Arial" w:hAnsi="Arial" w:cs="Arial"/>
          <w:sz w:val="22"/>
          <w:szCs w:val="22"/>
        </w:rPr>
        <w:t xml:space="preserve">aim to promote positive mental health for all pupils and will utilise and engage with the support, knowledge and services of the Mental Health in Schools Team when there are concerns for the mental health of a child(ren) within the school. </w:t>
      </w:r>
    </w:p>
    <w:p w14:paraId="0F8039FC" w14:textId="3AA3F3FA" w:rsidR="006F6C97" w:rsidRPr="001B7DD0" w:rsidRDefault="00474F5F" w:rsidP="001B7DD0">
      <w:pPr>
        <w:rPr>
          <w:rFonts w:ascii="Arial" w:hAnsi="Arial" w:cs="Arial"/>
          <w:sz w:val="22"/>
          <w:szCs w:val="22"/>
        </w:rPr>
      </w:pPr>
      <w:r>
        <w:rPr>
          <w:rFonts w:ascii="Arial" w:hAnsi="Arial" w:cs="Arial"/>
          <w:sz w:val="22"/>
          <w:szCs w:val="22"/>
        </w:rPr>
        <w:t>We</w:t>
      </w:r>
      <w:r w:rsidR="006F6C97" w:rsidRPr="001B7DD0">
        <w:rPr>
          <w:rFonts w:ascii="Arial" w:hAnsi="Arial" w:cs="Arial"/>
          <w:color w:val="FF0000"/>
          <w:sz w:val="22"/>
          <w:szCs w:val="22"/>
        </w:rPr>
        <w:t xml:space="preserve"> </w:t>
      </w:r>
      <w:r w:rsidR="006F6C97" w:rsidRPr="001B7DD0">
        <w:rPr>
          <w:rFonts w:ascii="Arial" w:hAnsi="Arial" w:cs="Arial"/>
          <w:sz w:val="22"/>
          <w:szCs w:val="22"/>
        </w:rPr>
        <w:t>will also ensure that staff, pupils and parents are made aware of the support available in school and in the local community.</w:t>
      </w:r>
    </w:p>
    <w:p w14:paraId="453D31B8" w14:textId="77777777" w:rsidR="006F6C97" w:rsidRPr="001B7DD0" w:rsidRDefault="006F6C97" w:rsidP="001B7DD0">
      <w:pPr>
        <w:rPr>
          <w:rFonts w:ascii="Arial" w:hAnsi="Arial" w:cs="Arial"/>
          <w:sz w:val="22"/>
          <w:szCs w:val="22"/>
        </w:rPr>
      </w:pPr>
    </w:p>
    <w:p w14:paraId="57A92A06" w14:textId="77777777" w:rsidR="006F6C97" w:rsidRPr="001B7DD0" w:rsidRDefault="006F6C97" w:rsidP="001B7DD0">
      <w:pPr>
        <w:rPr>
          <w:rFonts w:ascii="Arial" w:hAnsi="Arial" w:cs="Arial"/>
          <w:sz w:val="22"/>
          <w:szCs w:val="22"/>
        </w:rPr>
      </w:pPr>
      <w:r w:rsidRPr="001B7DD0">
        <w:rPr>
          <w:rFonts w:ascii="Arial" w:hAnsi="Arial" w:cs="Arial"/>
          <w:sz w:val="22"/>
          <w:szCs w:val="22"/>
          <w:u w:val="single"/>
        </w:rPr>
        <w:t>Useful links</w:t>
      </w:r>
      <w:r w:rsidRPr="001B7DD0">
        <w:rPr>
          <w:rFonts w:ascii="Arial" w:hAnsi="Arial" w:cs="Arial"/>
          <w:sz w:val="22"/>
          <w:szCs w:val="22"/>
        </w:rPr>
        <w:t xml:space="preserve">: </w:t>
      </w:r>
      <w:hyperlink r:id="rId43" w:history="1">
        <w:r w:rsidRPr="001B7DD0">
          <w:rPr>
            <w:rStyle w:val="Hyperlink"/>
            <w:rFonts w:ascii="Arial" w:hAnsi="Arial" w:cs="Arial"/>
            <w:sz w:val="22"/>
            <w:szCs w:val="22"/>
          </w:rPr>
          <w:t>Mental health and behaviour in schools guidance</w:t>
        </w:r>
      </w:hyperlink>
      <w:r w:rsidRPr="001B7DD0">
        <w:rPr>
          <w:rFonts w:ascii="Arial" w:hAnsi="Arial" w:cs="Arial"/>
          <w:sz w:val="22"/>
          <w:szCs w:val="22"/>
        </w:rPr>
        <w:t xml:space="preserve">, </w:t>
      </w:r>
      <w:hyperlink r:id="rId44" w:history="1">
        <w:r w:rsidRPr="001B7DD0">
          <w:rPr>
            <w:rStyle w:val="Hyperlink"/>
            <w:rFonts w:ascii="Arial" w:hAnsi="Arial" w:cs="Arial"/>
            <w:sz w:val="22"/>
            <w:szCs w:val="22"/>
          </w:rPr>
          <w:t>NSPCC</w:t>
        </w:r>
      </w:hyperlink>
      <w:r w:rsidRPr="001B7DD0">
        <w:rPr>
          <w:rFonts w:ascii="Arial" w:hAnsi="Arial" w:cs="Arial"/>
          <w:sz w:val="22"/>
          <w:szCs w:val="22"/>
        </w:rPr>
        <w:t xml:space="preserve">, </w:t>
      </w:r>
      <w:hyperlink r:id="rId45" w:anchor="the-facts-about-mental-health-support-in-schools" w:history="1">
        <w:r w:rsidRPr="001B7DD0">
          <w:rPr>
            <w:rStyle w:val="Hyperlink"/>
            <w:rFonts w:ascii="Arial" w:hAnsi="Arial" w:cs="Arial"/>
            <w:sz w:val="22"/>
            <w:szCs w:val="22"/>
          </w:rPr>
          <w:t>Mind</w:t>
        </w:r>
      </w:hyperlink>
      <w:r w:rsidRPr="001B7DD0">
        <w:rPr>
          <w:rFonts w:ascii="Arial" w:hAnsi="Arial" w:cs="Arial"/>
          <w:sz w:val="22"/>
          <w:szCs w:val="22"/>
        </w:rPr>
        <w:t xml:space="preserve"> and </w:t>
      </w:r>
      <w:hyperlink r:id="rId46" w:history="1">
        <w:proofErr w:type="spellStart"/>
        <w:r w:rsidRPr="001B7DD0">
          <w:rPr>
            <w:rStyle w:val="Hyperlink"/>
            <w:rFonts w:ascii="Arial" w:hAnsi="Arial" w:cs="Arial"/>
            <w:sz w:val="22"/>
            <w:szCs w:val="22"/>
          </w:rPr>
          <w:t>Kooth</w:t>
        </w:r>
        <w:proofErr w:type="spellEnd"/>
      </w:hyperlink>
      <w:r w:rsidRPr="001B7DD0">
        <w:rPr>
          <w:rFonts w:ascii="Arial" w:hAnsi="Arial" w:cs="Arial"/>
          <w:sz w:val="22"/>
          <w:szCs w:val="22"/>
        </w:rPr>
        <w:t xml:space="preserve"> </w:t>
      </w:r>
    </w:p>
    <w:p w14:paraId="0FBDFB47" w14:textId="77777777" w:rsidR="006F6C97" w:rsidRPr="001B7DD0" w:rsidRDefault="006F6C97" w:rsidP="001B7DD0">
      <w:pPr>
        <w:rPr>
          <w:rFonts w:ascii="Arial" w:hAnsi="Arial" w:cs="Arial"/>
          <w:sz w:val="22"/>
          <w:szCs w:val="22"/>
        </w:rPr>
      </w:pPr>
    </w:p>
    <w:p w14:paraId="065D9722" w14:textId="3308ECB8" w:rsidR="006F6C97" w:rsidRPr="001B7DD0" w:rsidRDefault="00B021D9" w:rsidP="001B7DD0">
      <w:pPr>
        <w:rPr>
          <w:rFonts w:ascii="Arial" w:hAnsi="Arial" w:cs="Arial"/>
          <w:sz w:val="22"/>
          <w:szCs w:val="22"/>
        </w:rPr>
      </w:pPr>
      <w:r w:rsidRPr="001B7DD0">
        <w:rPr>
          <w:rFonts w:ascii="Arial" w:hAnsi="Arial" w:cs="Arial"/>
          <w:sz w:val="22"/>
          <w:szCs w:val="22"/>
        </w:rPr>
        <w:t>1</w:t>
      </w:r>
      <w:r w:rsidR="00392044">
        <w:rPr>
          <w:rFonts w:ascii="Arial" w:hAnsi="Arial" w:cs="Arial"/>
          <w:sz w:val="22"/>
          <w:szCs w:val="22"/>
        </w:rPr>
        <w:t>3</w:t>
      </w:r>
      <w:r w:rsidRPr="001B7DD0">
        <w:rPr>
          <w:rFonts w:ascii="Arial" w:hAnsi="Arial" w:cs="Arial"/>
          <w:sz w:val="22"/>
          <w:szCs w:val="22"/>
        </w:rPr>
        <w:t xml:space="preserve">.3 </w:t>
      </w:r>
      <w:r w:rsidR="006F6C97" w:rsidRPr="001B7DD0">
        <w:rPr>
          <w:rFonts w:ascii="Arial" w:hAnsi="Arial" w:cs="Arial"/>
          <w:sz w:val="22"/>
          <w:szCs w:val="22"/>
          <w:u w:val="single"/>
        </w:rPr>
        <w:t>Domestic abuse</w:t>
      </w:r>
    </w:p>
    <w:p w14:paraId="4F7B99A4" w14:textId="573985B4" w:rsidR="006F6C97" w:rsidRPr="005C392E" w:rsidRDefault="006F6C97" w:rsidP="001B7DD0">
      <w:pPr>
        <w:rPr>
          <w:rFonts w:ascii="Arial" w:hAnsi="Arial" w:cs="Arial"/>
          <w:sz w:val="22"/>
          <w:szCs w:val="22"/>
        </w:rPr>
      </w:pPr>
      <w:r w:rsidRPr="005C392E">
        <w:rPr>
          <w:rFonts w:ascii="Arial" w:hAnsi="Arial" w:cs="Arial"/>
          <w:sz w:val="22"/>
          <w:szCs w:val="22"/>
        </w:rPr>
        <w:t xml:space="preserve">The Domestic Abuse Act 2021 recognises the impact of domestic abuse on children, as victims </w:t>
      </w:r>
      <w:proofErr w:type="gramStart"/>
      <w:r w:rsidRPr="005C392E">
        <w:rPr>
          <w:rFonts w:ascii="Arial" w:hAnsi="Arial" w:cs="Arial"/>
          <w:sz w:val="22"/>
          <w:szCs w:val="22"/>
        </w:rPr>
        <w:t>in their own right if</w:t>
      </w:r>
      <w:proofErr w:type="gramEnd"/>
      <w:r w:rsidRPr="005C392E">
        <w:rPr>
          <w:rFonts w:ascii="Arial" w:hAnsi="Arial" w:cs="Arial"/>
          <w:sz w:val="22"/>
          <w:szCs w:val="22"/>
        </w:rPr>
        <w:t xml:space="preserve"> they see, hear or experience the effects of abuse.</w:t>
      </w:r>
    </w:p>
    <w:p w14:paraId="53C1FB73" w14:textId="77777777" w:rsidR="006F6C97" w:rsidRPr="001B7DD0" w:rsidRDefault="006F6C97" w:rsidP="001B7DD0">
      <w:pPr>
        <w:rPr>
          <w:rFonts w:ascii="Arial" w:hAnsi="Arial" w:cs="Arial"/>
          <w:sz w:val="22"/>
          <w:szCs w:val="22"/>
        </w:rPr>
      </w:pPr>
      <w:r w:rsidRPr="001B7DD0">
        <w:rPr>
          <w:rFonts w:ascii="Arial" w:hAnsi="Arial" w:cs="Arial"/>
          <w:sz w:val="22"/>
          <w:szCs w:val="22"/>
        </w:rPr>
        <w:t>The abuse can encompass, but is not limited to:</w:t>
      </w:r>
    </w:p>
    <w:p w14:paraId="53D84092" w14:textId="77777777" w:rsidR="006F6C97" w:rsidRPr="00DF24CA" w:rsidRDefault="006F6C97" w:rsidP="00DF24CA">
      <w:pPr>
        <w:pStyle w:val="ListParagraph"/>
        <w:numPr>
          <w:ilvl w:val="0"/>
          <w:numId w:val="40"/>
        </w:numPr>
        <w:rPr>
          <w:rFonts w:ascii="Arial" w:hAnsi="Arial" w:cs="Arial"/>
          <w:sz w:val="22"/>
          <w:szCs w:val="22"/>
        </w:rPr>
      </w:pPr>
      <w:r w:rsidRPr="00DF24CA">
        <w:rPr>
          <w:rFonts w:ascii="Arial" w:hAnsi="Arial" w:cs="Arial"/>
          <w:sz w:val="22"/>
          <w:szCs w:val="22"/>
        </w:rPr>
        <w:t>psychological</w:t>
      </w:r>
    </w:p>
    <w:p w14:paraId="2A31FA0E" w14:textId="77777777" w:rsidR="006F6C97" w:rsidRPr="00DF24CA" w:rsidRDefault="006F6C97" w:rsidP="00DF24CA">
      <w:pPr>
        <w:pStyle w:val="ListParagraph"/>
        <w:numPr>
          <w:ilvl w:val="0"/>
          <w:numId w:val="40"/>
        </w:numPr>
        <w:rPr>
          <w:rFonts w:ascii="Arial" w:hAnsi="Arial" w:cs="Arial"/>
          <w:sz w:val="22"/>
          <w:szCs w:val="22"/>
        </w:rPr>
      </w:pPr>
      <w:r w:rsidRPr="00DF24CA">
        <w:rPr>
          <w:rFonts w:ascii="Arial" w:hAnsi="Arial" w:cs="Arial"/>
          <w:sz w:val="22"/>
          <w:szCs w:val="22"/>
        </w:rPr>
        <w:t>physical</w:t>
      </w:r>
    </w:p>
    <w:p w14:paraId="5A52BCD5" w14:textId="77777777" w:rsidR="006F6C97" w:rsidRPr="00DF24CA" w:rsidRDefault="006F6C97" w:rsidP="00DF24CA">
      <w:pPr>
        <w:pStyle w:val="ListParagraph"/>
        <w:numPr>
          <w:ilvl w:val="0"/>
          <w:numId w:val="40"/>
        </w:numPr>
        <w:rPr>
          <w:rFonts w:ascii="Arial" w:hAnsi="Arial" w:cs="Arial"/>
          <w:sz w:val="22"/>
          <w:szCs w:val="22"/>
        </w:rPr>
      </w:pPr>
      <w:r w:rsidRPr="00DF24CA">
        <w:rPr>
          <w:rFonts w:ascii="Arial" w:hAnsi="Arial" w:cs="Arial"/>
          <w:sz w:val="22"/>
          <w:szCs w:val="22"/>
        </w:rPr>
        <w:t>sexual</w:t>
      </w:r>
    </w:p>
    <w:p w14:paraId="332317BD" w14:textId="77777777" w:rsidR="006F6C97" w:rsidRPr="00DF24CA" w:rsidRDefault="006F6C97" w:rsidP="00DF24CA">
      <w:pPr>
        <w:pStyle w:val="ListParagraph"/>
        <w:numPr>
          <w:ilvl w:val="0"/>
          <w:numId w:val="40"/>
        </w:numPr>
        <w:rPr>
          <w:rFonts w:ascii="Arial" w:hAnsi="Arial" w:cs="Arial"/>
          <w:sz w:val="22"/>
          <w:szCs w:val="22"/>
        </w:rPr>
      </w:pPr>
      <w:r w:rsidRPr="00DF24CA">
        <w:rPr>
          <w:rFonts w:ascii="Arial" w:hAnsi="Arial" w:cs="Arial"/>
          <w:sz w:val="22"/>
          <w:szCs w:val="22"/>
        </w:rPr>
        <w:t>economic</w:t>
      </w:r>
    </w:p>
    <w:p w14:paraId="645277C3" w14:textId="77777777" w:rsidR="006F6C97" w:rsidRPr="00DF24CA" w:rsidRDefault="006F6C97" w:rsidP="00DF24CA">
      <w:pPr>
        <w:pStyle w:val="ListParagraph"/>
        <w:numPr>
          <w:ilvl w:val="0"/>
          <w:numId w:val="40"/>
        </w:numPr>
        <w:rPr>
          <w:rFonts w:ascii="Arial" w:hAnsi="Arial" w:cs="Arial"/>
          <w:sz w:val="22"/>
          <w:szCs w:val="22"/>
        </w:rPr>
      </w:pPr>
      <w:r w:rsidRPr="00DF24CA">
        <w:rPr>
          <w:rFonts w:ascii="Arial" w:hAnsi="Arial" w:cs="Arial"/>
          <w:sz w:val="22"/>
          <w:szCs w:val="22"/>
        </w:rPr>
        <w:t>emotional</w:t>
      </w:r>
    </w:p>
    <w:p w14:paraId="4AC96654" w14:textId="77777777" w:rsidR="006F6C97" w:rsidRPr="00DF24CA" w:rsidRDefault="006F6C97" w:rsidP="00DF24CA">
      <w:pPr>
        <w:pStyle w:val="ListParagraph"/>
        <w:numPr>
          <w:ilvl w:val="0"/>
          <w:numId w:val="40"/>
        </w:numPr>
        <w:rPr>
          <w:rFonts w:ascii="Arial" w:hAnsi="Arial" w:cs="Arial"/>
          <w:sz w:val="22"/>
          <w:szCs w:val="22"/>
        </w:rPr>
      </w:pPr>
      <w:r w:rsidRPr="00DF24CA">
        <w:rPr>
          <w:rFonts w:ascii="Arial" w:hAnsi="Arial" w:cs="Arial"/>
          <w:sz w:val="22"/>
          <w:szCs w:val="22"/>
        </w:rPr>
        <w:t>controlling or coercive behaviour</w:t>
      </w:r>
    </w:p>
    <w:p w14:paraId="2B679356" w14:textId="77777777" w:rsidR="006F6C97" w:rsidRPr="001B7DD0" w:rsidRDefault="006F6C97" w:rsidP="001B7DD0">
      <w:pPr>
        <w:rPr>
          <w:rFonts w:ascii="Arial" w:hAnsi="Arial" w:cs="Arial"/>
          <w:sz w:val="22"/>
          <w:szCs w:val="22"/>
        </w:rPr>
      </w:pPr>
      <w:r w:rsidRPr="001B7DD0">
        <w:rPr>
          <w:rFonts w:ascii="Arial" w:hAnsi="Arial" w:cs="Arial"/>
          <w:sz w:val="22"/>
          <w:szCs w:val="22"/>
        </w:rPr>
        <w:t>All children can witness and be adversely affected by domestic abuse in the context of their home life where domestic abuse occurs.</w:t>
      </w:r>
    </w:p>
    <w:p w14:paraId="3F8C1685" w14:textId="40D43AAA" w:rsidR="006F6C97" w:rsidRPr="001B7DD0" w:rsidRDefault="00474F5F" w:rsidP="001B7DD0">
      <w:pPr>
        <w:rPr>
          <w:rFonts w:ascii="Arial" w:hAnsi="Arial" w:cs="Arial"/>
          <w:sz w:val="22"/>
          <w:szCs w:val="22"/>
        </w:rPr>
      </w:pPr>
      <w:r>
        <w:rPr>
          <w:rFonts w:ascii="Arial" w:hAnsi="Arial" w:cs="Arial"/>
          <w:sz w:val="22"/>
          <w:szCs w:val="22"/>
        </w:rPr>
        <w:t>We</w:t>
      </w:r>
      <w:r w:rsidR="006F6C97" w:rsidRPr="001B7DD0">
        <w:rPr>
          <w:rFonts w:ascii="Arial" w:hAnsi="Arial" w:cs="Arial"/>
          <w:color w:val="FF0000"/>
          <w:sz w:val="22"/>
          <w:szCs w:val="22"/>
        </w:rPr>
        <w:t xml:space="preserve"> </w:t>
      </w:r>
      <w:r w:rsidR="006F6C97" w:rsidRPr="001B7DD0">
        <w:rPr>
          <w:rFonts w:ascii="Arial" w:hAnsi="Arial" w:cs="Arial"/>
          <w:sz w:val="22"/>
          <w:szCs w:val="22"/>
        </w:rPr>
        <w:t>recognise that exposure to domestic abuse can have a serious, long-lasting emotional and psychological impact on children. In some cases, a child may blame themselves for the abuse or may have had to leave the family home as a result.</w:t>
      </w:r>
    </w:p>
    <w:p w14:paraId="7C48C2B5" w14:textId="152D4318" w:rsidR="006F6C97" w:rsidRDefault="00474F5F" w:rsidP="001B7DD0">
      <w:pPr>
        <w:rPr>
          <w:rFonts w:ascii="Arial" w:hAnsi="Arial" w:cs="Arial"/>
          <w:sz w:val="22"/>
          <w:szCs w:val="22"/>
        </w:rPr>
      </w:pPr>
      <w:r>
        <w:rPr>
          <w:rFonts w:ascii="Arial" w:hAnsi="Arial" w:cs="Arial"/>
          <w:sz w:val="22"/>
          <w:szCs w:val="22"/>
        </w:rPr>
        <w:t>We</w:t>
      </w:r>
      <w:r w:rsidR="006F6C97" w:rsidRPr="001B7DD0">
        <w:rPr>
          <w:rFonts w:ascii="Arial" w:hAnsi="Arial" w:cs="Arial"/>
          <w:color w:val="FF0000"/>
          <w:sz w:val="22"/>
          <w:szCs w:val="22"/>
        </w:rPr>
        <w:t xml:space="preserve"> </w:t>
      </w:r>
      <w:r w:rsidR="006F6C97" w:rsidRPr="001B7DD0">
        <w:rPr>
          <w:rFonts w:ascii="Arial" w:hAnsi="Arial" w:cs="Arial"/>
          <w:sz w:val="22"/>
          <w:szCs w:val="22"/>
        </w:rPr>
        <w:t>acknowledge that domestic abuse affecting young people can also occur within their personal relationships, as well as in the context of their home life.</w:t>
      </w:r>
    </w:p>
    <w:p w14:paraId="0E628428" w14:textId="2D5703C6" w:rsidR="006F6C97" w:rsidRPr="00BC7FB5" w:rsidRDefault="00474F5F" w:rsidP="001B7DD0">
      <w:pPr>
        <w:rPr>
          <w:rFonts w:ascii="Arial" w:hAnsi="Arial" w:cs="Arial"/>
          <w:sz w:val="22"/>
          <w:szCs w:val="22"/>
        </w:rPr>
      </w:pPr>
      <w:r w:rsidRPr="00BC7FB5">
        <w:rPr>
          <w:rFonts w:ascii="Arial" w:hAnsi="Arial" w:cs="Arial"/>
          <w:sz w:val="22"/>
          <w:szCs w:val="22"/>
        </w:rPr>
        <w:t>We have</w:t>
      </w:r>
      <w:r w:rsidR="006F6C97" w:rsidRPr="00BC7FB5">
        <w:rPr>
          <w:rFonts w:ascii="Arial" w:hAnsi="Arial" w:cs="Arial"/>
          <w:sz w:val="22"/>
          <w:szCs w:val="22"/>
        </w:rPr>
        <w:t xml:space="preserve"> has signed up to the police initiative Operation Encompass that helps the school to provide support to children. The system seeks to ensure that when police are called to an incident of domestic abuse, where there are children in the household who have experienced the domestic incident, the police will inform the DSL in school before the child or children arrive at school the following day. This ensures that the school has up-to-date relevant information about the child’s circumstances and can enable silent support to be given to the child according to their needs. </w:t>
      </w:r>
    </w:p>
    <w:p w14:paraId="2F7E3946" w14:textId="20C4FB05" w:rsidR="008B73A7" w:rsidRPr="00BC7FB5" w:rsidRDefault="006671A3" w:rsidP="001B7DD0">
      <w:hyperlink r:id="rId47" w:history="1">
        <w:r w:rsidRPr="00BC7FB5">
          <w:rPr>
            <w:rStyle w:val="Hyperlink"/>
            <w:rFonts w:ascii="Arial" w:hAnsi="Arial" w:cs="Arial"/>
            <w:sz w:val="22"/>
            <w:szCs w:val="22"/>
          </w:rPr>
          <w:t>Domestic Abuse Toolkit - BCP Safeguarding Children Partnership and the Dorset Safeguarding Children Partnership</w:t>
        </w:r>
      </w:hyperlink>
    </w:p>
    <w:p w14:paraId="7474A34F" w14:textId="3383659D" w:rsidR="006F6C97" w:rsidRPr="001B7DD0" w:rsidRDefault="00B021D9" w:rsidP="001B7DD0">
      <w:pPr>
        <w:rPr>
          <w:rFonts w:ascii="Arial" w:hAnsi="Arial" w:cs="Arial"/>
          <w:sz w:val="22"/>
          <w:szCs w:val="22"/>
        </w:rPr>
      </w:pPr>
      <w:r w:rsidRPr="001B7DD0">
        <w:rPr>
          <w:rFonts w:ascii="Arial" w:hAnsi="Arial" w:cs="Arial"/>
          <w:sz w:val="22"/>
          <w:szCs w:val="22"/>
        </w:rPr>
        <w:lastRenderedPageBreak/>
        <w:t>1</w:t>
      </w:r>
      <w:r w:rsidR="00392044">
        <w:rPr>
          <w:rFonts w:ascii="Arial" w:hAnsi="Arial" w:cs="Arial"/>
          <w:sz w:val="22"/>
          <w:szCs w:val="22"/>
        </w:rPr>
        <w:t>3</w:t>
      </w:r>
      <w:r w:rsidRPr="001B7DD0">
        <w:rPr>
          <w:rFonts w:ascii="Arial" w:hAnsi="Arial" w:cs="Arial"/>
          <w:sz w:val="22"/>
          <w:szCs w:val="22"/>
        </w:rPr>
        <w:t xml:space="preserve">.4 </w:t>
      </w:r>
      <w:r w:rsidR="00D90F90" w:rsidRPr="001B7DD0">
        <w:rPr>
          <w:rFonts w:ascii="Arial" w:hAnsi="Arial" w:cs="Arial"/>
          <w:sz w:val="22"/>
          <w:szCs w:val="22"/>
          <w:u w:val="single"/>
        </w:rPr>
        <w:t>Child Exploitation</w:t>
      </w:r>
      <w:r w:rsidR="00D90F90" w:rsidRPr="001B7DD0">
        <w:rPr>
          <w:rFonts w:ascii="Arial" w:hAnsi="Arial" w:cs="Arial"/>
          <w:sz w:val="22"/>
          <w:szCs w:val="22"/>
        </w:rPr>
        <w:t xml:space="preserve"> (including Child Sexual Exploitatio</w:t>
      </w:r>
      <w:r w:rsidR="004807E6" w:rsidRPr="001B7DD0">
        <w:rPr>
          <w:rFonts w:ascii="Arial" w:hAnsi="Arial" w:cs="Arial"/>
          <w:sz w:val="22"/>
          <w:szCs w:val="22"/>
        </w:rPr>
        <w:t>n</w:t>
      </w:r>
      <w:r w:rsidR="00D90F90" w:rsidRPr="001B7DD0">
        <w:rPr>
          <w:rFonts w:ascii="Arial" w:hAnsi="Arial" w:cs="Arial"/>
          <w:sz w:val="22"/>
          <w:szCs w:val="22"/>
        </w:rPr>
        <w:t>, Child Criminal Exploitation, County Lines, Modern Day Slavery and Trafficking)</w:t>
      </w:r>
    </w:p>
    <w:p w14:paraId="14EE0A15" w14:textId="10F5F403" w:rsidR="001B6BE9" w:rsidRPr="001B7DD0" w:rsidRDefault="003971FD" w:rsidP="001B7DD0">
      <w:pPr>
        <w:rPr>
          <w:rFonts w:ascii="Arial" w:hAnsi="Arial" w:cs="Arial"/>
          <w:sz w:val="22"/>
          <w:szCs w:val="22"/>
        </w:rPr>
      </w:pPr>
      <w:r w:rsidRPr="001B7DD0">
        <w:rPr>
          <w:rFonts w:ascii="Arial" w:hAnsi="Arial" w:cs="Arial"/>
          <w:sz w:val="22"/>
          <w:szCs w:val="22"/>
        </w:rPr>
        <w:t xml:space="preserve">All </w:t>
      </w:r>
      <w:r w:rsidR="00DF7709" w:rsidRPr="001B7DD0">
        <w:rPr>
          <w:rFonts w:ascii="Arial" w:hAnsi="Arial" w:cs="Arial"/>
          <w:sz w:val="22"/>
          <w:szCs w:val="22"/>
        </w:rPr>
        <w:t>staff have</w:t>
      </w:r>
      <w:r w:rsidRPr="001B7DD0">
        <w:rPr>
          <w:rFonts w:ascii="Arial" w:hAnsi="Arial" w:cs="Arial"/>
          <w:sz w:val="22"/>
          <w:szCs w:val="22"/>
        </w:rPr>
        <w:t xml:space="preserve"> </w:t>
      </w:r>
      <w:r w:rsidR="0054441A" w:rsidRPr="001B7DD0">
        <w:rPr>
          <w:rFonts w:ascii="Arial" w:hAnsi="Arial" w:cs="Arial"/>
          <w:sz w:val="22"/>
          <w:szCs w:val="22"/>
        </w:rPr>
        <w:t xml:space="preserve">a </w:t>
      </w:r>
      <w:r w:rsidRPr="001B7DD0">
        <w:rPr>
          <w:rFonts w:ascii="Arial" w:hAnsi="Arial" w:cs="Arial"/>
          <w:sz w:val="22"/>
          <w:szCs w:val="22"/>
        </w:rPr>
        <w:t xml:space="preserve">knowledge and understanding of the exploitation that children and young people </w:t>
      </w:r>
      <w:r w:rsidR="00BB1222" w:rsidRPr="001B7DD0">
        <w:rPr>
          <w:rFonts w:ascii="Arial" w:hAnsi="Arial" w:cs="Arial"/>
          <w:sz w:val="22"/>
          <w:szCs w:val="22"/>
        </w:rPr>
        <w:t xml:space="preserve">are at risk of within the local community, </w:t>
      </w:r>
      <w:r w:rsidR="00673C41" w:rsidRPr="001B7DD0">
        <w:rPr>
          <w:rFonts w:ascii="Arial" w:hAnsi="Arial" w:cs="Arial"/>
          <w:sz w:val="22"/>
          <w:szCs w:val="22"/>
        </w:rPr>
        <w:t xml:space="preserve">county wide, nationally and online. </w:t>
      </w:r>
    </w:p>
    <w:p w14:paraId="7B946FB8" w14:textId="59E791FD" w:rsidR="0054441A" w:rsidRPr="001B7DD0" w:rsidRDefault="0054441A" w:rsidP="001B7DD0">
      <w:pPr>
        <w:rPr>
          <w:rFonts w:ascii="Arial" w:hAnsi="Arial" w:cs="Arial"/>
          <w:sz w:val="22"/>
          <w:szCs w:val="22"/>
        </w:rPr>
      </w:pPr>
      <w:r w:rsidRPr="001B7DD0">
        <w:rPr>
          <w:rFonts w:ascii="Arial" w:hAnsi="Arial" w:cs="Arial"/>
          <w:sz w:val="22"/>
          <w:szCs w:val="22"/>
        </w:rPr>
        <w:t xml:space="preserve">Staff receive appropriate training to enable them to </w:t>
      </w:r>
      <w:r w:rsidR="00D635BF" w:rsidRPr="001B7DD0">
        <w:rPr>
          <w:rFonts w:ascii="Arial" w:hAnsi="Arial" w:cs="Arial"/>
          <w:sz w:val="22"/>
          <w:szCs w:val="22"/>
        </w:rPr>
        <w:t>continue to develop their knowledge and understanding of exploitation</w:t>
      </w:r>
      <w:r w:rsidR="00576F09" w:rsidRPr="001B7DD0">
        <w:rPr>
          <w:rFonts w:ascii="Arial" w:hAnsi="Arial" w:cs="Arial"/>
          <w:sz w:val="22"/>
          <w:szCs w:val="22"/>
        </w:rPr>
        <w:t xml:space="preserve"> and the different signs that a child or young person may be being exploited. </w:t>
      </w:r>
    </w:p>
    <w:p w14:paraId="64E72A2E" w14:textId="77777777" w:rsidR="00F91610" w:rsidRPr="00607BC8" w:rsidRDefault="00F91610" w:rsidP="001B7DD0">
      <w:pPr>
        <w:rPr>
          <w:rFonts w:ascii="Arial" w:hAnsi="Arial" w:cs="Arial"/>
          <w:sz w:val="22"/>
          <w:szCs w:val="22"/>
        </w:rPr>
      </w:pPr>
      <w:hyperlink r:id="rId48" w:history="1">
        <w:r w:rsidRPr="00607BC8">
          <w:rPr>
            <w:rStyle w:val="Hyperlink"/>
            <w:rFonts w:ascii="Arial" w:hAnsi="Arial" w:cs="Arial"/>
            <w:sz w:val="22"/>
            <w:szCs w:val="22"/>
          </w:rPr>
          <w:t>Extra-Familial Harm - BCP Safeguarding Children Partnership and the Dorset Safeguarding Children Partnership</w:t>
        </w:r>
      </w:hyperlink>
    </w:p>
    <w:p w14:paraId="70F115F5" w14:textId="7B48F431" w:rsidR="00C449ED" w:rsidRPr="00607BC8" w:rsidRDefault="00C449ED" w:rsidP="001B7DD0">
      <w:pPr>
        <w:rPr>
          <w:rFonts w:ascii="Arial" w:hAnsi="Arial" w:cs="Arial"/>
          <w:sz w:val="22"/>
          <w:szCs w:val="22"/>
        </w:rPr>
      </w:pPr>
      <w:hyperlink r:id="rId49" w:history="1">
        <w:r w:rsidRPr="00607BC8">
          <w:rPr>
            <w:rStyle w:val="Hyperlink"/>
            <w:rFonts w:ascii="Arial" w:hAnsi="Arial" w:cs="Arial"/>
            <w:sz w:val="22"/>
            <w:szCs w:val="22"/>
          </w:rPr>
          <w:t>Dorset Child Exploitation Toolkit - BCP Safeguarding Children Partnership and the Dorset Safeguarding Children Partnership</w:t>
        </w:r>
      </w:hyperlink>
    </w:p>
    <w:p w14:paraId="20E036DB" w14:textId="77777777" w:rsidR="00C449ED" w:rsidRDefault="00F91610" w:rsidP="001B7DD0">
      <w:pPr>
        <w:rPr>
          <w:rFonts w:ascii="Arial" w:hAnsi="Arial" w:cs="Arial"/>
          <w:sz w:val="22"/>
          <w:szCs w:val="22"/>
        </w:rPr>
      </w:pPr>
      <w:hyperlink r:id="rId50" w:history="1">
        <w:r w:rsidRPr="00F91610">
          <w:rPr>
            <w:rStyle w:val="Hyperlink"/>
            <w:rFonts w:ascii="Arial" w:hAnsi="Arial" w:cs="Arial"/>
            <w:sz w:val="22"/>
            <w:szCs w:val="22"/>
          </w:rPr>
          <w:t>Criminal Exploitation and County Lines - BCP Safeguarding Children Partnership and the Dorset Safeguarding Children Partnership</w:t>
        </w:r>
      </w:hyperlink>
    </w:p>
    <w:p w14:paraId="3D6D3F36" w14:textId="1E3CE314" w:rsidR="0023762E" w:rsidRPr="001B7DD0" w:rsidRDefault="0023762E" w:rsidP="001B7DD0">
      <w:pPr>
        <w:rPr>
          <w:rFonts w:ascii="Arial" w:hAnsi="Arial" w:cs="Arial"/>
          <w:sz w:val="22"/>
          <w:szCs w:val="22"/>
        </w:rPr>
      </w:pPr>
      <w:hyperlink r:id="rId51" w:history="1">
        <w:r w:rsidRPr="0023762E">
          <w:rPr>
            <w:rStyle w:val="Hyperlink"/>
            <w:rFonts w:ascii="Arial" w:hAnsi="Arial" w:cs="Arial"/>
            <w:sz w:val="22"/>
            <w:szCs w:val="22"/>
          </w:rPr>
          <w:t>Child Trafficking and Modern Slavery - BCP Safeguarding Children Partnership and the Dorset Safeguarding Children Partnership</w:t>
        </w:r>
      </w:hyperlink>
    </w:p>
    <w:p w14:paraId="0414A3CC" w14:textId="0D479EE7" w:rsidR="001B6BE9" w:rsidRPr="001B7DD0" w:rsidRDefault="00A0123E" w:rsidP="001B7DD0">
      <w:pPr>
        <w:rPr>
          <w:rFonts w:ascii="Arial" w:hAnsi="Arial" w:cs="Arial"/>
          <w:sz w:val="22"/>
          <w:szCs w:val="22"/>
        </w:rPr>
      </w:pPr>
      <w:hyperlink r:id="rId52" w:history="1">
        <w:r w:rsidRPr="00A0123E">
          <w:rPr>
            <w:rStyle w:val="Hyperlink"/>
            <w:rFonts w:ascii="Arial" w:hAnsi="Arial" w:cs="Arial"/>
            <w:sz w:val="22"/>
            <w:szCs w:val="22"/>
          </w:rPr>
          <w:t>Child Sexual Exploitation - BCP Safeguarding Children Partnership and the Dorset Safeguarding Children Partnership</w:t>
        </w:r>
      </w:hyperlink>
    </w:p>
    <w:p w14:paraId="65FF094C" w14:textId="77777777" w:rsidR="001B6BE9" w:rsidRDefault="001B6BE9" w:rsidP="001B7DD0">
      <w:pPr>
        <w:rPr>
          <w:rFonts w:ascii="Arial" w:hAnsi="Arial" w:cs="Arial"/>
          <w:sz w:val="22"/>
          <w:szCs w:val="22"/>
        </w:rPr>
      </w:pPr>
    </w:p>
    <w:p w14:paraId="6E2DA6CF" w14:textId="0B2CCCAC" w:rsidR="005C0B6D" w:rsidRPr="001B7DD0" w:rsidRDefault="008E46B3" w:rsidP="001B7DD0">
      <w:pPr>
        <w:rPr>
          <w:rFonts w:ascii="Arial" w:hAnsi="Arial" w:cs="Arial"/>
          <w:sz w:val="22"/>
          <w:szCs w:val="22"/>
        </w:rPr>
      </w:pPr>
      <w:r>
        <w:rPr>
          <w:rFonts w:ascii="Arial" w:hAnsi="Arial" w:cs="Arial"/>
          <w:sz w:val="22"/>
          <w:szCs w:val="22"/>
        </w:rPr>
        <w:t>13</w:t>
      </w:r>
      <w:r w:rsidR="00B021D9" w:rsidRPr="001B7DD0">
        <w:rPr>
          <w:rFonts w:ascii="Arial" w:hAnsi="Arial" w:cs="Arial"/>
          <w:sz w:val="22"/>
          <w:szCs w:val="22"/>
        </w:rPr>
        <w:t xml:space="preserve">.5 </w:t>
      </w:r>
      <w:r w:rsidR="006F6C97" w:rsidRPr="001B7DD0">
        <w:rPr>
          <w:rFonts w:ascii="Arial" w:hAnsi="Arial" w:cs="Arial"/>
          <w:sz w:val="22"/>
          <w:szCs w:val="22"/>
          <w:u w:val="single"/>
        </w:rPr>
        <w:t>Homelessness</w:t>
      </w:r>
    </w:p>
    <w:p w14:paraId="27CF1FF0" w14:textId="478F447F" w:rsidR="001870C7" w:rsidRPr="001B7DD0" w:rsidRDefault="00405D15" w:rsidP="00BC7FB5">
      <w:pPr>
        <w:rPr>
          <w:rFonts w:ascii="Arial" w:hAnsi="Arial" w:cs="Arial"/>
          <w:sz w:val="22"/>
          <w:szCs w:val="22"/>
        </w:rPr>
      </w:pPr>
      <w:r w:rsidRPr="00405D15">
        <w:rPr>
          <w:rFonts w:ascii="Arial" w:hAnsi="Arial" w:cs="Arial"/>
          <w:sz w:val="22"/>
          <w:szCs w:val="22"/>
        </w:rPr>
        <w:t>We</w:t>
      </w:r>
      <w:r w:rsidR="006F6C97" w:rsidRPr="001B7DD0">
        <w:rPr>
          <w:rFonts w:ascii="Arial" w:hAnsi="Arial" w:cs="Arial"/>
          <w:color w:val="FF0000"/>
          <w:sz w:val="22"/>
          <w:szCs w:val="22"/>
        </w:rPr>
        <w:t xml:space="preserve"> </w:t>
      </w:r>
      <w:r w:rsidR="006F6C97" w:rsidRPr="001B7DD0">
        <w:rPr>
          <w:rFonts w:ascii="Arial" w:hAnsi="Arial" w:cs="Arial"/>
          <w:sz w:val="22"/>
          <w:szCs w:val="22"/>
        </w:rPr>
        <w:t>recognise that being homeless or being at risk of becoming homeless presents a real risk to a child’s welfare. The DSL is aware of contact details and referral routes into the Local Housing Authority so they can raise/progress concerns at the earliest opportunity</w:t>
      </w:r>
      <w:r w:rsidR="001870C7" w:rsidRPr="001B7DD0">
        <w:rPr>
          <w:rFonts w:ascii="Arial" w:hAnsi="Arial" w:cs="Arial"/>
          <w:sz w:val="22"/>
          <w:szCs w:val="22"/>
        </w:rPr>
        <w:t>.</w:t>
      </w:r>
    </w:p>
    <w:p w14:paraId="01892ED5" w14:textId="3D56B41B" w:rsidR="006F6C97" w:rsidRPr="001B7DD0" w:rsidRDefault="00B021D9" w:rsidP="001B7DD0">
      <w:pPr>
        <w:rPr>
          <w:rFonts w:ascii="Arial" w:hAnsi="Arial" w:cs="Arial"/>
          <w:sz w:val="22"/>
          <w:szCs w:val="22"/>
          <w:u w:val="single"/>
        </w:rPr>
      </w:pPr>
      <w:r w:rsidRPr="001B7DD0">
        <w:rPr>
          <w:rFonts w:ascii="Arial" w:hAnsi="Arial" w:cs="Arial"/>
          <w:sz w:val="22"/>
          <w:szCs w:val="22"/>
        </w:rPr>
        <w:t>1</w:t>
      </w:r>
      <w:r w:rsidR="008E46B3">
        <w:rPr>
          <w:rFonts w:ascii="Arial" w:hAnsi="Arial" w:cs="Arial"/>
          <w:sz w:val="22"/>
          <w:szCs w:val="22"/>
        </w:rPr>
        <w:t>3</w:t>
      </w:r>
      <w:r w:rsidRPr="001B7DD0">
        <w:rPr>
          <w:rFonts w:ascii="Arial" w:hAnsi="Arial" w:cs="Arial"/>
          <w:sz w:val="22"/>
          <w:szCs w:val="22"/>
        </w:rPr>
        <w:t xml:space="preserve">.6 </w:t>
      </w:r>
      <w:r w:rsidR="006F6C97" w:rsidRPr="001B7DD0">
        <w:rPr>
          <w:rFonts w:ascii="Arial" w:hAnsi="Arial" w:cs="Arial"/>
          <w:sz w:val="22"/>
          <w:szCs w:val="22"/>
          <w:u w:val="single"/>
        </w:rPr>
        <w:t>Children with family members in prison</w:t>
      </w:r>
    </w:p>
    <w:p w14:paraId="6779879E" w14:textId="222F798D" w:rsidR="006F6C97" w:rsidRPr="001B7DD0" w:rsidRDefault="00405D15" w:rsidP="001B7DD0">
      <w:pPr>
        <w:rPr>
          <w:rFonts w:ascii="Arial" w:hAnsi="Arial" w:cs="Arial"/>
          <w:sz w:val="22"/>
          <w:szCs w:val="22"/>
        </w:rPr>
      </w:pPr>
      <w:r>
        <w:rPr>
          <w:rFonts w:ascii="Arial" w:hAnsi="Arial" w:cs="Arial"/>
          <w:sz w:val="22"/>
          <w:szCs w:val="22"/>
        </w:rPr>
        <w:t>We</w:t>
      </w:r>
      <w:r w:rsidR="006F6C97" w:rsidRPr="001B7DD0">
        <w:rPr>
          <w:rFonts w:ascii="Arial" w:hAnsi="Arial" w:cs="Arial"/>
          <w:color w:val="FF0000"/>
          <w:sz w:val="22"/>
          <w:szCs w:val="22"/>
        </w:rPr>
        <w:t xml:space="preserve"> </w:t>
      </w:r>
      <w:r w:rsidR="006F6C97" w:rsidRPr="001B7DD0">
        <w:rPr>
          <w:rFonts w:ascii="Arial" w:hAnsi="Arial" w:cs="Arial"/>
          <w:sz w:val="22"/>
          <w:szCs w:val="22"/>
        </w:rPr>
        <w:t xml:space="preserve">recognise that children who have a family member in prison are at risk of poor outcomes including poverty, stigma, isolation and poor mental health. The school will work with agencies and resources such as </w:t>
      </w:r>
      <w:hyperlink r:id="rId53" w:history="1">
        <w:r w:rsidR="006F6C97" w:rsidRPr="001B7DD0">
          <w:rPr>
            <w:rStyle w:val="Hyperlink"/>
            <w:rFonts w:ascii="Arial" w:hAnsi="Arial" w:cs="Arial"/>
            <w:sz w:val="22"/>
            <w:szCs w:val="22"/>
          </w:rPr>
          <w:t>NICCO</w:t>
        </w:r>
      </w:hyperlink>
      <w:r w:rsidR="006F6C97" w:rsidRPr="001B7DD0">
        <w:rPr>
          <w:rFonts w:ascii="Arial" w:hAnsi="Arial" w:cs="Arial"/>
          <w:sz w:val="22"/>
          <w:szCs w:val="22"/>
        </w:rPr>
        <w:t xml:space="preserve"> to help mitigate negative consequences for those children.</w:t>
      </w:r>
    </w:p>
    <w:p w14:paraId="16FD4762" w14:textId="69020533" w:rsidR="006F6C97" w:rsidRPr="001B7DD0" w:rsidRDefault="00B021D9" w:rsidP="001B7DD0">
      <w:pPr>
        <w:rPr>
          <w:rFonts w:ascii="Arial" w:hAnsi="Arial" w:cs="Arial"/>
          <w:sz w:val="22"/>
          <w:szCs w:val="22"/>
        </w:rPr>
      </w:pPr>
      <w:r w:rsidRPr="001B7DD0">
        <w:rPr>
          <w:rFonts w:ascii="Arial" w:hAnsi="Arial" w:cs="Arial"/>
          <w:sz w:val="22"/>
          <w:szCs w:val="22"/>
        </w:rPr>
        <w:t>1</w:t>
      </w:r>
      <w:r w:rsidR="008E46B3">
        <w:rPr>
          <w:rFonts w:ascii="Arial" w:hAnsi="Arial" w:cs="Arial"/>
          <w:sz w:val="22"/>
          <w:szCs w:val="22"/>
        </w:rPr>
        <w:t>3</w:t>
      </w:r>
      <w:r w:rsidRPr="001B7DD0">
        <w:rPr>
          <w:rFonts w:ascii="Arial" w:hAnsi="Arial" w:cs="Arial"/>
          <w:sz w:val="22"/>
          <w:szCs w:val="22"/>
        </w:rPr>
        <w:t xml:space="preserve">.7 </w:t>
      </w:r>
      <w:r w:rsidR="00717E27" w:rsidRPr="001B7DD0">
        <w:rPr>
          <w:rFonts w:ascii="Arial" w:hAnsi="Arial" w:cs="Arial"/>
          <w:sz w:val="22"/>
          <w:szCs w:val="22"/>
          <w:u w:val="single"/>
        </w:rPr>
        <w:t xml:space="preserve">So </w:t>
      </w:r>
      <w:r w:rsidRPr="001B7DD0">
        <w:rPr>
          <w:rFonts w:ascii="Arial" w:hAnsi="Arial" w:cs="Arial"/>
          <w:sz w:val="22"/>
          <w:szCs w:val="22"/>
          <w:u w:val="single"/>
        </w:rPr>
        <w:t>C</w:t>
      </w:r>
      <w:r w:rsidR="00717E27" w:rsidRPr="001B7DD0">
        <w:rPr>
          <w:rFonts w:ascii="Arial" w:hAnsi="Arial" w:cs="Arial"/>
          <w:sz w:val="22"/>
          <w:szCs w:val="22"/>
          <w:u w:val="single"/>
        </w:rPr>
        <w:t>alled Honor based Abuse</w:t>
      </w:r>
      <w:r w:rsidR="00717E27" w:rsidRPr="001B7DD0">
        <w:rPr>
          <w:rFonts w:ascii="Arial" w:hAnsi="Arial" w:cs="Arial"/>
          <w:sz w:val="22"/>
          <w:szCs w:val="22"/>
        </w:rPr>
        <w:t xml:space="preserve"> (including Female Genital Mutilation and Forced Marriage)</w:t>
      </w:r>
    </w:p>
    <w:p w14:paraId="0B459FB0" w14:textId="77777777" w:rsidR="002A2195" w:rsidRPr="001B7DD0" w:rsidRDefault="002A2195" w:rsidP="001B7DD0">
      <w:pPr>
        <w:rPr>
          <w:rFonts w:ascii="Arial" w:hAnsi="Arial" w:cs="Arial"/>
          <w:sz w:val="22"/>
          <w:szCs w:val="22"/>
        </w:rPr>
      </w:pPr>
      <w:r w:rsidRPr="001B7DD0">
        <w:rPr>
          <w:rFonts w:ascii="Arial" w:hAnsi="Arial" w:cs="Arial"/>
          <w:sz w:val="22"/>
          <w:szCs w:val="22"/>
        </w:rPr>
        <w:t xml:space="preserve">If a teacher (persons employed or engaged to carry out teaching work at schools and other institutions in England), in the course of their work in the profession, discovers that an act of Female Genital Mutilation (FGM) appears to have been carried out on a girl under the age of 18 </w:t>
      </w:r>
      <w:r w:rsidRPr="001B7DD0">
        <w:rPr>
          <w:rFonts w:ascii="Arial" w:hAnsi="Arial" w:cs="Arial"/>
          <w:sz w:val="22"/>
          <w:szCs w:val="22"/>
          <w:u w:val="single"/>
        </w:rPr>
        <w:t>the teacher</w:t>
      </w:r>
      <w:r w:rsidRPr="001B7DD0">
        <w:rPr>
          <w:rFonts w:ascii="Arial" w:hAnsi="Arial" w:cs="Arial"/>
          <w:sz w:val="22"/>
          <w:szCs w:val="22"/>
        </w:rPr>
        <w:t xml:space="preserve"> must report this to the police via 101. </w:t>
      </w:r>
      <w:hyperlink r:id="rId54" w:history="1">
        <w:r w:rsidRPr="001B7DD0">
          <w:rPr>
            <w:rStyle w:val="Hyperlink"/>
            <w:rFonts w:ascii="Arial" w:hAnsi="Arial" w:cs="Arial"/>
            <w:sz w:val="22"/>
            <w:szCs w:val="22"/>
          </w:rPr>
          <w:t>This is a mandatory reporting duty</w:t>
        </w:r>
      </w:hyperlink>
      <w:r w:rsidRPr="001B7DD0">
        <w:rPr>
          <w:rFonts w:ascii="Arial" w:hAnsi="Arial" w:cs="Arial"/>
          <w:sz w:val="22"/>
          <w:szCs w:val="22"/>
        </w:rPr>
        <w:t xml:space="preserve">. </w:t>
      </w:r>
    </w:p>
    <w:p w14:paraId="750D0B5E" w14:textId="3C97BD15" w:rsidR="00717E27" w:rsidRPr="001B7DD0" w:rsidRDefault="00635FF6" w:rsidP="001B7DD0">
      <w:pPr>
        <w:rPr>
          <w:rFonts w:ascii="Arial" w:hAnsi="Arial" w:cs="Arial"/>
          <w:sz w:val="22"/>
          <w:szCs w:val="22"/>
        </w:rPr>
      </w:pPr>
      <w:hyperlink r:id="rId55" w:history="1">
        <w:r w:rsidRPr="001B7DD0">
          <w:rPr>
            <w:rStyle w:val="Hyperlink"/>
            <w:rFonts w:ascii="Arial" w:hAnsi="Arial" w:cs="Arial"/>
            <w:sz w:val="22"/>
            <w:szCs w:val="22"/>
          </w:rPr>
          <w:t>Female Genital Mutilation - Pan-Dorset Safeguarding Children Partnership (pdscp.co.uk)</w:t>
        </w:r>
      </w:hyperlink>
    </w:p>
    <w:p w14:paraId="3AF9905B" w14:textId="090C8878" w:rsidR="00267E95" w:rsidRPr="001B7DD0" w:rsidRDefault="001824CA" w:rsidP="001B7DD0">
      <w:pPr>
        <w:rPr>
          <w:rFonts w:ascii="Arial" w:hAnsi="Arial" w:cs="Arial"/>
          <w:sz w:val="22"/>
          <w:szCs w:val="22"/>
        </w:rPr>
      </w:pPr>
      <w:hyperlink r:id="rId56" w:history="1">
        <w:r w:rsidRPr="001B7DD0">
          <w:rPr>
            <w:rStyle w:val="Hyperlink"/>
            <w:rFonts w:ascii="Arial" w:hAnsi="Arial" w:cs="Arial"/>
            <w:sz w:val="22"/>
            <w:szCs w:val="22"/>
          </w:rPr>
          <w:t>Multi-agency statutory guidance for dealing with forced marriage and multi-agency practice guidelines: Handling cases of forced marriage (accessible version) - GOV.UK (www.gov.uk)</w:t>
        </w:r>
      </w:hyperlink>
    </w:p>
    <w:p w14:paraId="1DFD43EA" w14:textId="5870680F" w:rsidR="009928EB" w:rsidRPr="001B7DD0" w:rsidRDefault="00B021D9" w:rsidP="001B7DD0">
      <w:pPr>
        <w:rPr>
          <w:rFonts w:ascii="Arial" w:hAnsi="Arial" w:cs="Arial"/>
          <w:sz w:val="22"/>
          <w:szCs w:val="22"/>
        </w:rPr>
      </w:pPr>
      <w:r w:rsidRPr="001B7DD0">
        <w:rPr>
          <w:rFonts w:ascii="Arial" w:hAnsi="Arial" w:cs="Arial"/>
          <w:sz w:val="22"/>
          <w:szCs w:val="22"/>
        </w:rPr>
        <w:t>1</w:t>
      </w:r>
      <w:r w:rsidR="008E46B3">
        <w:rPr>
          <w:rFonts w:ascii="Arial" w:hAnsi="Arial" w:cs="Arial"/>
          <w:sz w:val="22"/>
          <w:szCs w:val="22"/>
        </w:rPr>
        <w:t>3</w:t>
      </w:r>
      <w:r w:rsidRPr="001B7DD0">
        <w:rPr>
          <w:rFonts w:ascii="Arial" w:hAnsi="Arial" w:cs="Arial"/>
          <w:sz w:val="22"/>
          <w:szCs w:val="22"/>
        </w:rPr>
        <w:t xml:space="preserve">.8 </w:t>
      </w:r>
      <w:r w:rsidR="009928EB" w:rsidRPr="001B7DD0">
        <w:rPr>
          <w:rFonts w:ascii="Arial" w:hAnsi="Arial" w:cs="Arial"/>
          <w:sz w:val="22"/>
          <w:szCs w:val="22"/>
          <w:u w:val="single"/>
        </w:rPr>
        <w:t xml:space="preserve">Online </w:t>
      </w:r>
      <w:r w:rsidRPr="001B7DD0">
        <w:rPr>
          <w:rFonts w:ascii="Arial" w:hAnsi="Arial" w:cs="Arial"/>
          <w:sz w:val="22"/>
          <w:szCs w:val="22"/>
          <w:u w:val="single"/>
        </w:rPr>
        <w:t>S</w:t>
      </w:r>
      <w:r w:rsidR="009928EB" w:rsidRPr="001B7DD0">
        <w:rPr>
          <w:rFonts w:ascii="Arial" w:hAnsi="Arial" w:cs="Arial"/>
          <w:sz w:val="22"/>
          <w:szCs w:val="22"/>
          <w:u w:val="single"/>
        </w:rPr>
        <w:t>afety</w:t>
      </w:r>
      <w:r w:rsidR="009928EB" w:rsidRPr="001B7DD0">
        <w:rPr>
          <w:rFonts w:ascii="Arial" w:hAnsi="Arial" w:cs="Arial"/>
          <w:sz w:val="22"/>
          <w:szCs w:val="22"/>
        </w:rPr>
        <w:t xml:space="preserve"> </w:t>
      </w:r>
    </w:p>
    <w:p w14:paraId="22660C6D" w14:textId="53A8F9B9" w:rsidR="009928EB" w:rsidRPr="001B7DD0" w:rsidRDefault="009012EC" w:rsidP="001B7DD0">
      <w:pPr>
        <w:rPr>
          <w:rFonts w:ascii="Arial" w:hAnsi="Arial" w:cs="Arial"/>
          <w:sz w:val="22"/>
          <w:szCs w:val="22"/>
        </w:rPr>
      </w:pPr>
      <w:r>
        <w:rPr>
          <w:rFonts w:ascii="Arial" w:hAnsi="Arial" w:cs="Arial"/>
          <w:sz w:val="22"/>
          <w:szCs w:val="22"/>
        </w:rPr>
        <w:t xml:space="preserve">St Mary’s Primary School, Bradford Abbas </w:t>
      </w:r>
      <w:r w:rsidR="009928EB" w:rsidRPr="001B7DD0">
        <w:rPr>
          <w:rFonts w:ascii="Arial" w:hAnsi="Arial" w:cs="Arial"/>
          <w:sz w:val="22"/>
          <w:szCs w:val="22"/>
        </w:rPr>
        <w:t xml:space="preserve">has a whole school approach to online safety, which protects and educates pupils and staff in their use of technology and establishes mechanisms to identify, intervene in, and escalate any concerns where appropriate. </w:t>
      </w:r>
    </w:p>
    <w:p w14:paraId="4888E895" w14:textId="77777777" w:rsidR="00A55AAB" w:rsidRPr="001B7DD0" w:rsidRDefault="009928EB" w:rsidP="001B7DD0">
      <w:pPr>
        <w:rPr>
          <w:rFonts w:ascii="Arial" w:hAnsi="Arial" w:cs="Arial"/>
          <w:sz w:val="22"/>
          <w:szCs w:val="22"/>
        </w:rPr>
      </w:pPr>
      <w:r w:rsidRPr="001B7DD0">
        <w:rPr>
          <w:rFonts w:ascii="Arial" w:hAnsi="Arial" w:cs="Arial"/>
          <w:sz w:val="22"/>
          <w:szCs w:val="22"/>
        </w:rPr>
        <w:t xml:space="preserve">Online safety is reflected as required in all relevant policies and is considered when planning the curriculum in all subjects. </w:t>
      </w:r>
    </w:p>
    <w:p w14:paraId="708785B1" w14:textId="77777777" w:rsidR="00F26A21" w:rsidRDefault="009928EB" w:rsidP="001B7DD0">
      <w:pPr>
        <w:rPr>
          <w:rFonts w:ascii="Arial" w:hAnsi="Arial" w:cs="Arial"/>
          <w:sz w:val="22"/>
          <w:szCs w:val="22"/>
        </w:rPr>
      </w:pPr>
      <w:r w:rsidRPr="001B7DD0">
        <w:rPr>
          <w:rFonts w:ascii="Arial" w:hAnsi="Arial" w:cs="Arial"/>
          <w:sz w:val="22"/>
          <w:szCs w:val="22"/>
        </w:rPr>
        <w:t xml:space="preserve">Children and young people commonly use electronic equipment including mobile phones, tablets and computers </w:t>
      </w:r>
      <w:proofErr w:type="gramStart"/>
      <w:r w:rsidRPr="001B7DD0">
        <w:rPr>
          <w:rFonts w:ascii="Arial" w:hAnsi="Arial" w:cs="Arial"/>
          <w:sz w:val="22"/>
          <w:szCs w:val="22"/>
        </w:rPr>
        <w:t>on a daily basis</w:t>
      </w:r>
      <w:proofErr w:type="gramEnd"/>
      <w:r w:rsidRPr="001B7DD0">
        <w:rPr>
          <w:rFonts w:ascii="Arial" w:hAnsi="Arial" w:cs="Arial"/>
          <w:sz w:val="22"/>
          <w:szCs w:val="22"/>
        </w:rPr>
        <w:t xml:space="preserve"> to access the internet and share content and images via social networking sites such as Facebook, TikTok, </w:t>
      </w:r>
      <w:r w:rsidR="00BA2DA7">
        <w:rPr>
          <w:rFonts w:ascii="Arial" w:hAnsi="Arial" w:cs="Arial"/>
          <w:sz w:val="22"/>
          <w:szCs w:val="22"/>
        </w:rPr>
        <w:t xml:space="preserve">X (Formerly </w:t>
      </w:r>
      <w:r w:rsidRPr="001B7DD0">
        <w:rPr>
          <w:rFonts w:ascii="Arial" w:hAnsi="Arial" w:cs="Arial"/>
          <w:sz w:val="22"/>
          <w:szCs w:val="22"/>
        </w:rPr>
        <w:t>Twitter</w:t>
      </w:r>
      <w:r w:rsidR="00BA2DA7">
        <w:rPr>
          <w:rFonts w:ascii="Arial" w:hAnsi="Arial" w:cs="Arial"/>
          <w:sz w:val="22"/>
          <w:szCs w:val="22"/>
        </w:rPr>
        <w:t>)</w:t>
      </w:r>
      <w:r w:rsidRPr="001B7DD0">
        <w:rPr>
          <w:rFonts w:ascii="Arial" w:hAnsi="Arial" w:cs="Arial"/>
          <w:sz w:val="22"/>
          <w:szCs w:val="22"/>
        </w:rPr>
        <w:t>, MSN, Tumblr, Snapchat, Instagram and gaming platforms. Those technologies and the internet are a source of fun, entertainment, communication and education. Unfortunately, however, some adults and young people will use those technologies to harm children.</w:t>
      </w:r>
    </w:p>
    <w:p w14:paraId="4C21AB2F" w14:textId="77777777" w:rsidR="006A60F7" w:rsidRDefault="00F26A21" w:rsidP="001B7DD0">
      <w:pPr>
        <w:rPr>
          <w:rFonts w:ascii="Arial" w:hAnsi="Arial" w:cs="Arial"/>
          <w:sz w:val="22"/>
          <w:szCs w:val="22"/>
        </w:rPr>
      </w:pPr>
      <w:r w:rsidRPr="00F26A21">
        <w:rPr>
          <w:rFonts w:ascii="Arial" w:hAnsi="Arial" w:cs="Arial"/>
          <w:sz w:val="22"/>
          <w:szCs w:val="22"/>
        </w:rPr>
        <w:t xml:space="preserve">The breadth of issues classified within online safety is considerable and ever evolving, but can be categorised into four areas of risk: </w:t>
      </w:r>
    </w:p>
    <w:p w14:paraId="2E8BD08E" w14:textId="77777777" w:rsidR="006A60F7" w:rsidRDefault="006A60F7" w:rsidP="001B7DD0">
      <w:pPr>
        <w:rPr>
          <w:rFonts w:ascii="Arial" w:hAnsi="Arial" w:cs="Arial"/>
          <w:sz w:val="22"/>
          <w:szCs w:val="22"/>
        </w:rPr>
      </w:pPr>
      <w:r>
        <w:rPr>
          <w:rFonts w:ascii="Arial" w:hAnsi="Arial" w:cs="Arial"/>
          <w:sz w:val="22"/>
          <w:szCs w:val="22"/>
        </w:rPr>
        <w:t>C</w:t>
      </w:r>
      <w:r w:rsidR="00F26A21" w:rsidRPr="00F26A21">
        <w:rPr>
          <w:rFonts w:ascii="Arial" w:hAnsi="Arial" w:cs="Arial"/>
          <w:sz w:val="22"/>
          <w:szCs w:val="22"/>
        </w:rPr>
        <w:t xml:space="preserve">ontent: being exposed to illegal, inappropriate, or harmful content, for example: pornography, racism, misogyny, self-harm, suicide, anti-Semitism, radicalisation, extremism, misinformation, disinformation (including fake news) and conspiracy theories. </w:t>
      </w:r>
    </w:p>
    <w:p w14:paraId="3055133D" w14:textId="77777777" w:rsidR="00B83F8E" w:rsidRDefault="006A60F7" w:rsidP="001B7DD0">
      <w:pPr>
        <w:rPr>
          <w:rFonts w:ascii="Arial" w:hAnsi="Arial" w:cs="Arial"/>
          <w:sz w:val="22"/>
          <w:szCs w:val="22"/>
        </w:rPr>
      </w:pPr>
      <w:r>
        <w:rPr>
          <w:rFonts w:ascii="Arial" w:hAnsi="Arial" w:cs="Arial"/>
          <w:sz w:val="22"/>
          <w:szCs w:val="22"/>
        </w:rPr>
        <w:t>C</w:t>
      </w:r>
      <w:r w:rsidR="00F26A21" w:rsidRPr="00F26A21">
        <w:rPr>
          <w:rFonts w:ascii="Arial" w:hAnsi="Arial" w:cs="Arial"/>
          <w:sz w:val="22"/>
          <w:szCs w:val="22"/>
        </w:rPr>
        <w:t xml:space="preserve">ontact: being subjected to harmful online interaction with other users; for example: peer to peer pressure, commercial advertising and adults posing as children or young adults with the intention to groom or exploit them for sexual, criminal, financial or other purposes. </w:t>
      </w:r>
    </w:p>
    <w:p w14:paraId="5623E7A3" w14:textId="23940E0E" w:rsidR="00B83F8E" w:rsidRDefault="00B83F8E" w:rsidP="001B7DD0">
      <w:pPr>
        <w:rPr>
          <w:rFonts w:ascii="Arial" w:hAnsi="Arial" w:cs="Arial"/>
          <w:sz w:val="22"/>
          <w:szCs w:val="22"/>
        </w:rPr>
      </w:pPr>
      <w:r>
        <w:rPr>
          <w:rFonts w:ascii="Arial" w:hAnsi="Arial" w:cs="Arial"/>
          <w:sz w:val="22"/>
          <w:szCs w:val="22"/>
        </w:rPr>
        <w:t>C</w:t>
      </w:r>
      <w:r w:rsidR="00F26A21" w:rsidRPr="00F26A21">
        <w:rPr>
          <w:rFonts w:ascii="Arial" w:hAnsi="Arial" w:cs="Arial"/>
          <w:sz w:val="22"/>
          <w:szCs w:val="22"/>
        </w:rPr>
        <w:t xml:space="preserve">onduct: online behaviour that increases the likelihood of, or causes, harm; for example, making, sending and receiving explicit images (e.g. consensual and non-consensual sharing of nudes and semi-nudes and/or pornography, sharing other explicit images and online bullying, </w:t>
      </w:r>
    </w:p>
    <w:p w14:paraId="53E922C1" w14:textId="77777777" w:rsidR="00B83F8E" w:rsidRDefault="00B83F8E" w:rsidP="001B7DD0">
      <w:pPr>
        <w:rPr>
          <w:rFonts w:ascii="Arial" w:hAnsi="Arial" w:cs="Arial"/>
          <w:sz w:val="22"/>
          <w:szCs w:val="22"/>
        </w:rPr>
      </w:pPr>
      <w:r>
        <w:rPr>
          <w:rFonts w:ascii="Arial" w:hAnsi="Arial" w:cs="Arial"/>
          <w:sz w:val="22"/>
          <w:szCs w:val="22"/>
        </w:rPr>
        <w:t>C</w:t>
      </w:r>
      <w:r w:rsidR="00F26A21" w:rsidRPr="00F26A21">
        <w:rPr>
          <w:rFonts w:ascii="Arial" w:hAnsi="Arial" w:cs="Arial"/>
          <w:sz w:val="22"/>
          <w:szCs w:val="22"/>
        </w:rPr>
        <w:t>ommerce: risks such as online gambling, inappropriate advertising, phishing and or financial scams. If you feel your pupils, students or staff are 40Public Health England: has now been replaced by the UK Health Security Agency and the Office for Health Improvement and Disparities (OHID), which is part of the Department of Health and Social Care, and by the UK Health Security Agency, however branding remains unchanged. 39 at risk, please report it to the Anti-Phishing Working Group (https://apwg.org/)</w:t>
      </w:r>
      <w:r w:rsidR="009928EB" w:rsidRPr="001B7DD0">
        <w:rPr>
          <w:rFonts w:ascii="Arial" w:hAnsi="Arial" w:cs="Arial"/>
          <w:sz w:val="22"/>
          <w:szCs w:val="22"/>
        </w:rPr>
        <w:t xml:space="preserve"> </w:t>
      </w:r>
    </w:p>
    <w:p w14:paraId="2D4AE221" w14:textId="01EBF380" w:rsidR="005B0975" w:rsidRPr="001B7DD0" w:rsidRDefault="009928EB" w:rsidP="001B7DD0">
      <w:pPr>
        <w:rPr>
          <w:rFonts w:ascii="Arial" w:hAnsi="Arial" w:cs="Arial"/>
          <w:sz w:val="22"/>
          <w:szCs w:val="22"/>
        </w:rPr>
      </w:pPr>
      <w:r w:rsidRPr="001B7DD0">
        <w:rPr>
          <w:rFonts w:ascii="Arial" w:hAnsi="Arial" w:cs="Arial"/>
          <w:sz w:val="22"/>
          <w:szCs w:val="22"/>
        </w:rPr>
        <w:t xml:space="preserve">Pupils may also be distressed or harmed by accessing inappropriate </w:t>
      </w:r>
      <w:r w:rsidR="00BA2DA7">
        <w:rPr>
          <w:rFonts w:ascii="Arial" w:hAnsi="Arial" w:cs="Arial"/>
          <w:sz w:val="22"/>
          <w:szCs w:val="22"/>
        </w:rPr>
        <w:t>material</w:t>
      </w:r>
      <w:r w:rsidRPr="001B7DD0">
        <w:rPr>
          <w:rFonts w:ascii="Arial" w:hAnsi="Arial" w:cs="Arial"/>
          <w:sz w:val="22"/>
          <w:szCs w:val="22"/>
        </w:rPr>
        <w:t xml:space="preserve"> that promote unhealthy lifestyles, extremist behaviour</w:t>
      </w:r>
      <w:r w:rsidR="002D0565">
        <w:rPr>
          <w:rFonts w:ascii="Arial" w:hAnsi="Arial" w:cs="Arial"/>
          <w:sz w:val="22"/>
          <w:szCs w:val="22"/>
        </w:rPr>
        <w:t xml:space="preserve">, </w:t>
      </w:r>
      <w:r w:rsidRPr="001B7DD0">
        <w:rPr>
          <w:rFonts w:ascii="Arial" w:hAnsi="Arial" w:cs="Arial"/>
          <w:sz w:val="22"/>
          <w:szCs w:val="22"/>
        </w:rPr>
        <w:t>criminal activity</w:t>
      </w:r>
      <w:r w:rsidR="002D0565">
        <w:rPr>
          <w:rFonts w:ascii="Arial" w:hAnsi="Arial" w:cs="Arial"/>
          <w:sz w:val="22"/>
          <w:szCs w:val="22"/>
        </w:rPr>
        <w:t xml:space="preserve">, Conspiracy Theories, Misinformation and Disinformation. </w:t>
      </w:r>
      <w:r w:rsidRPr="001B7DD0">
        <w:rPr>
          <w:rFonts w:ascii="Arial" w:hAnsi="Arial" w:cs="Arial"/>
          <w:sz w:val="22"/>
          <w:szCs w:val="22"/>
        </w:rPr>
        <w:t xml:space="preserve"> </w:t>
      </w:r>
    </w:p>
    <w:p w14:paraId="07B9123D" w14:textId="77777777" w:rsidR="005B0975" w:rsidRPr="001B7DD0" w:rsidRDefault="6D4706EF" w:rsidP="001B7DD0">
      <w:pPr>
        <w:rPr>
          <w:rFonts w:ascii="Arial" w:hAnsi="Arial" w:cs="Arial"/>
          <w:sz w:val="22"/>
          <w:szCs w:val="22"/>
        </w:rPr>
      </w:pPr>
      <w:r w:rsidRPr="04453BA8">
        <w:rPr>
          <w:rFonts w:ascii="Arial" w:hAnsi="Arial" w:cs="Arial"/>
          <w:sz w:val="22"/>
          <w:szCs w:val="22"/>
        </w:rPr>
        <w:t xml:space="preserve">Chatrooms and social networking sites are the more obvious sources of inappropriate and harmful behaviour and pupils are not allowed to access those sites in school. Many pupils own or have access to handheld devices and parents are encouraged to consider measures </w:t>
      </w:r>
      <w:r w:rsidRPr="04453BA8">
        <w:rPr>
          <w:rFonts w:ascii="Arial" w:hAnsi="Arial" w:cs="Arial"/>
          <w:sz w:val="22"/>
          <w:szCs w:val="22"/>
        </w:rPr>
        <w:lastRenderedPageBreak/>
        <w:t xml:space="preserve">to keep their children safe when using the internet and social media at home and in the community. </w:t>
      </w:r>
    </w:p>
    <w:p w14:paraId="19FCBF3C" w14:textId="30071912" w:rsidR="005726B1" w:rsidRPr="001B7DD0" w:rsidRDefault="50EBE875" w:rsidP="04453BA8">
      <w:pPr>
        <w:rPr>
          <w:rFonts w:ascii="Arial" w:hAnsi="Arial" w:cs="Arial"/>
          <w:sz w:val="22"/>
          <w:szCs w:val="22"/>
        </w:rPr>
      </w:pPr>
      <w:r w:rsidRPr="04453BA8">
        <w:rPr>
          <w:rFonts w:ascii="Arial" w:hAnsi="Arial" w:cs="Arial"/>
          <w:sz w:val="22"/>
          <w:szCs w:val="22"/>
        </w:rPr>
        <w:t>The school will carefully consider the use of AI, in line with the Online Safety Policy</w:t>
      </w:r>
      <w:r w:rsidR="6410F358" w:rsidRPr="04453BA8">
        <w:rPr>
          <w:rFonts w:ascii="Arial" w:hAnsi="Arial" w:cs="Arial"/>
          <w:sz w:val="22"/>
          <w:szCs w:val="22"/>
        </w:rPr>
        <w:t xml:space="preserve"> and Date Protection Policy. The school </w:t>
      </w:r>
      <w:r w:rsidR="3E27B104" w:rsidRPr="04453BA8">
        <w:rPr>
          <w:rFonts w:ascii="Arial" w:hAnsi="Arial" w:cs="Arial"/>
          <w:sz w:val="22"/>
          <w:szCs w:val="22"/>
        </w:rPr>
        <w:t>recognise</w:t>
      </w:r>
      <w:r w:rsidR="6410F358" w:rsidRPr="04453BA8">
        <w:rPr>
          <w:rFonts w:ascii="Arial" w:hAnsi="Arial" w:cs="Arial"/>
          <w:sz w:val="22"/>
          <w:szCs w:val="22"/>
        </w:rPr>
        <w:t xml:space="preserve"> that whilst there are benefits to utilising Generative AI, the safeguarding of</w:t>
      </w:r>
      <w:r w:rsidRPr="04453BA8">
        <w:rPr>
          <w:rFonts w:ascii="Arial" w:hAnsi="Arial" w:cs="Arial"/>
          <w:sz w:val="22"/>
          <w:szCs w:val="22"/>
        </w:rPr>
        <w:t xml:space="preserve"> </w:t>
      </w:r>
      <w:r w:rsidR="6B2C7421" w:rsidRPr="04453BA8">
        <w:rPr>
          <w:rFonts w:ascii="Arial" w:hAnsi="Arial" w:cs="Arial"/>
          <w:sz w:val="22"/>
          <w:szCs w:val="22"/>
        </w:rPr>
        <w:t xml:space="preserve">children needs to remain the priority when deciding on use. </w:t>
      </w:r>
      <w:r w:rsidR="30E0C125" w:rsidRPr="04453BA8">
        <w:rPr>
          <w:rFonts w:ascii="Arial" w:hAnsi="Arial" w:cs="Arial"/>
          <w:sz w:val="22"/>
          <w:szCs w:val="22"/>
        </w:rPr>
        <w:t xml:space="preserve">The school recognise the use of Generative AI needs to consider the suitability against the age and needs of the children using this. The school will ensure robust Monitoring and Filtering to reduce the risk of exposure to harm through </w:t>
      </w:r>
      <w:r w:rsidR="5B7927E4" w:rsidRPr="04453BA8">
        <w:rPr>
          <w:rFonts w:ascii="Arial" w:hAnsi="Arial" w:cs="Arial"/>
          <w:sz w:val="22"/>
          <w:szCs w:val="22"/>
        </w:rPr>
        <w:t xml:space="preserve">AI use (including misinformation, disinformation and conspiracy theories). </w:t>
      </w:r>
    </w:p>
    <w:p w14:paraId="7F5C850A" w14:textId="39FEC541" w:rsidR="005726B1" w:rsidRPr="001B7DD0" w:rsidRDefault="6D4706EF" w:rsidP="001B7DD0">
      <w:pPr>
        <w:rPr>
          <w:rFonts w:ascii="Arial" w:hAnsi="Arial" w:cs="Arial"/>
          <w:sz w:val="22"/>
          <w:szCs w:val="22"/>
        </w:rPr>
      </w:pPr>
      <w:r w:rsidRPr="04453BA8">
        <w:rPr>
          <w:rFonts w:ascii="Arial" w:hAnsi="Arial" w:cs="Arial"/>
          <w:sz w:val="22"/>
          <w:szCs w:val="22"/>
        </w:rPr>
        <w:t xml:space="preserve">The school’s E-safety Policy is published on the school website. This online safety policy explains how we try to keep pupils safe in school and protect and educate pupils in the safe use of technology. </w:t>
      </w:r>
    </w:p>
    <w:p w14:paraId="6DE4DEC0" w14:textId="695CD7A1" w:rsidR="04453BA8" w:rsidRDefault="009012EC" w:rsidP="04453BA8">
      <w:pPr>
        <w:rPr>
          <w:rFonts w:ascii="Arial" w:hAnsi="Arial" w:cs="Arial"/>
          <w:sz w:val="22"/>
          <w:szCs w:val="22"/>
        </w:rPr>
      </w:pPr>
      <w:r>
        <w:rPr>
          <w:rFonts w:ascii="Arial" w:hAnsi="Arial" w:cs="Arial"/>
          <w:sz w:val="22"/>
          <w:szCs w:val="22"/>
        </w:rPr>
        <w:t xml:space="preserve">St Mary’s Primary School, Bradford Abbas </w:t>
      </w:r>
      <w:r w:rsidR="005726B1" w:rsidRPr="001B7DD0">
        <w:rPr>
          <w:rFonts w:ascii="Arial" w:hAnsi="Arial" w:cs="Arial"/>
          <w:sz w:val="22"/>
          <w:szCs w:val="22"/>
        </w:rPr>
        <w:t>f</w:t>
      </w:r>
      <w:r w:rsidR="009928EB" w:rsidRPr="001B7DD0">
        <w:rPr>
          <w:rFonts w:ascii="Arial" w:hAnsi="Arial" w:cs="Arial"/>
          <w:sz w:val="22"/>
          <w:szCs w:val="22"/>
        </w:rPr>
        <w:t xml:space="preserve">ollows the </w:t>
      </w:r>
      <w:hyperlink r:id="rId57" w:history="1">
        <w:r w:rsidR="009928EB" w:rsidRPr="00F96F85">
          <w:rPr>
            <w:rStyle w:val="Hyperlink"/>
            <w:rFonts w:ascii="Arial" w:hAnsi="Arial" w:cs="Arial"/>
            <w:sz w:val="22"/>
            <w:szCs w:val="22"/>
          </w:rPr>
          <w:t>DfE guidance regarding teaching online safety in schools (</w:t>
        </w:r>
        <w:r w:rsidR="00F96F85" w:rsidRPr="00F96F85">
          <w:rPr>
            <w:rStyle w:val="Hyperlink"/>
            <w:rFonts w:ascii="Arial" w:hAnsi="Arial" w:cs="Arial"/>
            <w:sz w:val="22"/>
            <w:szCs w:val="22"/>
          </w:rPr>
          <w:t>2023</w:t>
        </w:r>
      </w:hyperlink>
      <w:r w:rsidR="00F96F85">
        <w:rPr>
          <w:rFonts w:ascii="Arial" w:hAnsi="Arial" w:cs="Arial"/>
          <w:sz w:val="22"/>
          <w:szCs w:val="22"/>
        </w:rPr>
        <w:t>.</w:t>
      </w:r>
      <w:r w:rsidR="009928EB" w:rsidRPr="001B7DD0">
        <w:rPr>
          <w:rFonts w:ascii="Arial" w:hAnsi="Arial" w:cs="Arial"/>
          <w:sz w:val="22"/>
          <w:szCs w:val="22"/>
        </w:rPr>
        <w:t xml:space="preserve">) Teaching online safety in schools Online bullying and sharing nudes and semi-nudes by pupils will be treated as seriously as any other type of bullying and will be managed through our anti-bullying procedures (see ‘Sharing nudes and semi-nudes’ below). </w:t>
      </w:r>
    </w:p>
    <w:p w14:paraId="6232C3C2" w14:textId="23637C42" w:rsidR="00686298" w:rsidRPr="001B7DD0" w:rsidRDefault="00B021D9" w:rsidP="001B7DD0">
      <w:pPr>
        <w:rPr>
          <w:rFonts w:ascii="Arial" w:hAnsi="Arial" w:cs="Arial"/>
          <w:sz w:val="22"/>
          <w:szCs w:val="22"/>
        </w:rPr>
      </w:pPr>
      <w:r w:rsidRPr="001B7DD0">
        <w:rPr>
          <w:rFonts w:ascii="Arial" w:hAnsi="Arial" w:cs="Arial"/>
          <w:sz w:val="22"/>
          <w:szCs w:val="22"/>
        </w:rPr>
        <w:t>1</w:t>
      </w:r>
      <w:r w:rsidR="007F6024">
        <w:rPr>
          <w:rFonts w:ascii="Arial" w:hAnsi="Arial" w:cs="Arial"/>
          <w:sz w:val="22"/>
          <w:szCs w:val="22"/>
        </w:rPr>
        <w:t>3</w:t>
      </w:r>
      <w:r w:rsidRPr="001B7DD0">
        <w:rPr>
          <w:rFonts w:ascii="Arial" w:hAnsi="Arial" w:cs="Arial"/>
          <w:sz w:val="22"/>
          <w:szCs w:val="22"/>
        </w:rPr>
        <w:t xml:space="preserve">.9 </w:t>
      </w:r>
      <w:r w:rsidR="00686298" w:rsidRPr="001B7DD0">
        <w:rPr>
          <w:rFonts w:ascii="Arial" w:hAnsi="Arial" w:cs="Arial"/>
          <w:sz w:val="22"/>
          <w:szCs w:val="22"/>
          <w:u w:val="single"/>
        </w:rPr>
        <w:t>Private Fostering</w:t>
      </w:r>
    </w:p>
    <w:p w14:paraId="4F5C32C9" w14:textId="15E22B35" w:rsidR="002922BD" w:rsidRPr="001B7DD0" w:rsidRDefault="197DB966" w:rsidP="001B7DD0">
      <w:pPr>
        <w:rPr>
          <w:rFonts w:ascii="Arial" w:hAnsi="Arial" w:cs="Arial"/>
          <w:sz w:val="22"/>
          <w:szCs w:val="22"/>
        </w:rPr>
      </w:pPr>
      <w:r w:rsidRPr="04453BA8">
        <w:rPr>
          <w:rFonts w:ascii="Arial" w:hAnsi="Arial" w:cs="Arial"/>
          <w:sz w:val="22"/>
          <w:szCs w:val="22"/>
        </w:rPr>
        <w:t xml:space="preserve">A private fostering arrangement occurs when someone other than a parent or a </w:t>
      </w:r>
      <w:proofErr w:type="gramStart"/>
      <w:r w:rsidR="1C9F3636" w:rsidRPr="04453BA8">
        <w:rPr>
          <w:rFonts w:ascii="Arial" w:hAnsi="Arial" w:cs="Arial"/>
          <w:sz w:val="22"/>
          <w:szCs w:val="22"/>
        </w:rPr>
        <w:t>close relative cares</w:t>
      </w:r>
      <w:proofErr w:type="gramEnd"/>
      <w:r w:rsidR="1C9F3636" w:rsidRPr="04453BA8">
        <w:rPr>
          <w:rFonts w:ascii="Arial" w:hAnsi="Arial" w:cs="Arial"/>
          <w:sz w:val="22"/>
          <w:szCs w:val="22"/>
        </w:rPr>
        <w:t xml:space="preserve"> </w:t>
      </w:r>
      <w:r w:rsidRPr="04453BA8">
        <w:rPr>
          <w:rFonts w:ascii="Arial" w:hAnsi="Arial" w:cs="Arial"/>
          <w:sz w:val="22"/>
          <w:szCs w:val="22"/>
        </w:rPr>
        <w:t>for a child for a period of 28 days or more, with the agreement of the child’s parents.</w:t>
      </w:r>
      <w:r w:rsidR="12E30827" w:rsidRPr="04453BA8">
        <w:rPr>
          <w:rFonts w:ascii="Arial" w:hAnsi="Arial" w:cs="Arial"/>
          <w:sz w:val="22"/>
          <w:szCs w:val="22"/>
        </w:rPr>
        <w:t xml:space="preserve"> </w:t>
      </w:r>
      <w:r w:rsidRPr="04453BA8">
        <w:rPr>
          <w:rFonts w:ascii="Arial" w:hAnsi="Arial" w:cs="Arial"/>
          <w:sz w:val="22"/>
          <w:szCs w:val="22"/>
        </w:rPr>
        <w:t xml:space="preserve">Close relatives are defined as </w:t>
      </w:r>
      <w:proofErr w:type="gramStart"/>
      <w:r w:rsidRPr="04453BA8">
        <w:rPr>
          <w:rFonts w:ascii="Arial" w:hAnsi="Arial" w:cs="Arial"/>
          <w:sz w:val="22"/>
          <w:szCs w:val="22"/>
        </w:rPr>
        <w:t>step</w:t>
      </w:r>
      <w:r w:rsidR="052EF12E" w:rsidRPr="04453BA8">
        <w:rPr>
          <w:rFonts w:ascii="Arial" w:hAnsi="Arial" w:cs="Arial"/>
          <w:sz w:val="22"/>
          <w:szCs w:val="22"/>
        </w:rPr>
        <w:t>-</w:t>
      </w:r>
      <w:r w:rsidRPr="04453BA8">
        <w:rPr>
          <w:rFonts w:ascii="Arial" w:hAnsi="Arial" w:cs="Arial"/>
          <w:sz w:val="22"/>
          <w:szCs w:val="22"/>
        </w:rPr>
        <w:t>parents</w:t>
      </w:r>
      <w:proofErr w:type="gramEnd"/>
      <w:r w:rsidRPr="04453BA8">
        <w:rPr>
          <w:rFonts w:ascii="Arial" w:hAnsi="Arial" w:cs="Arial"/>
          <w:sz w:val="22"/>
          <w:szCs w:val="22"/>
        </w:rPr>
        <w:t xml:space="preserve">, grandparents, brothers, sisters, uncles or aunts. It applies to children under the age of 16, or under 18 if the child is disabled. </w:t>
      </w:r>
    </w:p>
    <w:p w14:paraId="0B99048F" w14:textId="77777777" w:rsidR="002922BD" w:rsidRPr="001B7DD0" w:rsidRDefault="00686298" w:rsidP="001B7DD0">
      <w:pPr>
        <w:rPr>
          <w:rFonts w:ascii="Arial" w:hAnsi="Arial" w:cs="Arial"/>
          <w:sz w:val="22"/>
          <w:szCs w:val="22"/>
        </w:rPr>
      </w:pPr>
      <w:r w:rsidRPr="001B7DD0">
        <w:rPr>
          <w:rFonts w:ascii="Arial" w:hAnsi="Arial" w:cs="Arial"/>
          <w:sz w:val="22"/>
          <w:szCs w:val="22"/>
        </w:rPr>
        <w:t xml:space="preserve">Children looked after by the local authority or who are placed in a residential school, children’s home or hospital are not considered to be privately fostered. </w:t>
      </w:r>
    </w:p>
    <w:p w14:paraId="5268355A" w14:textId="4651FF09" w:rsidR="00472470" w:rsidRPr="001B7DD0" w:rsidRDefault="00686298" w:rsidP="001B7DD0">
      <w:pPr>
        <w:rPr>
          <w:rFonts w:ascii="Arial" w:hAnsi="Arial" w:cs="Arial"/>
          <w:sz w:val="22"/>
          <w:szCs w:val="22"/>
        </w:rPr>
      </w:pPr>
      <w:r w:rsidRPr="001B7DD0">
        <w:rPr>
          <w:rFonts w:ascii="Arial" w:hAnsi="Arial" w:cs="Arial"/>
          <w:sz w:val="22"/>
          <w:szCs w:val="22"/>
        </w:rPr>
        <w:t>Private fostering occurs in all cultures, including British culture and children may be privately fostered at any age.</w:t>
      </w:r>
      <w:r w:rsidR="00267E95">
        <w:rPr>
          <w:rFonts w:ascii="Arial" w:hAnsi="Arial" w:cs="Arial"/>
          <w:sz w:val="22"/>
          <w:szCs w:val="22"/>
        </w:rPr>
        <w:t xml:space="preserve"> We</w:t>
      </w:r>
      <w:r w:rsidR="002922BD" w:rsidRPr="001B7DD0">
        <w:rPr>
          <w:rFonts w:ascii="Arial" w:hAnsi="Arial" w:cs="Arial"/>
          <w:sz w:val="22"/>
          <w:szCs w:val="22"/>
        </w:rPr>
        <w:t xml:space="preserve"> </w:t>
      </w:r>
      <w:r w:rsidRPr="001B7DD0">
        <w:rPr>
          <w:rFonts w:ascii="Arial" w:hAnsi="Arial" w:cs="Arial"/>
          <w:sz w:val="22"/>
          <w:szCs w:val="22"/>
        </w:rPr>
        <w:t>recognise that most privately fostered children remain safe and well, but safeguarding concerns have been raised in some cases. Therefore</w:t>
      </w:r>
      <w:r w:rsidR="002922BD" w:rsidRPr="001B7DD0">
        <w:rPr>
          <w:rFonts w:ascii="Arial" w:hAnsi="Arial" w:cs="Arial"/>
          <w:sz w:val="22"/>
          <w:szCs w:val="22"/>
        </w:rPr>
        <w:t>,</w:t>
      </w:r>
      <w:r w:rsidRPr="001B7DD0">
        <w:rPr>
          <w:rFonts w:ascii="Arial" w:hAnsi="Arial" w:cs="Arial"/>
          <w:sz w:val="22"/>
          <w:szCs w:val="22"/>
        </w:rPr>
        <w:t xml:space="preserve"> all staff are alert to possible safeguarding issues, including the possibility that a child has been trafficked into the country. </w:t>
      </w:r>
    </w:p>
    <w:p w14:paraId="044AB2E4" w14:textId="04EE0D51" w:rsidR="00AA7C21" w:rsidRPr="001B7DD0" w:rsidRDefault="00686298" w:rsidP="001B7DD0">
      <w:pPr>
        <w:rPr>
          <w:rFonts w:ascii="Arial" w:hAnsi="Arial" w:cs="Arial"/>
          <w:sz w:val="22"/>
          <w:szCs w:val="22"/>
        </w:rPr>
      </w:pPr>
      <w:r w:rsidRPr="001B7DD0">
        <w:rPr>
          <w:rFonts w:ascii="Arial" w:hAnsi="Arial" w:cs="Arial"/>
          <w:sz w:val="22"/>
          <w:szCs w:val="22"/>
        </w:rPr>
        <w:t>By law, a parent, private foster carer or other persons involved in making a private fostering arrangement must notify Children’s Social Care as soon as possible. When</w:t>
      </w:r>
      <w:r w:rsidR="00267E95">
        <w:rPr>
          <w:rFonts w:ascii="Arial" w:hAnsi="Arial" w:cs="Arial"/>
          <w:sz w:val="22"/>
          <w:szCs w:val="22"/>
        </w:rPr>
        <w:t xml:space="preserve"> we</w:t>
      </w:r>
      <w:r w:rsidRPr="001B7DD0">
        <w:rPr>
          <w:rFonts w:ascii="Arial" w:hAnsi="Arial" w:cs="Arial"/>
          <w:sz w:val="22"/>
          <w:szCs w:val="22"/>
        </w:rPr>
        <w:t xml:space="preserve"> become aware of a private fostering arrangement for a pupil that has not been notified to Children’s Social Care, we will encourage parents and private foster carers to notify Children’s Social Care themselves in the first </w:t>
      </w:r>
      <w:proofErr w:type="gramStart"/>
      <w:r w:rsidRPr="001B7DD0">
        <w:rPr>
          <w:rFonts w:ascii="Arial" w:hAnsi="Arial" w:cs="Arial"/>
          <w:sz w:val="22"/>
          <w:szCs w:val="22"/>
        </w:rPr>
        <w:t>instance, but</w:t>
      </w:r>
      <w:proofErr w:type="gramEnd"/>
      <w:r w:rsidRPr="001B7DD0">
        <w:rPr>
          <w:rFonts w:ascii="Arial" w:hAnsi="Arial" w:cs="Arial"/>
          <w:sz w:val="22"/>
          <w:szCs w:val="22"/>
        </w:rPr>
        <w:t xml:space="preserve"> also alert them to our mandatory duty as a school to inform the local authority of children in such arrangements. </w:t>
      </w:r>
    </w:p>
    <w:p w14:paraId="763DAE48" w14:textId="1CC0650C" w:rsidR="00267E95" w:rsidRPr="001B7DD0" w:rsidRDefault="00686298" w:rsidP="001B7DD0">
      <w:pPr>
        <w:rPr>
          <w:rFonts w:ascii="Arial" w:hAnsi="Arial" w:cs="Arial"/>
          <w:sz w:val="22"/>
          <w:szCs w:val="22"/>
        </w:rPr>
      </w:pPr>
      <w:hyperlink r:id="rId58" w:history="1">
        <w:r w:rsidRPr="001B7DD0">
          <w:rPr>
            <w:rStyle w:val="Hyperlink"/>
            <w:rFonts w:ascii="Arial" w:hAnsi="Arial" w:cs="Arial"/>
            <w:sz w:val="22"/>
            <w:szCs w:val="22"/>
          </w:rPr>
          <w:t>Looking after someone else's child</w:t>
        </w:r>
        <w:r w:rsidR="00AA7C21" w:rsidRPr="001B7DD0">
          <w:rPr>
            <w:rStyle w:val="Hyperlink"/>
            <w:rFonts w:ascii="Arial" w:hAnsi="Arial" w:cs="Arial"/>
            <w:sz w:val="22"/>
            <w:szCs w:val="22"/>
          </w:rPr>
          <w:t>.</w:t>
        </w:r>
      </w:hyperlink>
    </w:p>
    <w:p w14:paraId="0DE585EF" w14:textId="0DCF9A85" w:rsidR="004D5025" w:rsidRPr="001B7DD0" w:rsidRDefault="00B021D9" w:rsidP="001B7DD0">
      <w:pPr>
        <w:rPr>
          <w:rFonts w:ascii="Arial" w:hAnsi="Arial" w:cs="Arial"/>
          <w:sz w:val="22"/>
          <w:szCs w:val="22"/>
        </w:rPr>
      </w:pPr>
      <w:r w:rsidRPr="001B7DD0">
        <w:rPr>
          <w:rFonts w:ascii="Arial" w:hAnsi="Arial" w:cs="Arial"/>
          <w:sz w:val="22"/>
          <w:szCs w:val="22"/>
        </w:rPr>
        <w:t>1</w:t>
      </w:r>
      <w:r w:rsidR="007F6024">
        <w:rPr>
          <w:rFonts w:ascii="Arial" w:hAnsi="Arial" w:cs="Arial"/>
          <w:sz w:val="22"/>
          <w:szCs w:val="22"/>
        </w:rPr>
        <w:t>3</w:t>
      </w:r>
      <w:r w:rsidRPr="001B7DD0">
        <w:rPr>
          <w:rFonts w:ascii="Arial" w:hAnsi="Arial" w:cs="Arial"/>
          <w:sz w:val="22"/>
          <w:szCs w:val="22"/>
        </w:rPr>
        <w:t xml:space="preserve">.10 </w:t>
      </w:r>
      <w:r w:rsidR="004D5025" w:rsidRPr="001B7DD0">
        <w:rPr>
          <w:rFonts w:ascii="Arial" w:hAnsi="Arial" w:cs="Arial"/>
          <w:sz w:val="22"/>
          <w:szCs w:val="22"/>
          <w:u w:val="single"/>
        </w:rPr>
        <w:t>Radicalisation and Extremism</w:t>
      </w:r>
    </w:p>
    <w:p w14:paraId="6B1C730C" w14:textId="317E0BB1" w:rsidR="004D5025" w:rsidRPr="001B7DD0" w:rsidRDefault="006F67B3" w:rsidP="001B7DD0">
      <w:pPr>
        <w:rPr>
          <w:rFonts w:ascii="Arial" w:hAnsi="Arial" w:cs="Arial"/>
          <w:sz w:val="22"/>
          <w:szCs w:val="22"/>
        </w:rPr>
      </w:pPr>
      <w:r w:rsidRPr="001B7DD0">
        <w:rPr>
          <w:rFonts w:ascii="Arial" w:hAnsi="Arial" w:cs="Arial"/>
          <w:sz w:val="22"/>
          <w:szCs w:val="22"/>
        </w:rPr>
        <w:lastRenderedPageBreak/>
        <w:t>Protecting children from the risk of radicalisation and extremism is part of</w:t>
      </w:r>
      <w:r w:rsidR="00267E95">
        <w:rPr>
          <w:rFonts w:ascii="Arial" w:hAnsi="Arial" w:cs="Arial"/>
          <w:sz w:val="22"/>
          <w:szCs w:val="22"/>
        </w:rPr>
        <w:t xml:space="preserve"> our</w:t>
      </w:r>
      <w:r w:rsidRPr="001B7DD0">
        <w:rPr>
          <w:rFonts w:ascii="Arial" w:hAnsi="Arial" w:cs="Arial"/>
          <w:sz w:val="22"/>
          <w:szCs w:val="22"/>
        </w:rPr>
        <w:t xml:space="preserve"> wider safeguarding duties and is similar in nature to protecting children from other forms of harm and abuse.</w:t>
      </w:r>
    </w:p>
    <w:p w14:paraId="41E74625" w14:textId="6969070F" w:rsidR="00225743" w:rsidRPr="001B7DD0" w:rsidRDefault="00225743" w:rsidP="001B7DD0">
      <w:pPr>
        <w:rPr>
          <w:rFonts w:ascii="Arial" w:hAnsi="Arial" w:cs="Arial"/>
          <w:sz w:val="22"/>
          <w:szCs w:val="22"/>
        </w:rPr>
      </w:pPr>
      <w:r w:rsidRPr="001B7DD0">
        <w:rPr>
          <w:rFonts w:ascii="Arial" w:hAnsi="Arial" w:cs="Arial"/>
          <w:sz w:val="22"/>
          <w:szCs w:val="22"/>
        </w:rPr>
        <w:t xml:space="preserve">Section 26 of the </w:t>
      </w:r>
      <w:proofErr w:type="gramStart"/>
      <w:r w:rsidRPr="001B7DD0">
        <w:rPr>
          <w:rFonts w:ascii="Arial" w:hAnsi="Arial" w:cs="Arial"/>
          <w:sz w:val="22"/>
          <w:szCs w:val="22"/>
        </w:rPr>
        <w:t>Counter-Terrorism</w:t>
      </w:r>
      <w:proofErr w:type="gramEnd"/>
      <w:r w:rsidRPr="001B7DD0">
        <w:rPr>
          <w:rFonts w:ascii="Arial" w:hAnsi="Arial" w:cs="Arial"/>
          <w:sz w:val="22"/>
          <w:szCs w:val="22"/>
        </w:rPr>
        <w:t xml:space="preserve"> and Security Act 2015 places a duty on education and other children’s services (‘specified authorities’) to have ‘due regard to the need to prevent people from being drawn into terrorism’.</w:t>
      </w:r>
    </w:p>
    <w:p w14:paraId="1308AD92" w14:textId="380B35F3" w:rsidR="00AF3B86" w:rsidRPr="001B7DD0" w:rsidRDefault="00267E95" w:rsidP="001B7DD0">
      <w:pPr>
        <w:rPr>
          <w:rFonts w:ascii="Arial" w:hAnsi="Arial" w:cs="Arial"/>
          <w:sz w:val="22"/>
          <w:szCs w:val="22"/>
        </w:rPr>
      </w:pPr>
      <w:r>
        <w:rPr>
          <w:rFonts w:ascii="Arial" w:hAnsi="Arial" w:cs="Arial"/>
          <w:sz w:val="22"/>
          <w:szCs w:val="22"/>
        </w:rPr>
        <w:t>We</w:t>
      </w:r>
      <w:r w:rsidR="00AF3B86" w:rsidRPr="001B7DD0">
        <w:rPr>
          <w:rFonts w:ascii="Arial" w:hAnsi="Arial" w:cs="Arial"/>
          <w:sz w:val="22"/>
          <w:szCs w:val="22"/>
        </w:rPr>
        <w:t xml:space="preserve"> take seriously our responsibility to ensure that children are safe from terrorist and extremist material when accessing the internet in school.</w:t>
      </w:r>
    </w:p>
    <w:p w14:paraId="4E022FD3" w14:textId="5E722DC2" w:rsidR="00EB14D6" w:rsidRPr="001B7DD0" w:rsidRDefault="00C74C3E" w:rsidP="001B7DD0">
      <w:pPr>
        <w:rPr>
          <w:rFonts w:ascii="Arial" w:hAnsi="Arial" w:cs="Arial"/>
          <w:sz w:val="22"/>
          <w:szCs w:val="22"/>
        </w:rPr>
      </w:pPr>
      <w:r w:rsidRPr="001B7DD0">
        <w:rPr>
          <w:rFonts w:ascii="Arial" w:hAnsi="Arial" w:cs="Arial"/>
          <w:sz w:val="22"/>
          <w:szCs w:val="22"/>
        </w:rPr>
        <w:t>When any member of staff has concerns that a pupil may be at risk of radicalisation or involvement in terrorism, they will speak with the DSL</w:t>
      </w:r>
      <w:r w:rsidRPr="00267E95">
        <w:rPr>
          <w:rFonts w:ascii="Arial" w:hAnsi="Arial" w:cs="Arial"/>
          <w:sz w:val="22"/>
          <w:szCs w:val="22"/>
        </w:rPr>
        <w:t xml:space="preserve">.  </w:t>
      </w:r>
      <w:r w:rsidR="00267E95" w:rsidRPr="00267E95">
        <w:rPr>
          <w:rFonts w:ascii="Arial" w:hAnsi="Arial" w:cs="Arial"/>
          <w:sz w:val="22"/>
          <w:szCs w:val="22"/>
        </w:rPr>
        <w:t>We</w:t>
      </w:r>
      <w:r w:rsidRPr="00267E95">
        <w:rPr>
          <w:rFonts w:ascii="Arial" w:hAnsi="Arial" w:cs="Arial"/>
          <w:sz w:val="22"/>
          <w:szCs w:val="22"/>
        </w:rPr>
        <w:t xml:space="preserve"> </w:t>
      </w:r>
      <w:r w:rsidRPr="001B7DD0">
        <w:rPr>
          <w:rFonts w:ascii="Arial" w:hAnsi="Arial" w:cs="Arial"/>
          <w:sz w:val="22"/>
          <w:szCs w:val="22"/>
        </w:rPr>
        <w:t xml:space="preserve">will discuss any concerns about possible radicalisation identified in school with a pupil’s parents and carers as with any other safeguarding or child protection issue unless there is reason to believe that doing so would place the child at risk. They will also support parents and carers who raise concerns about their children being vulnerable to radicalisation. </w:t>
      </w:r>
    </w:p>
    <w:p w14:paraId="011CA271" w14:textId="77777777" w:rsidR="00EB14D6" w:rsidRPr="001B7DD0" w:rsidRDefault="00C74C3E" w:rsidP="001B7DD0">
      <w:pPr>
        <w:rPr>
          <w:rFonts w:ascii="Arial" w:hAnsi="Arial" w:cs="Arial"/>
          <w:sz w:val="22"/>
          <w:szCs w:val="22"/>
        </w:rPr>
      </w:pPr>
      <w:r w:rsidRPr="001B7DD0">
        <w:rPr>
          <w:rFonts w:ascii="Arial" w:hAnsi="Arial" w:cs="Arial"/>
          <w:sz w:val="22"/>
          <w:szCs w:val="22"/>
        </w:rPr>
        <w:t xml:space="preserve">We will then follow normal safeguarding procedures, which may involve contacting the Single Point of Access for consultation and further advice and/or making appropriate referrals to the police PREVENT team and Channel programme for any pupil whose behaviour or comments suggest that they are vulnerable to being radicalised and drawn into extremism and terrorism in order to ensure that children receive appropriate support. </w:t>
      </w:r>
    </w:p>
    <w:p w14:paraId="2D63E8D5" w14:textId="21A34939" w:rsidR="00B021D9" w:rsidRPr="00BC7FB5" w:rsidRDefault="00C74C3E" w:rsidP="001B7DD0">
      <w:pPr>
        <w:rPr>
          <w:rFonts w:ascii="Arial" w:hAnsi="Arial" w:cs="Arial"/>
          <w:sz w:val="22"/>
          <w:szCs w:val="22"/>
        </w:rPr>
      </w:pPr>
      <w:r w:rsidRPr="001B7DD0">
        <w:rPr>
          <w:rFonts w:ascii="Arial" w:hAnsi="Arial" w:cs="Arial"/>
          <w:sz w:val="22"/>
          <w:szCs w:val="22"/>
        </w:rPr>
        <w:t>The Department for Education has also set up a dedicated telephone helpline for staff and governors to raise concerns around Prevent (020 7340 7264).</w:t>
      </w:r>
    </w:p>
    <w:p w14:paraId="2945D9ED" w14:textId="710C04CD" w:rsidR="00233213" w:rsidRPr="00DF24CA" w:rsidRDefault="00B021D9" w:rsidP="001B7DD0">
      <w:pPr>
        <w:rPr>
          <w:rFonts w:ascii="Arial" w:hAnsi="Arial" w:cs="Arial"/>
          <w:b/>
          <w:bCs/>
          <w:sz w:val="22"/>
          <w:szCs w:val="22"/>
        </w:rPr>
      </w:pPr>
      <w:r w:rsidRPr="00DF24CA">
        <w:rPr>
          <w:rFonts w:ascii="Arial" w:hAnsi="Arial" w:cs="Arial"/>
          <w:b/>
          <w:bCs/>
          <w:sz w:val="22"/>
          <w:szCs w:val="22"/>
        </w:rPr>
        <w:t>1</w:t>
      </w:r>
      <w:r w:rsidR="007B15C5">
        <w:rPr>
          <w:rFonts w:ascii="Arial" w:hAnsi="Arial" w:cs="Arial"/>
          <w:b/>
          <w:bCs/>
          <w:sz w:val="22"/>
          <w:szCs w:val="22"/>
        </w:rPr>
        <w:t>4</w:t>
      </w:r>
      <w:r w:rsidRPr="00DF24CA">
        <w:rPr>
          <w:rFonts w:ascii="Arial" w:hAnsi="Arial" w:cs="Arial"/>
          <w:b/>
          <w:bCs/>
          <w:sz w:val="22"/>
          <w:szCs w:val="22"/>
        </w:rPr>
        <w:t>.</w:t>
      </w:r>
      <w:r w:rsidR="008F46CB" w:rsidRPr="00DF24CA">
        <w:rPr>
          <w:rFonts w:ascii="Arial" w:hAnsi="Arial" w:cs="Arial"/>
          <w:b/>
          <w:bCs/>
          <w:sz w:val="22"/>
          <w:szCs w:val="22"/>
        </w:rPr>
        <w:t xml:space="preserve"> </w:t>
      </w:r>
      <w:proofErr w:type="gramStart"/>
      <w:r w:rsidR="00233213" w:rsidRPr="00DF24CA">
        <w:rPr>
          <w:rFonts w:ascii="Arial" w:hAnsi="Arial" w:cs="Arial"/>
          <w:b/>
          <w:bCs/>
          <w:sz w:val="22"/>
          <w:szCs w:val="22"/>
          <w:u w:val="single"/>
        </w:rPr>
        <w:t>Taking Action</w:t>
      </w:r>
      <w:proofErr w:type="gramEnd"/>
    </w:p>
    <w:p w14:paraId="77C62931" w14:textId="323AE543" w:rsidR="00233213" w:rsidRPr="00607BC8" w:rsidRDefault="00233213" w:rsidP="001B7DD0">
      <w:pPr>
        <w:rPr>
          <w:rFonts w:ascii="Arial" w:hAnsi="Arial" w:cs="Arial"/>
          <w:sz w:val="22"/>
          <w:szCs w:val="22"/>
        </w:rPr>
      </w:pPr>
      <w:r w:rsidRPr="00607BC8">
        <w:rPr>
          <w:rFonts w:ascii="Arial" w:hAnsi="Arial" w:cs="Arial"/>
          <w:sz w:val="22"/>
          <w:szCs w:val="22"/>
        </w:rPr>
        <w:t xml:space="preserve">Any child in any family in any school could become a victim of abuse. Staff should always maintain an attitude of ‘It could happen here’. </w:t>
      </w:r>
    </w:p>
    <w:p w14:paraId="082743AD" w14:textId="77777777" w:rsidR="00233213" w:rsidRPr="001B7DD0" w:rsidRDefault="00233213" w:rsidP="001B7DD0">
      <w:pPr>
        <w:rPr>
          <w:rFonts w:ascii="Arial" w:hAnsi="Arial" w:cs="Arial"/>
          <w:sz w:val="22"/>
          <w:szCs w:val="22"/>
        </w:rPr>
      </w:pPr>
      <w:r w:rsidRPr="001B7DD0">
        <w:rPr>
          <w:rFonts w:ascii="Arial" w:hAnsi="Arial" w:cs="Arial"/>
          <w:sz w:val="22"/>
          <w:szCs w:val="22"/>
        </w:rPr>
        <w:t xml:space="preserve">Key points for staff to remember when </w:t>
      </w:r>
      <w:proofErr w:type="gramStart"/>
      <w:r w:rsidRPr="001B7DD0">
        <w:rPr>
          <w:rFonts w:ascii="Arial" w:hAnsi="Arial" w:cs="Arial"/>
          <w:sz w:val="22"/>
          <w:szCs w:val="22"/>
        </w:rPr>
        <w:t>taking action</w:t>
      </w:r>
      <w:proofErr w:type="gramEnd"/>
      <w:r w:rsidRPr="001B7DD0">
        <w:rPr>
          <w:rFonts w:ascii="Arial" w:hAnsi="Arial" w:cs="Arial"/>
          <w:sz w:val="22"/>
          <w:szCs w:val="22"/>
        </w:rPr>
        <w:t xml:space="preserve"> are: </w:t>
      </w:r>
    </w:p>
    <w:p w14:paraId="655BF586" w14:textId="0E5DA4DD" w:rsidR="00233213" w:rsidRPr="00DF24CA" w:rsidRDefault="00233213" w:rsidP="00DF24CA">
      <w:pPr>
        <w:pStyle w:val="ListParagraph"/>
        <w:numPr>
          <w:ilvl w:val="0"/>
          <w:numId w:val="41"/>
        </w:numPr>
        <w:rPr>
          <w:rFonts w:ascii="Arial" w:hAnsi="Arial" w:cs="Arial"/>
          <w:sz w:val="22"/>
          <w:szCs w:val="22"/>
        </w:rPr>
      </w:pPr>
      <w:r w:rsidRPr="00DF24CA">
        <w:rPr>
          <w:rFonts w:ascii="Arial" w:hAnsi="Arial" w:cs="Arial"/>
          <w:sz w:val="22"/>
          <w:szCs w:val="22"/>
        </w:rPr>
        <w:t xml:space="preserve">in an emergency, take the action necessary to help the child, for example call 999 </w:t>
      </w:r>
    </w:p>
    <w:p w14:paraId="13E6FFEE" w14:textId="0C9FC4D4" w:rsidR="00233213" w:rsidRPr="00DF24CA" w:rsidRDefault="00233213" w:rsidP="00DF24CA">
      <w:pPr>
        <w:pStyle w:val="ListParagraph"/>
        <w:numPr>
          <w:ilvl w:val="0"/>
          <w:numId w:val="41"/>
        </w:numPr>
        <w:rPr>
          <w:rFonts w:ascii="Arial" w:hAnsi="Arial" w:cs="Arial"/>
          <w:sz w:val="22"/>
          <w:szCs w:val="22"/>
        </w:rPr>
      </w:pPr>
      <w:r w:rsidRPr="00DF24CA">
        <w:rPr>
          <w:rFonts w:ascii="Arial" w:hAnsi="Arial" w:cs="Arial"/>
          <w:sz w:val="22"/>
          <w:szCs w:val="22"/>
        </w:rPr>
        <w:t xml:space="preserve">report your concern to the DSL as quickly as possible – immediately when there is evidence of physical or sexual abuse and certainly by the end of the day </w:t>
      </w:r>
    </w:p>
    <w:p w14:paraId="1FF516AB" w14:textId="2BA401D0" w:rsidR="00233213" w:rsidRPr="00DF24CA" w:rsidRDefault="00233213" w:rsidP="00DF24CA">
      <w:pPr>
        <w:pStyle w:val="ListParagraph"/>
        <w:numPr>
          <w:ilvl w:val="0"/>
          <w:numId w:val="41"/>
        </w:numPr>
        <w:rPr>
          <w:rFonts w:ascii="Arial" w:hAnsi="Arial" w:cs="Arial"/>
          <w:sz w:val="22"/>
          <w:szCs w:val="22"/>
        </w:rPr>
      </w:pPr>
      <w:r w:rsidRPr="00DF24CA">
        <w:rPr>
          <w:rFonts w:ascii="Arial" w:hAnsi="Arial" w:cs="Arial"/>
          <w:sz w:val="22"/>
          <w:szCs w:val="22"/>
        </w:rPr>
        <w:t xml:space="preserve">do not start your own investigation </w:t>
      </w:r>
    </w:p>
    <w:p w14:paraId="6801D016" w14:textId="77777777" w:rsidR="00443B5E" w:rsidRPr="00DF24CA" w:rsidRDefault="00233213" w:rsidP="00DF24CA">
      <w:pPr>
        <w:pStyle w:val="ListParagraph"/>
        <w:numPr>
          <w:ilvl w:val="0"/>
          <w:numId w:val="41"/>
        </w:numPr>
        <w:rPr>
          <w:rFonts w:ascii="Arial" w:hAnsi="Arial" w:cs="Arial"/>
          <w:sz w:val="22"/>
          <w:szCs w:val="22"/>
        </w:rPr>
      </w:pPr>
      <w:r w:rsidRPr="00DF24CA">
        <w:rPr>
          <w:rFonts w:ascii="Arial" w:hAnsi="Arial" w:cs="Arial"/>
          <w:sz w:val="22"/>
          <w:szCs w:val="22"/>
        </w:rPr>
        <w:t xml:space="preserve">share information on a need-to-know basis only – do not discuss the issue with colleagues, friends or family </w:t>
      </w:r>
    </w:p>
    <w:p w14:paraId="1DB76D9B" w14:textId="2898D321" w:rsidR="00233213" w:rsidRPr="00DF24CA" w:rsidRDefault="00233213" w:rsidP="00DF24CA">
      <w:pPr>
        <w:pStyle w:val="ListParagraph"/>
        <w:numPr>
          <w:ilvl w:val="0"/>
          <w:numId w:val="41"/>
        </w:numPr>
        <w:rPr>
          <w:rFonts w:ascii="Arial" w:hAnsi="Arial" w:cs="Arial"/>
          <w:sz w:val="22"/>
          <w:szCs w:val="22"/>
        </w:rPr>
      </w:pPr>
      <w:r w:rsidRPr="00DF24CA">
        <w:rPr>
          <w:rFonts w:ascii="Arial" w:hAnsi="Arial" w:cs="Arial"/>
          <w:sz w:val="22"/>
          <w:szCs w:val="22"/>
        </w:rPr>
        <w:t xml:space="preserve">complete a record of concern and seek support for yourself if you are distressed or need to debrief </w:t>
      </w:r>
    </w:p>
    <w:p w14:paraId="22BA3DD4" w14:textId="77777777" w:rsidR="006E3544" w:rsidRDefault="00233213" w:rsidP="00DF24CA">
      <w:pPr>
        <w:pStyle w:val="ListParagraph"/>
        <w:numPr>
          <w:ilvl w:val="0"/>
          <w:numId w:val="41"/>
        </w:numPr>
        <w:rPr>
          <w:rFonts w:ascii="Arial" w:hAnsi="Arial" w:cs="Arial"/>
          <w:sz w:val="22"/>
          <w:szCs w:val="22"/>
        </w:rPr>
      </w:pPr>
      <w:r w:rsidRPr="00DF24CA">
        <w:rPr>
          <w:rFonts w:ascii="Arial" w:hAnsi="Arial" w:cs="Arial"/>
          <w:sz w:val="22"/>
          <w:szCs w:val="22"/>
        </w:rPr>
        <w:t>If any member of staff is concerned about a child, he or she must inform the DSL.</w:t>
      </w:r>
    </w:p>
    <w:p w14:paraId="20F49B18" w14:textId="753C3B42" w:rsidR="00233213" w:rsidRPr="006E3544" w:rsidRDefault="00233213" w:rsidP="006E3544">
      <w:pPr>
        <w:rPr>
          <w:rFonts w:ascii="Arial" w:hAnsi="Arial" w:cs="Arial"/>
          <w:sz w:val="22"/>
          <w:szCs w:val="22"/>
        </w:rPr>
      </w:pPr>
      <w:r w:rsidRPr="006E3544">
        <w:rPr>
          <w:rFonts w:ascii="Arial" w:hAnsi="Arial" w:cs="Arial"/>
          <w:sz w:val="22"/>
          <w:szCs w:val="22"/>
        </w:rPr>
        <w:t xml:space="preserve">The DSL will decide whether the concerns should be raised to Children’s Social Care. If a referral to Children’s Social Care is required, the DSL will discuss the referral with the parents, unless to do so would place the child at further risk of harm or a criminal offence has been committed. </w:t>
      </w:r>
    </w:p>
    <w:p w14:paraId="666555C8" w14:textId="7DFFD24D" w:rsidR="00B021D9" w:rsidRPr="001B7DD0" w:rsidRDefault="00233213" w:rsidP="001B7DD0">
      <w:pPr>
        <w:rPr>
          <w:rFonts w:ascii="Arial" w:hAnsi="Arial" w:cs="Arial"/>
          <w:sz w:val="22"/>
          <w:szCs w:val="22"/>
        </w:rPr>
      </w:pPr>
      <w:r w:rsidRPr="001B7DD0">
        <w:rPr>
          <w:rFonts w:ascii="Arial" w:hAnsi="Arial" w:cs="Arial"/>
          <w:sz w:val="22"/>
          <w:szCs w:val="22"/>
        </w:rPr>
        <w:lastRenderedPageBreak/>
        <w:t xml:space="preserve">Whilst it is the DSL’s role to make referrals to Children’s Social Care, any staff member can make a referral to Children’s Social Care and / or the police if a child is in immediate danger or is at risk of harm (e.g. concern that a family might have plans to carry out FGM, Forced Marriage etc) and the DSL / Deputy DSL is unavailable (the DSL / Deputy DSL should be informed of the referral(s) made as soon as possible.) </w:t>
      </w:r>
    </w:p>
    <w:p w14:paraId="1FACADC0" w14:textId="62257031" w:rsidR="004B1525" w:rsidRPr="00DF24CA" w:rsidRDefault="00B021D9" w:rsidP="001B7DD0">
      <w:pPr>
        <w:rPr>
          <w:rFonts w:ascii="Arial" w:hAnsi="Arial" w:cs="Arial"/>
          <w:b/>
          <w:bCs/>
          <w:sz w:val="22"/>
          <w:szCs w:val="22"/>
        </w:rPr>
      </w:pPr>
      <w:r w:rsidRPr="00DF24CA">
        <w:rPr>
          <w:rFonts w:ascii="Arial" w:hAnsi="Arial" w:cs="Arial"/>
          <w:b/>
          <w:bCs/>
          <w:sz w:val="22"/>
          <w:szCs w:val="22"/>
        </w:rPr>
        <w:t>1</w:t>
      </w:r>
      <w:r w:rsidR="007D2B54">
        <w:rPr>
          <w:rFonts w:ascii="Arial" w:hAnsi="Arial" w:cs="Arial"/>
          <w:b/>
          <w:bCs/>
          <w:sz w:val="22"/>
          <w:szCs w:val="22"/>
        </w:rPr>
        <w:t>5</w:t>
      </w:r>
      <w:r w:rsidRPr="00DF24CA">
        <w:rPr>
          <w:rFonts w:ascii="Arial" w:hAnsi="Arial" w:cs="Arial"/>
          <w:b/>
          <w:bCs/>
          <w:sz w:val="22"/>
          <w:szCs w:val="22"/>
        </w:rPr>
        <w:t xml:space="preserve">. </w:t>
      </w:r>
      <w:r w:rsidR="004B1525" w:rsidRPr="00DF24CA">
        <w:rPr>
          <w:rFonts w:ascii="Arial" w:hAnsi="Arial" w:cs="Arial"/>
          <w:b/>
          <w:bCs/>
          <w:sz w:val="22"/>
          <w:szCs w:val="22"/>
          <w:u w:val="single"/>
        </w:rPr>
        <w:t>What to do if staff are concerned about a child’s welfare</w:t>
      </w:r>
      <w:r w:rsidR="004B1525" w:rsidRPr="00DF24CA">
        <w:rPr>
          <w:rFonts w:ascii="Arial" w:hAnsi="Arial" w:cs="Arial"/>
          <w:b/>
          <w:bCs/>
          <w:sz w:val="22"/>
          <w:szCs w:val="22"/>
        </w:rPr>
        <w:t xml:space="preserve"> </w:t>
      </w:r>
    </w:p>
    <w:p w14:paraId="525FA134" w14:textId="7F8FF456" w:rsidR="003740E4" w:rsidRPr="001B7DD0" w:rsidRDefault="004B1525" w:rsidP="001B7DD0">
      <w:pPr>
        <w:rPr>
          <w:rFonts w:ascii="Arial" w:hAnsi="Arial" w:cs="Arial"/>
          <w:sz w:val="22"/>
          <w:szCs w:val="22"/>
        </w:rPr>
      </w:pPr>
      <w:r w:rsidRPr="001B7DD0">
        <w:rPr>
          <w:rFonts w:ascii="Arial" w:hAnsi="Arial" w:cs="Arial"/>
          <w:sz w:val="22"/>
          <w:szCs w:val="22"/>
        </w:rPr>
        <w:t>If staff have any concerns about a child’s welfare, they must act on them immediately. Any concerns regarding indicators of abuse or neglect or signs that a child may be experiencing a safeguarding issue should be recorded on a form, which can be found in the staffroom and passed to the DSL or Deputy DSL. For physical signs of abuse, a body map can also be used</w:t>
      </w:r>
      <w:r w:rsidR="00F96F85">
        <w:rPr>
          <w:rFonts w:ascii="Arial" w:hAnsi="Arial" w:cs="Arial"/>
          <w:sz w:val="22"/>
          <w:szCs w:val="22"/>
        </w:rPr>
        <w:t xml:space="preserve">. </w:t>
      </w:r>
      <w:r w:rsidRPr="001B7DD0">
        <w:rPr>
          <w:rFonts w:ascii="Arial" w:hAnsi="Arial" w:cs="Arial"/>
          <w:sz w:val="22"/>
          <w:szCs w:val="22"/>
        </w:rPr>
        <w:t xml:space="preserve">Concerns can also be discussed in person with the </w:t>
      </w:r>
      <w:proofErr w:type="gramStart"/>
      <w:r w:rsidRPr="001B7DD0">
        <w:rPr>
          <w:rFonts w:ascii="Arial" w:hAnsi="Arial" w:cs="Arial"/>
          <w:sz w:val="22"/>
          <w:szCs w:val="22"/>
        </w:rPr>
        <w:t>DSL</w:t>
      </w:r>
      <w:proofErr w:type="gramEnd"/>
      <w:r w:rsidRPr="001B7DD0">
        <w:rPr>
          <w:rFonts w:ascii="Arial" w:hAnsi="Arial" w:cs="Arial"/>
          <w:sz w:val="22"/>
          <w:szCs w:val="22"/>
        </w:rPr>
        <w:t xml:space="preserve"> but the details of the concern should be recorded in writing. </w:t>
      </w:r>
    </w:p>
    <w:p w14:paraId="6720FE0B" w14:textId="77777777" w:rsidR="003740E4" w:rsidRPr="001B7DD0" w:rsidRDefault="004B1525" w:rsidP="001B7DD0">
      <w:pPr>
        <w:rPr>
          <w:rFonts w:ascii="Arial" w:hAnsi="Arial" w:cs="Arial"/>
          <w:sz w:val="22"/>
          <w:szCs w:val="22"/>
        </w:rPr>
      </w:pPr>
      <w:r w:rsidRPr="001B7DD0">
        <w:rPr>
          <w:rFonts w:ascii="Arial" w:hAnsi="Arial" w:cs="Arial"/>
          <w:sz w:val="22"/>
          <w:szCs w:val="22"/>
        </w:rPr>
        <w:t xml:space="preserve">There will be occasions when staff may suspect that a pupil may be at </w:t>
      </w:r>
      <w:proofErr w:type="gramStart"/>
      <w:r w:rsidRPr="001B7DD0">
        <w:rPr>
          <w:rFonts w:ascii="Arial" w:hAnsi="Arial" w:cs="Arial"/>
          <w:sz w:val="22"/>
          <w:szCs w:val="22"/>
        </w:rPr>
        <w:t>risk, but</w:t>
      </w:r>
      <w:proofErr w:type="gramEnd"/>
      <w:r w:rsidRPr="001B7DD0">
        <w:rPr>
          <w:rFonts w:ascii="Arial" w:hAnsi="Arial" w:cs="Arial"/>
          <w:sz w:val="22"/>
          <w:szCs w:val="22"/>
        </w:rPr>
        <w:t xml:space="preserve"> have no ‘real’ evidence. The pupil’s behaviour may have changed, their artwork could be bizarre, they may write stories or poetry that reveal confusion or distress, or physical or inconclusive signs may have been noticed. </w:t>
      </w:r>
    </w:p>
    <w:p w14:paraId="27E148DE" w14:textId="4A12C856" w:rsidR="00DC55BD" w:rsidRPr="001B7DD0" w:rsidRDefault="00267E95" w:rsidP="001B7DD0">
      <w:pPr>
        <w:rPr>
          <w:rFonts w:ascii="Arial" w:hAnsi="Arial" w:cs="Arial"/>
          <w:sz w:val="22"/>
          <w:szCs w:val="22"/>
        </w:rPr>
      </w:pPr>
      <w:r>
        <w:rPr>
          <w:rFonts w:ascii="Arial" w:hAnsi="Arial" w:cs="Arial"/>
          <w:sz w:val="22"/>
          <w:szCs w:val="22"/>
        </w:rPr>
        <w:t>We</w:t>
      </w:r>
      <w:r w:rsidR="003740E4" w:rsidRPr="001B7DD0">
        <w:rPr>
          <w:rFonts w:ascii="Arial" w:hAnsi="Arial" w:cs="Arial"/>
          <w:sz w:val="22"/>
          <w:szCs w:val="22"/>
        </w:rPr>
        <w:t xml:space="preserve"> </w:t>
      </w:r>
      <w:r w:rsidR="004B1525" w:rsidRPr="001B7DD0">
        <w:rPr>
          <w:rFonts w:ascii="Arial" w:hAnsi="Arial" w:cs="Arial"/>
          <w:sz w:val="22"/>
          <w:szCs w:val="22"/>
        </w:rPr>
        <w:t xml:space="preserve">recognise that the signs may be due to a variety of factors, for example a parent has moved out, a pet has died, a grandparent is very ill or an accident has occurred. However, they may also indicate a child is being abused or </w:t>
      </w:r>
      <w:proofErr w:type="gramStart"/>
      <w:r w:rsidR="004B1525" w:rsidRPr="001B7DD0">
        <w:rPr>
          <w:rFonts w:ascii="Arial" w:hAnsi="Arial" w:cs="Arial"/>
          <w:sz w:val="22"/>
          <w:szCs w:val="22"/>
        </w:rPr>
        <w:t>is in need of</w:t>
      </w:r>
      <w:proofErr w:type="gramEnd"/>
      <w:r w:rsidR="004B1525" w:rsidRPr="001B7DD0">
        <w:rPr>
          <w:rFonts w:ascii="Arial" w:hAnsi="Arial" w:cs="Arial"/>
          <w:sz w:val="22"/>
          <w:szCs w:val="22"/>
        </w:rPr>
        <w:t xml:space="preserve"> safeguarding. </w:t>
      </w:r>
    </w:p>
    <w:p w14:paraId="294D0C63" w14:textId="361C649D" w:rsidR="005072C0" w:rsidRPr="001B7DD0" w:rsidRDefault="004B1525" w:rsidP="001B7DD0">
      <w:pPr>
        <w:rPr>
          <w:rFonts w:ascii="Arial" w:hAnsi="Arial" w:cs="Arial"/>
          <w:sz w:val="22"/>
          <w:szCs w:val="22"/>
        </w:rPr>
      </w:pPr>
      <w:r w:rsidRPr="001B7DD0">
        <w:rPr>
          <w:rFonts w:ascii="Arial" w:hAnsi="Arial" w:cs="Arial"/>
          <w:sz w:val="22"/>
          <w:szCs w:val="22"/>
        </w:rPr>
        <w:t xml:space="preserve">In these circumstances staff will exercise professional curiosity and will try to give the child the opportunity to talk. It is fine for staff to ask the pupil if they are OK or if they can help in any way. Staff should use </w:t>
      </w:r>
      <w:r w:rsidR="001B3F41" w:rsidRPr="001B7DD0">
        <w:rPr>
          <w:rFonts w:ascii="Arial" w:hAnsi="Arial" w:cs="Arial"/>
          <w:sz w:val="22"/>
          <w:szCs w:val="22"/>
        </w:rPr>
        <w:t xml:space="preserve">record these early concerns on the </w:t>
      </w:r>
      <w:r w:rsidR="00927E35" w:rsidRPr="001B7DD0">
        <w:rPr>
          <w:rFonts w:ascii="Arial" w:hAnsi="Arial" w:cs="Arial"/>
          <w:sz w:val="22"/>
          <w:szCs w:val="22"/>
        </w:rPr>
        <w:t xml:space="preserve">school’s recording system. </w:t>
      </w:r>
      <w:r w:rsidRPr="001B7DD0">
        <w:rPr>
          <w:rFonts w:ascii="Arial" w:hAnsi="Arial" w:cs="Arial"/>
          <w:sz w:val="22"/>
          <w:szCs w:val="22"/>
        </w:rPr>
        <w:t>Following an initial conversation with the pupil, if the member of staff remains concerned, they should discuss their concerns with the DSL and put them in writing. If the pupil does begin to reveal that they are being harmed, staff should follow the advice below regarding a pupil making a disclosure.</w:t>
      </w:r>
    </w:p>
    <w:p w14:paraId="04F7B577" w14:textId="387F0C95" w:rsidR="00E937F5" w:rsidRPr="006E3544" w:rsidRDefault="00E937F5" w:rsidP="001B7DD0">
      <w:pPr>
        <w:rPr>
          <w:rFonts w:ascii="Arial" w:hAnsi="Arial" w:cs="Arial"/>
          <w:b/>
          <w:bCs/>
          <w:sz w:val="22"/>
          <w:szCs w:val="22"/>
        </w:rPr>
      </w:pPr>
      <w:r w:rsidRPr="006E3544">
        <w:rPr>
          <w:rFonts w:ascii="Arial" w:hAnsi="Arial" w:cs="Arial"/>
          <w:b/>
          <w:bCs/>
          <w:sz w:val="22"/>
          <w:szCs w:val="22"/>
        </w:rPr>
        <w:t>1</w:t>
      </w:r>
      <w:r w:rsidR="007D2B54">
        <w:rPr>
          <w:rFonts w:ascii="Arial" w:hAnsi="Arial" w:cs="Arial"/>
          <w:b/>
          <w:bCs/>
          <w:sz w:val="22"/>
          <w:szCs w:val="22"/>
        </w:rPr>
        <w:t>6</w:t>
      </w:r>
      <w:r w:rsidRPr="006E3544">
        <w:rPr>
          <w:rFonts w:ascii="Arial" w:hAnsi="Arial" w:cs="Arial"/>
          <w:b/>
          <w:bCs/>
          <w:sz w:val="22"/>
          <w:szCs w:val="22"/>
        </w:rPr>
        <w:t xml:space="preserve">. </w:t>
      </w:r>
      <w:r w:rsidRPr="006E3544">
        <w:rPr>
          <w:rFonts w:ascii="Arial" w:hAnsi="Arial" w:cs="Arial"/>
          <w:b/>
          <w:bCs/>
          <w:sz w:val="22"/>
          <w:szCs w:val="22"/>
          <w:u w:val="single"/>
        </w:rPr>
        <w:t>What to do if a pupil discloses to a member of staff</w:t>
      </w:r>
      <w:r w:rsidRPr="006E3544">
        <w:rPr>
          <w:rFonts w:ascii="Arial" w:hAnsi="Arial" w:cs="Arial"/>
          <w:b/>
          <w:bCs/>
          <w:sz w:val="22"/>
          <w:szCs w:val="22"/>
        </w:rPr>
        <w:t xml:space="preserve"> </w:t>
      </w:r>
    </w:p>
    <w:p w14:paraId="4CCA563D" w14:textId="47B8CE73" w:rsidR="00E937F5" w:rsidRPr="001B7DD0" w:rsidRDefault="00E937F5" w:rsidP="001B7DD0">
      <w:pPr>
        <w:rPr>
          <w:rFonts w:ascii="Arial" w:hAnsi="Arial" w:cs="Arial"/>
          <w:sz w:val="22"/>
          <w:szCs w:val="22"/>
        </w:rPr>
      </w:pPr>
      <w:r w:rsidRPr="001B7DD0">
        <w:rPr>
          <w:rFonts w:ascii="Arial" w:hAnsi="Arial" w:cs="Arial"/>
          <w:sz w:val="22"/>
          <w:szCs w:val="22"/>
        </w:rPr>
        <w:t xml:space="preserve">Remember the seven Rs: </w:t>
      </w:r>
      <w:r w:rsidR="00B04631">
        <w:rPr>
          <w:rFonts w:ascii="Arial" w:hAnsi="Arial" w:cs="Arial"/>
          <w:sz w:val="22"/>
          <w:szCs w:val="22"/>
        </w:rPr>
        <w:t>R</w:t>
      </w:r>
      <w:r w:rsidRPr="001B7DD0">
        <w:rPr>
          <w:rFonts w:ascii="Arial" w:hAnsi="Arial" w:cs="Arial"/>
          <w:sz w:val="22"/>
          <w:szCs w:val="22"/>
        </w:rPr>
        <w:t xml:space="preserve">eceive; </w:t>
      </w:r>
      <w:r w:rsidR="00B04631">
        <w:rPr>
          <w:rFonts w:ascii="Arial" w:hAnsi="Arial" w:cs="Arial"/>
          <w:sz w:val="22"/>
          <w:szCs w:val="22"/>
        </w:rPr>
        <w:t>R</w:t>
      </w:r>
      <w:r w:rsidRPr="001B7DD0">
        <w:rPr>
          <w:rFonts w:ascii="Arial" w:hAnsi="Arial" w:cs="Arial"/>
          <w:sz w:val="22"/>
          <w:szCs w:val="22"/>
        </w:rPr>
        <w:t xml:space="preserve">eassure; </w:t>
      </w:r>
      <w:r w:rsidR="00B04631">
        <w:rPr>
          <w:rFonts w:ascii="Arial" w:hAnsi="Arial" w:cs="Arial"/>
          <w:sz w:val="22"/>
          <w:szCs w:val="22"/>
        </w:rPr>
        <w:t>R</w:t>
      </w:r>
      <w:r w:rsidRPr="001B7DD0">
        <w:rPr>
          <w:rFonts w:ascii="Arial" w:hAnsi="Arial" w:cs="Arial"/>
          <w:sz w:val="22"/>
          <w:szCs w:val="22"/>
        </w:rPr>
        <w:t xml:space="preserve">espond; </w:t>
      </w:r>
      <w:r w:rsidR="00B04631">
        <w:rPr>
          <w:rFonts w:ascii="Arial" w:hAnsi="Arial" w:cs="Arial"/>
          <w:sz w:val="22"/>
          <w:szCs w:val="22"/>
        </w:rPr>
        <w:t>R</w:t>
      </w:r>
      <w:r w:rsidRPr="001B7DD0">
        <w:rPr>
          <w:rFonts w:ascii="Arial" w:hAnsi="Arial" w:cs="Arial"/>
          <w:sz w:val="22"/>
          <w:szCs w:val="22"/>
        </w:rPr>
        <w:t xml:space="preserve">eport; </w:t>
      </w:r>
      <w:r w:rsidR="00B04631">
        <w:rPr>
          <w:rFonts w:ascii="Arial" w:hAnsi="Arial" w:cs="Arial"/>
          <w:sz w:val="22"/>
          <w:szCs w:val="22"/>
        </w:rPr>
        <w:t>R</w:t>
      </w:r>
      <w:r w:rsidRPr="001B7DD0">
        <w:rPr>
          <w:rFonts w:ascii="Arial" w:hAnsi="Arial" w:cs="Arial"/>
          <w:sz w:val="22"/>
          <w:szCs w:val="22"/>
        </w:rPr>
        <w:t xml:space="preserve">ecord; </w:t>
      </w:r>
      <w:r w:rsidR="00B04631">
        <w:rPr>
          <w:rFonts w:ascii="Arial" w:hAnsi="Arial" w:cs="Arial"/>
          <w:sz w:val="22"/>
          <w:szCs w:val="22"/>
        </w:rPr>
        <w:t>R</w:t>
      </w:r>
      <w:r w:rsidRPr="001B7DD0">
        <w:rPr>
          <w:rFonts w:ascii="Arial" w:hAnsi="Arial" w:cs="Arial"/>
          <w:sz w:val="22"/>
          <w:szCs w:val="22"/>
        </w:rPr>
        <w:t xml:space="preserve">emember; </w:t>
      </w:r>
      <w:r w:rsidR="00B04631">
        <w:rPr>
          <w:rFonts w:ascii="Arial" w:hAnsi="Arial" w:cs="Arial"/>
          <w:sz w:val="22"/>
          <w:szCs w:val="22"/>
        </w:rPr>
        <w:t>R</w:t>
      </w:r>
      <w:r w:rsidRPr="001B7DD0">
        <w:rPr>
          <w:rFonts w:ascii="Arial" w:hAnsi="Arial" w:cs="Arial"/>
          <w:sz w:val="22"/>
          <w:szCs w:val="22"/>
        </w:rPr>
        <w:t xml:space="preserve">eview (see appendix 5 for more details). </w:t>
      </w:r>
    </w:p>
    <w:p w14:paraId="0E7B0242" w14:textId="77777777" w:rsidR="00E937F5" w:rsidRPr="001B7DD0" w:rsidRDefault="00E937F5" w:rsidP="001B7DD0">
      <w:pPr>
        <w:rPr>
          <w:rFonts w:ascii="Arial" w:hAnsi="Arial" w:cs="Arial"/>
          <w:sz w:val="22"/>
          <w:szCs w:val="22"/>
        </w:rPr>
      </w:pPr>
      <w:r w:rsidRPr="001B7DD0">
        <w:rPr>
          <w:rFonts w:ascii="Arial" w:hAnsi="Arial" w:cs="Arial"/>
          <w:sz w:val="22"/>
          <w:szCs w:val="22"/>
        </w:rPr>
        <w:t xml:space="preserve">We recognise that it takes a lot of courage for a child to disclose they are being abused. They may feel ashamed, guilty or scared, their abuser may have threatened that something will happen if they tell, they may have lost all trust in adults or believe that what has happened is their fault. Sometimes they may not be aware that what is happening is abuse. </w:t>
      </w:r>
    </w:p>
    <w:p w14:paraId="7B07D295" w14:textId="77777777" w:rsidR="00E937F5" w:rsidRPr="001B7DD0" w:rsidRDefault="00E937F5" w:rsidP="001B7DD0">
      <w:pPr>
        <w:rPr>
          <w:rFonts w:ascii="Arial" w:hAnsi="Arial" w:cs="Arial"/>
          <w:sz w:val="22"/>
          <w:szCs w:val="22"/>
        </w:rPr>
      </w:pPr>
      <w:r w:rsidRPr="001B7DD0">
        <w:rPr>
          <w:rFonts w:ascii="Arial" w:hAnsi="Arial" w:cs="Arial"/>
          <w:sz w:val="22"/>
          <w:szCs w:val="22"/>
        </w:rPr>
        <w:t xml:space="preserve">A child who makes a disclosure may have to tell their story on </w:t>
      </w:r>
      <w:proofErr w:type="gramStart"/>
      <w:r w:rsidRPr="001B7DD0">
        <w:rPr>
          <w:rFonts w:ascii="Arial" w:hAnsi="Arial" w:cs="Arial"/>
          <w:sz w:val="22"/>
          <w:szCs w:val="22"/>
        </w:rPr>
        <w:t>a number of</w:t>
      </w:r>
      <w:proofErr w:type="gramEnd"/>
      <w:r w:rsidRPr="001B7DD0">
        <w:rPr>
          <w:rFonts w:ascii="Arial" w:hAnsi="Arial" w:cs="Arial"/>
          <w:sz w:val="22"/>
          <w:szCs w:val="22"/>
        </w:rPr>
        <w:t xml:space="preserve"> subsequent occasions to the police and/or social workers. Therefore, it is vital that their first experience of talking to a trusted adult is a positive one.</w:t>
      </w:r>
    </w:p>
    <w:p w14:paraId="597742A2" w14:textId="064A413D" w:rsidR="001079DF" w:rsidRPr="001B7DD0" w:rsidRDefault="00E937F5" w:rsidP="001B7DD0">
      <w:pPr>
        <w:rPr>
          <w:rFonts w:ascii="Arial" w:hAnsi="Arial" w:cs="Arial"/>
          <w:sz w:val="22"/>
          <w:szCs w:val="22"/>
        </w:rPr>
      </w:pPr>
      <w:r w:rsidRPr="001B7DD0">
        <w:rPr>
          <w:rFonts w:ascii="Arial" w:hAnsi="Arial" w:cs="Arial"/>
          <w:sz w:val="22"/>
          <w:szCs w:val="22"/>
        </w:rPr>
        <w:t xml:space="preserve">For some extra help: </w:t>
      </w:r>
      <w:hyperlink r:id="rId59" w:history="1">
        <w:r w:rsidRPr="001B7DD0">
          <w:rPr>
            <w:rStyle w:val="Hyperlink"/>
            <w:rFonts w:ascii="Arial" w:hAnsi="Arial" w:cs="Arial"/>
            <w:sz w:val="22"/>
            <w:szCs w:val="22"/>
          </w:rPr>
          <w:t>NSPCC Responding to a child's disclosure of abuse</w:t>
        </w:r>
      </w:hyperlink>
    </w:p>
    <w:p w14:paraId="7225B8ED" w14:textId="77777777" w:rsidR="001079DF" w:rsidRPr="001B7DD0" w:rsidRDefault="00E937F5" w:rsidP="001B7DD0">
      <w:pPr>
        <w:rPr>
          <w:rFonts w:ascii="Arial" w:hAnsi="Arial" w:cs="Arial"/>
          <w:sz w:val="22"/>
          <w:szCs w:val="22"/>
        </w:rPr>
      </w:pPr>
      <w:r w:rsidRPr="001B7DD0">
        <w:rPr>
          <w:rFonts w:ascii="Arial" w:hAnsi="Arial" w:cs="Arial"/>
          <w:sz w:val="22"/>
          <w:szCs w:val="22"/>
        </w:rPr>
        <w:t xml:space="preserve">During their conversation with the pupil staff will: </w:t>
      </w:r>
    </w:p>
    <w:p w14:paraId="6E24FA8B" w14:textId="66D32FCB" w:rsidR="001079DF" w:rsidRPr="006E3544" w:rsidRDefault="00E774BD" w:rsidP="006E3544">
      <w:pPr>
        <w:pStyle w:val="ListParagraph"/>
        <w:numPr>
          <w:ilvl w:val="0"/>
          <w:numId w:val="42"/>
        </w:numPr>
        <w:rPr>
          <w:rFonts w:ascii="Arial" w:hAnsi="Arial" w:cs="Arial"/>
          <w:sz w:val="22"/>
          <w:szCs w:val="22"/>
        </w:rPr>
      </w:pPr>
      <w:r>
        <w:rPr>
          <w:rFonts w:ascii="Arial" w:hAnsi="Arial" w:cs="Arial"/>
          <w:sz w:val="22"/>
          <w:szCs w:val="22"/>
        </w:rPr>
        <w:lastRenderedPageBreak/>
        <w:t>L</w:t>
      </w:r>
      <w:r w:rsidR="00E937F5" w:rsidRPr="006E3544">
        <w:rPr>
          <w:rFonts w:ascii="Arial" w:hAnsi="Arial" w:cs="Arial"/>
          <w:sz w:val="22"/>
          <w:szCs w:val="22"/>
        </w:rPr>
        <w:t xml:space="preserve">isten to what the child has to say and allow them to speak freely </w:t>
      </w:r>
    </w:p>
    <w:p w14:paraId="491997A2" w14:textId="21ACA9D7" w:rsidR="001079DF" w:rsidRPr="006E3544" w:rsidRDefault="00E774BD" w:rsidP="006E3544">
      <w:pPr>
        <w:pStyle w:val="ListParagraph"/>
        <w:numPr>
          <w:ilvl w:val="0"/>
          <w:numId w:val="42"/>
        </w:numPr>
        <w:rPr>
          <w:rFonts w:ascii="Arial" w:hAnsi="Arial" w:cs="Arial"/>
          <w:sz w:val="22"/>
          <w:szCs w:val="22"/>
        </w:rPr>
      </w:pPr>
      <w:r>
        <w:rPr>
          <w:rFonts w:ascii="Arial" w:hAnsi="Arial" w:cs="Arial"/>
          <w:sz w:val="22"/>
          <w:szCs w:val="22"/>
        </w:rPr>
        <w:t>R</w:t>
      </w:r>
      <w:r w:rsidR="00E937F5" w:rsidRPr="006E3544">
        <w:rPr>
          <w:rFonts w:ascii="Arial" w:hAnsi="Arial" w:cs="Arial"/>
          <w:sz w:val="22"/>
          <w:szCs w:val="22"/>
        </w:rPr>
        <w:t xml:space="preserve">emain calm and not overact or act shocked or disgusted – the pupil may stop talking if they feel they are upsetting the listener </w:t>
      </w:r>
    </w:p>
    <w:p w14:paraId="6ED6915F" w14:textId="28C871FB" w:rsidR="001079DF" w:rsidRPr="006E3544" w:rsidRDefault="00E774BD" w:rsidP="006E3544">
      <w:pPr>
        <w:pStyle w:val="ListParagraph"/>
        <w:numPr>
          <w:ilvl w:val="0"/>
          <w:numId w:val="42"/>
        </w:numPr>
        <w:rPr>
          <w:rFonts w:ascii="Arial" w:hAnsi="Arial" w:cs="Arial"/>
          <w:sz w:val="22"/>
          <w:szCs w:val="22"/>
        </w:rPr>
      </w:pPr>
      <w:r>
        <w:rPr>
          <w:rFonts w:ascii="Arial" w:hAnsi="Arial" w:cs="Arial"/>
          <w:sz w:val="22"/>
          <w:szCs w:val="22"/>
        </w:rPr>
        <w:t>R</w:t>
      </w:r>
      <w:r w:rsidR="00E937F5" w:rsidRPr="006E3544">
        <w:rPr>
          <w:rFonts w:ascii="Arial" w:hAnsi="Arial" w:cs="Arial"/>
          <w:sz w:val="22"/>
          <w:szCs w:val="22"/>
        </w:rPr>
        <w:t xml:space="preserve">eassure the child that it is not their fault and that they have done the right thing in telling someone </w:t>
      </w:r>
    </w:p>
    <w:p w14:paraId="1DC49FDE" w14:textId="092D7E73" w:rsidR="001079DF" w:rsidRPr="006E3544" w:rsidRDefault="00E774BD" w:rsidP="006E3544">
      <w:pPr>
        <w:pStyle w:val="ListParagraph"/>
        <w:numPr>
          <w:ilvl w:val="0"/>
          <w:numId w:val="42"/>
        </w:numPr>
        <w:rPr>
          <w:rFonts w:ascii="Arial" w:hAnsi="Arial" w:cs="Arial"/>
          <w:sz w:val="22"/>
          <w:szCs w:val="22"/>
        </w:rPr>
      </w:pPr>
      <w:r>
        <w:rPr>
          <w:rFonts w:ascii="Arial" w:hAnsi="Arial" w:cs="Arial"/>
          <w:sz w:val="22"/>
          <w:szCs w:val="22"/>
        </w:rPr>
        <w:t xml:space="preserve">Do </w:t>
      </w:r>
      <w:r w:rsidR="00E937F5" w:rsidRPr="006E3544">
        <w:rPr>
          <w:rFonts w:ascii="Arial" w:hAnsi="Arial" w:cs="Arial"/>
          <w:sz w:val="22"/>
          <w:szCs w:val="22"/>
        </w:rPr>
        <w:t xml:space="preserve">not be afraid of silences – staff must remember how difficult it is for the pupil and allow them time to talk </w:t>
      </w:r>
    </w:p>
    <w:p w14:paraId="79835355" w14:textId="326DB8F3" w:rsidR="001079DF" w:rsidRPr="006E3544" w:rsidRDefault="00E774BD" w:rsidP="006E3544">
      <w:pPr>
        <w:pStyle w:val="ListParagraph"/>
        <w:numPr>
          <w:ilvl w:val="0"/>
          <w:numId w:val="42"/>
        </w:numPr>
        <w:rPr>
          <w:rFonts w:ascii="Arial" w:hAnsi="Arial" w:cs="Arial"/>
          <w:sz w:val="22"/>
          <w:szCs w:val="22"/>
        </w:rPr>
      </w:pPr>
      <w:r>
        <w:rPr>
          <w:rFonts w:ascii="Arial" w:hAnsi="Arial" w:cs="Arial"/>
          <w:sz w:val="22"/>
          <w:szCs w:val="22"/>
        </w:rPr>
        <w:t>T</w:t>
      </w:r>
      <w:r w:rsidR="00E937F5" w:rsidRPr="006E3544">
        <w:rPr>
          <w:rFonts w:ascii="Arial" w:hAnsi="Arial" w:cs="Arial"/>
          <w:sz w:val="22"/>
          <w:szCs w:val="22"/>
        </w:rPr>
        <w:t xml:space="preserve">ake what the child is disclosing seriously </w:t>
      </w:r>
    </w:p>
    <w:p w14:paraId="10535A83" w14:textId="2E1D9049" w:rsidR="001079DF" w:rsidRPr="006E3544" w:rsidRDefault="00E774BD" w:rsidP="006E3544">
      <w:pPr>
        <w:pStyle w:val="ListParagraph"/>
        <w:numPr>
          <w:ilvl w:val="0"/>
          <w:numId w:val="42"/>
        </w:numPr>
        <w:rPr>
          <w:rFonts w:ascii="Arial" w:hAnsi="Arial" w:cs="Arial"/>
          <w:sz w:val="22"/>
          <w:szCs w:val="22"/>
        </w:rPr>
      </w:pPr>
      <w:r>
        <w:rPr>
          <w:rFonts w:ascii="Arial" w:hAnsi="Arial" w:cs="Arial"/>
          <w:sz w:val="22"/>
          <w:szCs w:val="22"/>
        </w:rPr>
        <w:t>A</w:t>
      </w:r>
      <w:r w:rsidR="00E937F5" w:rsidRPr="006E3544">
        <w:rPr>
          <w:rFonts w:ascii="Arial" w:hAnsi="Arial" w:cs="Arial"/>
          <w:sz w:val="22"/>
          <w:szCs w:val="22"/>
        </w:rPr>
        <w:t xml:space="preserve">sk open questions and avoid asking leading questions </w:t>
      </w:r>
    </w:p>
    <w:p w14:paraId="44EAF65B" w14:textId="7201FB72" w:rsidR="001079DF" w:rsidRPr="006E3544" w:rsidRDefault="00E774BD" w:rsidP="006E3544">
      <w:pPr>
        <w:pStyle w:val="ListParagraph"/>
        <w:numPr>
          <w:ilvl w:val="0"/>
          <w:numId w:val="42"/>
        </w:numPr>
        <w:rPr>
          <w:rFonts w:ascii="Arial" w:hAnsi="Arial" w:cs="Arial"/>
          <w:sz w:val="22"/>
          <w:szCs w:val="22"/>
        </w:rPr>
      </w:pPr>
      <w:r>
        <w:rPr>
          <w:rFonts w:ascii="Arial" w:hAnsi="Arial" w:cs="Arial"/>
          <w:sz w:val="22"/>
          <w:szCs w:val="22"/>
        </w:rPr>
        <w:t>A</w:t>
      </w:r>
      <w:r w:rsidR="00E937F5" w:rsidRPr="006E3544">
        <w:rPr>
          <w:rFonts w:ascii="Arial" w:hAnsi="Arial" w:cs="Arial"/>
          <w:sz w:val="22"/>
          <w:szCs w:val="22"/>
        </w:rPr>
        <w:t xml:space="preserve">void jumping to conclusions, speculation or make accusations </w:t>
      </w:r>
    </w:p>
    <w:p w14:paraId="7E2A73ED" w14:textId="2A8BD90B" w:rsidR="001079DF" w:rsidRPr="006E3544" w:rsidRDefault="00E774BD" w:rsidP="006E3544">
      <w:pPr>
        <w:pStyle w:val="ListParagraph"/>
        <w:numPr>
          <w:ilvl w:val="0"/>
          <w:numId w:val="42"/>
        </w:numPr>
        <w:rPr>
          <w:rFonts w:ascii="Arial" w:hAnsi="Arial" w:cs="Arial"/>
          <w:sz w:val="22"/>
          <w:szCs w:val="22"/>
        </w:rPr>
      </w:pPr>
      <w:r>
        <w:rPr>
          <w:rFonts w:ascii="Arial" w:hAnsi="Arial" w:cs="Arial"/>
          <w:sz w:val="22"/>
          <w:szCs w:val="22"/>
        </w:rPr>
        <w:t>N</w:t>
      </w:r>
      <w:r w:rsidR="00E937F5" w:rsidRPr="006E3544">
        <w:rPr>
          <w:rFonts w:ascii="Arial" w:hAnsi="Arial" w:cs="Arial"/>
          <w:sz w:val="22"/>
          <w:szCs w:val="22"/>
        </w:rPr>
        <w:t xml:space="preserve">ot automatically offer any physical touch as comfort. It may be anything but comforting to a child who is being abused </w:t>
      </w:r>
    </w:p>
    <w:p w14:paraId="5FB45B83" w14:textId="1F9EBD58" w:rsidR="001079DF" w:rsidRPr="006E3544" w:rsidRDefault="00E774BD" w:rsidP="006E3544">
      <w:pPr>
        <w:pStyle w:val="ListParagraph"/>
        <w:numPr>
          <w:ilvl w:val="0"/>
          <w:numId w:val="42"/>
        </w:numPr>
        <w:rPr>
          <w:rFonts w:ascii="Arial" w:hAnsi="Arial" w:cs="Arial"/>
          <w:sz w:val="22"/>
          <w:szCs w:val="22"/>
        </w:rPr>
      </w:pPr>
      <w:r>
        <w:rPr>
          <w:rFonts w:ascii="Arial" w:hAnsi="Arial" w:cs="Arial"/>
          <w:sz w:val="22"/>
          <w:szCs w:val="22"/>
        </w:rPr>
        <w:t>A</w:t>
      </w:r>
      <w:r w:rsidR="00E937F5" w:rsidRPr="006E3544">
        <w:rPr>
          <w:rFonts w:ascii="Arial" w:hAnsi="Arial" w:cs="Arial"/>
          <w:sz w:val="22"/>
          <w:szCs w:val="22"/>
        </w:rPr>
        <w:t xml:space="preserve">void admonishing the child for not disclosing sooner. Saying things such as ‘I do wish you had told me about it when it started’ may be the staff member’s way of being </w:t>
      </w:r>
      <w:proofErr w:type="gramStart"/>
      <w:r w:rsidR="00E937F5" w:rsidRPr="006E3544">
        <w:rPr>
          <w:rFonts w:ascii="Arial" w:hAnsi="Arial" w:cs="Arial"/>
          <w:sz w:val="22"/>
          <w:szCs w:val="22"/>
        </w:rPr>
        <w:t>supportive, but</w:t>
      </w:r>
      <w:proofErr w:type="gramEnd"/>
      <w:r w:rsidR="00E937F5" w:rsidRPr="006E3544">
        <w:rPr>
          <w:rFonts w:ascii="Arial" w:hAnsi="Arial" w:cs="Arial"/>
          <w:sz w:val="22"/>
          <w:szCs w:val="22"/>
        </w:rPr>
        <w:t xml:space="preserve"> may be interpreted by the child to mean they have done something wrong. There are multiple reasons why children delay disclosing </w:t>
      </w:r>
    </w:p>
    <w:p w14:paraId="6FCCC17E" w14:textId="57E36F3A" w:rsidR="00AE5023" w:rsidRPr="006E3544" w:rsidRDefault="00E774BD" w:rsidP="006E3544">
      <w:pPr>
        <w:pStyle w:val="ListParagraph"/>
        <w:numPr>
          <w:ilvl w:val="0"/>
          <w:numId w:val="42"/>
        </w:numPr>
        <w:rPr>
          <w:rFonts w:ascii="Arial" w:hAnsi="Arial" w:cs="Arial"/>
          <w:sz w:val="22"/>
          <w:szCs w:val="22"/>
        </w:rPr>
      </w:pPr>
      <w:r>
        <w:rPr>
          <w:rFonts w:ascii="Arial" w:hAnsi="Arial" w:cs="Arial"/>
          <w:sz w:val="22"/>
          <w:szCs w:val="22"/>
        </w:rPr>
        <w:t>T</w:t>
      </w:r>
      <w:r w:rsidR="00E937F5" w:rsidRPr="006E3544">
        <w:rPr>
          <w:rFonts w:ascii="Arial" w:hAnsi="Arial" w:cs="Arial"/>
          <w:sz w:val="22"/>
          <w:szCs w:val="22"/>
        </w:rPr>
        <w:t xml:space="preserve">ell the child what will happen next </w:t>
      </w:r>
    </w:p>
    <w:p w14:paraId="22747E6C" w14:textId="77777777" w:rsidR="00AE5023" w:rsidRPr="001B7DD0" w:rsidRDefault="00E937F5" w:rsidP="001B7DD0">
      <w:pPr>
        <w:rPr>
          <w:rFonts w:ascii="Arial" w:hAnsi="Arial" w:cs="Arial"/>
          <w:sz w:val="22"/>
          <w:szCs w:val="22"/>
        </w:rPr>
      </w:pPr>
      <w:r w:rsidRPr="001B7DD0">
        <w:rPr>
          <w:rFonts w:ascii="Arial" w:hAnsi="Arial" w:cs="Arial"/>
          <w:sz w:val="22"/>
          <w:szCs w:val="22"/>
        </w:rPr>
        <w:t xml:space="preserve">If a pupil talks to any member of staff about any risks to their safety or wellbeing the staff member will let the child know that they will have to pass the information on. Staff are not allowed to keep secrets. </w:t>
      </w:r>
    </w:p>
    <w:p w14:paraId="6682E961" w14:textId="56E91184" w:rsidR="006E3544" w:rsidRPr="001B7DD0" w:rsidRDefault="00E937F5" w:rsidP="001B7DD0">
      <w:pPr>
        <w:rPr>
          <w:rFonts w:ascii="Arial" w:hAnsi="Arial" w:cs="Arial"/>
          <w:sz w:val="22"/>
          <w:szCs w:val="22"/>
        </w:rPr>
      </w:pPr>
      <w:r w:rsidRPr="001B7DD0">
        <w:rPr>
          <w:rFonts w:ascii="Arial" w:hAnsi="Arial" w:cs="Arial"/>
          <w:sz w:val="22"/>
          <w:szCs w:val="22"/>
        </w:rPr>
        <w:t xml:space="preserve">The member of staff should write up their conversation as soon as possible on the form available from the staffroom, in the child’s own words. Staff should make this a matter of priority. The record should be signed and dated, the member of staff’s name should be </w:t>
      </w:r>
      <w:proofErr w:type="gramStart"/>
      <w:r w:rsidRPr="001B7DD0">
        <w:rPr>
          <w:rFonts w:ascii="Arial" w:hAnsi="Arial" w:cs="Arial"/>
          <w:sz w:val="22"/>
          <w:szCs w:val="22"/>
        </w:rPr>
        <w:t>printed</w:t>
      </w:r>
      <w:proofErr w:type="gramEnd"/>
      <w:r w:rsidRPr="001B7DD0">
        <w:rPr>
          <w:rFonts w:ascii="Arial" w:hAnsi="Arial" w:cs="Arial"/>
          <w:sz w:val="22"/>
          <w:szCs w:val="22"/>
        </w:rPr>
        <w:t xml:space="preserve"> and it should also detail where the disclosure was made and who else was present. For physical signs of abuse, a body map can also be </w:t>
      </w:r>
      <w:r w:rsidR="00F96F85" w:rsidRPr="001B7DD0">
        <w:rPr>
          <w:rFonts w:ascii="Arial" w:hAnsi="Arial" w:cs="Arial"/>
          <w:sz w:val="22"/>
          <w:szCs w:val="22"/>
        </w:rPr>
        <w:t>used. The</w:t>
      </w:r>
      <w:r w:rsidRPr="001B7DD0">
        <w:rPr>
          <w:rFonts w:ascii="Arial" w:hAnsi="Arial" w:cs="Arial"/>
          <w:sz w:val="22"/>
          <w:szCs w:val="22"/>
        </w:rPr>
        <w:t xml:space="preserve"> record should be handed to the DSL.</w:t>
      </w:r>
    </w:p>
    <w:p w14:paraId="4F9AB69B" w14:textId="47DCC7F4" w:rsidR="00A32727" w:rsidRPr="006E3544" w:rsidRDefault="00A32727" w:rsidP="001B7DD0">
      <w:pPr>
        <w:rPr>
          <w:rFonts w:ascii="Arial" w:hAnsi="Arial" w:cs="Arial"/>
          <w:b/>
          <w:bCs/>
          <w:sz w:val="22"/>
          <w:szCs w:val="22"/>
        </w:rPr>
      </w:pPr>
      <w:r w:rsidRPr="006E3544">
        <w:rPr>
          <w:rFonts w:ascii="Arial" w:hAnsi="Arial" w:cs="Arial"/>
          <w:b/>
          <w:bCs/>
          <w:sz w:val="22"/>
          <w:szCs w:val="22"/>
        </w:rPr>
        <w:t>1</w:t>
      </w:r>
      <w:r w:rsidR="007D2B54">
        <w:rPr>
          <w:rFonts w:ascii="Arial" w:hAnsi="Arial" w:cs="Arial"/>
          <w:b/>
          <w:bCs/>
          <w:sz w:val="22"/>
          <w:szCs w:val="22"/>
        </w:rPr>
        <w:t>7</w:t>
      </w:r>
      <w:r w:rsidRPr="006E3544">
        <w:rPr>
          <w:rFonts w:ascii="Arial" w:hAnsi="Arial" w:cs="Arial"/>
          <w:b/>
          <w:bCs/>
          <w:sz w:val="22"/>
          <w:szCs w:val="22"/>
        </w:rPr>
        <w:t xml:space="preserve">. </w:t>
      </w:r>
      <w:r w:rsidRPr="006E3544">
        <w:rPr>
          <w:rFonts w:ascii="Arial" w:hAnsi="Arial" w:cs="Arial"/>
          <w:b/>
          <w:bCs/>
          <w:sz w:val="22"/>
          <w:szCs w:val="22"/>
          <w:u w:val="single"/>
        </w:rPr>
        <w:t xml:space="preserve">Notifying </w:t>
      </w:r>
      <w:r w:rsidR="00AC583D" w:rsidRPr="006E3544">
        <w:rPr>
          <w:rFonts w:ascii="Arial" w:hAnsi="Arial" w:cs="Arial"/>
          <w:b/>
          <w:bCs/>
          <w:sz w:val="22"/>
          <w:szCs w:val="22"/>
          <w:u w:val="single"/>
        </w:rPr>
        <w:t>P</w:t>
      </w:r>
      <w:r w:rsidRPr="006E3544">
        <w:rPr>
          <w:rFonts w:ascii="Arial" w:hAnsi="Arial" w:cs="Arial"/>
          <w:b/>
          <w:bCs/>
          <w:sz w:val="22"/>
          <w:szCs w:val="22"/>
          <w:u w:val="single"/>
        </w:rPr>
        <w:t>arents</w:t>
      </w:r>
      <w:r w:rsidRPr="006E3544">
        <w:rPr>
          <w:rFonts w:ascii="Arial" w:hAnsi="Arial" w:cs="Arial"/>
          <w:b/>
          <w:bCs/>
          <w:sz w:val="22"/>
          <w:szCs w:val="22"/>
        </w:rPr>
        <w:t xml:space="preserve"> </w:t>
      </w:r>
    </w:p>
    <w:p w14:paraId="546FD3D0" w14:textId="77777777" w:rsidR="00A32727" w:rsidRPr="001B7DD0" w:rsidRDefault="00A32727" w:rsidP="001B7DD0">
      <w:pPr>
        <w:rPr>
          <w:rFonts w:ascii="Arial" w:hAnsi="Arial" w:cs="Arial"/>
          <w:sz w:val="22"/>
          <w:szCs w:val="22"/>
        </w:rPr>
      </w:pPr>
      <w:r w:rsidRPr="001B7DD0">
        <w:rPr>
          <w:rFonts w:ascii="Arial" w:hAnsi="Arial" w:cs="Arial"/>
          <w:sz w:val="22"/>
          <w:szCs w:val="22"/>
        </w:rPr>
        <w:t xml:space="preserve">The school will normally seek to discuss any concerns about a pupil with their parents. This must be handled </w:t>
      </w:r>
      <w:proofErr w:type="gramStart"/>
      <w:r w:rsidRPr="001B7DD0">
        <w:rPr>
          <w:rFonts w:ascii="Arial" w:hAnsi="Arial" w:cs="Arial"/>
          <w:sz w:val="22"/>
          <w:szCs w:val="22"/>
        </w:rPr>
        <w:t>sensitively</w:t>
      </w:r>
      <w:proofErr w:type="gramEnd"/>
      <w:r w:rsidRPr="001B7DD0">
        <w:rPr>
          <w:rFonts w:ascii="Arial" w:hAnsi="Arial" w:cs="Arial"/>
          <w:sz w:val="22"/>
          <w:szCs w:val="22"/>
        </w:rPr>
        <w:t xml:space="preserve"> and the DSL will </w:t>
      </w:r>
      <w:proofErr w:type="gramStart"/>
      <w:r w:rsidRPr="001B7DD0">
        <w:rPr>
          <w:rFonts w:ascii="Arial" w:hAnsi="Arial" w:cs="Arial"/>
          <w:sz w:val="22"/>
          <w:szCs w:val="22"/>
        </w:rPr>
        <w:t>make contact with</w:t>
      </w:r>
      <w:proofErr w:type="gramEnd"/>
      <w:r w:rsidRPr="001B7DD0">
        <w:rPr>
          <w:rFonts w:ascii="Arial" w:hAnsi="Arial" w:cs="Arial"/>
          <w:sz w:val="22"/>
          <w:szCs w:val="22"/>
        </w:rPr>
        <w:t xml:space="preserve"> the parent in the event of a concern, suspicion or disclosure. </w:t>
      </w:r>
    </w:p>
    <w:p w14:paraId="0FF65685" w14:textId="77777777" w:rsidR="00014650" w:rsidRPr="001B7DD0" w:rsidRDefault="00A32727" w:rsidP="001B7DD0">
      <w:pPr>
        <w:rPr>
          <w:rFonts w:ascii="Arial" w:hAnsi="Arial" w:cs="Arial"/>
          <w:sz w:val="22"/>
          <w:szCs w:val="22"/>
        </w:rPr>
      </w:pPr>
      <w:r w:rsidRPr="001B7DD0">
        <w:rPr>
          <w:rFonts w:ascii="Arial" w:hAnsi="Arial" w:cs="Arial"/>
          <w:sz w:val="22"/>
          <w:szCs w:val="22"/>
        </w:rPr>
        <w:t xml:space="preserve">However, if the school believes that notifying parents could increase the risk to the child or exacerbate the problem or if a criminal offence has </w:t>
      </w:r>
      <w:r w:rsidR="00014650" w:rsidRPr="001B7DD0">
        <w:rPr>
          <w:rFonts w:ascii="Arial" w:hAnsi="Arial" w:cs="Arial"/>
          <w:sz w:val="22"/>
          <w:szCs w:val="22"/>
        </w:rPr>
        <w:t>been (or potentially been) committed</w:t>
      </w:r>
      <w:r w:rsidRPr="001B7DD0">
        <w:rPr>
          <w:rFonts w:ascii="Arial" w:hAnsi="Arial" w:cs="Arial"/>
          <w:sz w:val="22"/>
          <w:szCs w:val="22"/>
        </w:rPr>
        <w:t xml:space="preserve">, advice will first be sought from </w:t>
      </w:r>
      <w:r w:rsidR="00014650" w:rsidRPr="001B7DD0">
        <w:rPr>
          <w:rFonts w:ascii="Arial" w:hAnsi="Arial" w:cs="Arial"/>
          <w:sz w:val="22"/>
          <w:szCs w:val="22"/>
        </w:rPr>
        <w:t>children’s services front door service</w:t>
      </w:r>
      <w:r w:rsidRPr="001B7DD0">
        <w:rPr>
          <w:rFonts w:ascii="Arial" w:hAnsi="Arial" w:cs="Arial"/>
          <w:sz w:val="22"/>
          <w:szCs w:val="22"/>
        </w:rPr>
        <w:t xml:space="preserve">. </w:t>
      </w:r>
    </w:p>
    <w:p w14:paraId="198FD168" w14:textId="4554CF02" w:rsidR="0027350E" w:rsidRPr="001B7DD0" w:rsidRDefault="00A32727" w:rsidP="001B7DD0">
      <w:pPr>
        <w:rPr>
          <w:rFonts w:ascii="Arial" w:hAnsi="Arial" w:cs="Arial"/>
          <w:sz w:val="22"/>
          <w:szCs w:val="22"/>
        </w:rPr>
      </w:pPr>
      <w:r w:rsidRPr="001B7DD0">
        <w:rPr>
          <w:rFonts w:ascii="Arial" w:hAnsi="Arial" w:cs="Arial"/>
          <w:sz w:val="22"/>
          <w:szCs w:val="22"/>
        </w:rPr>
        <w:t xml:space="preserve">Where there are concerns about forced marriage, </w:t>
      </w:r>
      <w:r w:rsidR="006E3544" w:rsidRPr="001B7DD0">
        <w:rPr>
          <w:rFonts w:ascii="Arial" w:hAnsi="Arial" w:cs="Arial"/>
          <w:sz w:val="22"/>
          <w:szCs w:val="22"/>
        </w:rPr>
        <w:t>honour-based</w:t>
      </w:r>
      <w:r w:rsidRPr="001B7DD0">
        <w:rPr>
          <w:rFonts w:ascii="Arial" w:hAnsi="Arial" w:cs="Arial"/>
          <w:sz w:val="22"/>
          <w:szCs w:val="22"/>
        </w:rPr>
        <w:t xml:space="preserve"> abuse or any harmful practice, parents should not be informed a referral is being made as to do so may place the child at a significantly increased risk.</w:t>
      </w:r>
    </w:p>
    <w:p w14:paraId="3F320111" w14:textId="336B9FE1" w:rsidR="0027350E" w:rsidRPr="006E3544" w:rsidRDefault="00B021D9" w:rsidP="001B7DD0">
      <w:pPr>
        <w:rPr>
          <w:rFonts w:ascii="Arial" w:hAnsi="Arial" w:cs="Arial"/>
          <w:b/>
          <w:bCs/>
          <w:sz w:val="22"/>
          <w:szCs w:val="22"/>
        </w:rPr>
      </w:pPr>
      <w:r w:rsidRPr="006E3544">
        <w:rPr>
          <w:rFonts w:ascii="Arial" w:hAnsi="Arial" w:cs="Arial"/>
          <w:b/>
          <w:bCs/>
          <w:sz w:val="22"/>
          <w:szCs w:val="22"/>
        </w:rPr>
        <w:t>1</w:t>
      </w:r>
      <w:r w:rsidR="007D2B54">
        <w:rPr>
          <w:rFonts w:ascii="Arial" w:hAnsi="Arial" w:cs="Arial"/>
          <w:b/>
          <w:bCs/>
          <w:sz w:val="22"/>
          <w:szCs w:val="22"/>
        </w:rPr>
        <w:t>8</w:t>
      </w:r>
      <w:r w:rsidRPr="006E3544">
        <w:rPr>
          <w:rFonts w:ascii="Arial" w:hAnsi="Arial" w:cs="Arial"/>
          <w:b/>
          <w:bCs/>
          <w:sz w:val="22"/>
          <w:szCs w:val="22"/>
        </w:rPr>
        <w:t xml:space="preserve">. </w:t>
      </w:r>
      <w:r w:rsidR="0027350E" w:rsidRPr="006E3544">
        <w:rPr>
          <w:rFonts w:ascii="Arial" w:hAnsi="Arial" w:cs="Arial"/>
          <w:b/>
          <w:bCs/>
          <w:sz w:val="22"/>
          <w:szCs w:val="22"/>
          <w:u w:val="single"/>
        </w:rPr>
        <w:t>Making a referral to Children’s Social Care</w:t>
      </w:r>
      <w:r w:rsidR="0027350E" w:rsidRPr="006E3544">
        <w:rPr>
          <w:rFonts w:ascii="Arial" w:hAnsi="Arial" w:cs="Arial"/>
          <w:b/>
          <w:bCs/>
          <w:sz w:val="22"/>
          <w:szCs w:val="22"/>
        </w:rPr>
        <w:t xml:space="preserve"> </w:t>
      </w:r>
    </w:p>
    <w:p w14:paraId="325E8967" w14:textId="2DC96B2C" w:rsidR="006F658E" w:rsidRPr="001B7DD0" w:rsidRDefault="0027350E" w:rsidP="001B7DD0">
      <w:pPr>
        <w:rPr>
          <w:rFonts w:ascii="Arial" w:hAnsi="Arial" w:cs="Arial"/>
          <w:sz w:val="22"/>
          <w:szCs w:val="22"/>
        </w:rPr>
      </w:pPr>
      <w:r w:rsidRPr="001B7DD0">
        <w:rPr>
          <w:rFonts w:ascii="Arial" w:hAnsi="Arial" w:cs="Arial"/>
          <w:sz w:val="22"/>
          <w:szCs w:val="22"/>
        </w:rPr>
        <w:t>Concerns about a pupil or a disclosure should be discussed with the DSL who will help decide whether a referral to the Children’s Social Care</w:t>
      </w:r>
      <w:r w:rsidR="00C01F94" w:rsidRPr="001B7DD0">
        <w:rPr>
          <w:rFonts w:ascii="Arial" w:hAnsi="Arial" w:cs="Arial"/>
          <w:sz w:val="22"/>
          <w:szCs w:val="22"/>
        </w:rPr>
        <w:t xml:space="preserve"> (in Dorset this is the F</w:t>
      </w:r>
      <w:r w:rsidR="007818AE">
        <w:rPr>
          <w:rFonts w:ascii="Arial" w:hAnsi="Arial" w:cs="Arial"/>
          <w:sz w:val="22"/>
          <w:szCs w:val="22"/>
        </w:rPr>
        <w:t>amily Support and Advice Line</w:t>
      </w:r>
      <w:r w:rsidR="00C01F94" w:rsidRPr="001B7DD0">
        <w:rPr>
          <w:rFonts w:ascii="Arial" w:hAnsi="Arial" w:cs="Arial"/>
          <w:sz w:val="22"/>
          <w:szCs w:val="22"/>
        </w:rPr>
        <w:t>)</w:t>
      </w:r>
      <w:r w:rsidRPr="001B7DD0">
        <w:rPr>
          <w:rFonts w:ascii="Arial" w:hAnsi="Arial" w:cs="Arial"/>
          <w:sz w:val="22"/>
          <w:szCs w:val="22"/>
        </w:rPr>
        <w:t xml:space="preserve"> is appropriate. If a referral is needed, then the DSL should make it. </w:t>
      </w:r>
      <w:r w:rsidRPr="001B7DD0">
        <w:rPr>
          <w:rFonts w:ascii="Arial" w:hAnsi="Arial" w:cs="Arial"/>
          <w:sz w:val="22"/>
          <w:szCs w:val="22"/>
        </w:rPr>
        <w:lastRenderedPageBreak/>
        <w:t xml:space="preserve">However, anyone, including children, can make a referral and if for any reason a staff member thinks a referral is appropriate and one hasn’t been made, they can and should consider making a referral themselves. </w:t>
      </w:r>
    </w:p>
    <w:p w14:paraId="35D108CE" w14:textId="56C48CF9" w:rsidR="006F658E" w:rsidRPr="001B7DD0" w:rsidRDefault="0027350E" w:rsidP="001B7DD0">
      <w:pPr>
        <w:rPr>
          <w:rFonts w:ascii="Arial" w:hAnsi="Arial" w:cs="Arial"/>
          <w:sz w:val="22"/>
          <w:szCs w:val="22"/>
        </w:rPr>
      </w:pPr>
      <w:r w:rsidRPr="001B7DD0">
        <w:rPr>
          <w:rFonts w:ascii="Arial" w:hAnsi="Arial" w:cs="Arial"/>
          <w:sz w:val="22"/>
          <w:szCs w:val="22"/>
        </w:rPr>
        <w:t>The pupil (subject to their age and understanding) and the parents will be told that a referral is being made, unless to do so would increase the risk to the pupil</w:t>
      </w:r>
      <w:r w:rsidR="006F658E" w:rsidRPr="001B7DD0">
        <w:rPr>
          <w:rFonts w:ascii="Arial" w:hAnsi="Arial" w:cs="Arial"/>
          <w:sz w:val="22"/>
          <w:szCs w:val="22"/>
        </w:rPr>
        <w:t xml:space="preserve"> or if a criminal offence has been (or may have been) committed.</w:t>
      </w:r>
      <w:r w:rsidRPr="001B7DD0">
        <w:rPr>
          <w:rFonts w:ascii="Arial" w:hAnsi="Arial" w:cs="Arial"/>
          <w:sz w:val="22"/>
          <w:szCs w:val="22"/>
        </w:rPr>
        <w:t xml:space="preserve"> </w:t>
      </w:r>
    </w:p>
    <w:p w14:paraId="3DD668A7" w14:textId="4E6AE4CD" w:rsidR="008E2A91" w:rsidRPr="00814BE9" w:rsidRDefault="0027350E" w:rsidP="001B7DD0">
      <w:pPr>
        <w:rPr>
          <w:rFonts w:ascii="Arial" w:hAnsi="Arial" w:cs="Arial"/>
          <w:color w:val="EE0000"/>
          <w:sz w:val="22"/>
          <w:szCs w:val="22"/>
        </w:rPr>
      </w:pPr>
      <w:r w:rsidRPr="001B7DD0">
        <w:rPr>
          <w:rFonts w:ascii="Arial" w:hAnsi="Arial" w:cs="Arial"/>
          <w:sz w:val="22"/>
          <w:szCs w:val="22"/>
        </w:rPr>
        <w:t xml:space="preserve">If you have not had any feedback from </w:t>
      </w:r>
      <w:r w:rsidR="00C01F94" w:rsidRPr="001B7DD0">
        <w:rPr>
          <w:rFonts w:ascii="Arial" w:hAnsi="Arial" w:cs="Arial"/>
          <w:sz w:val="22"/>
          <w:szCs w:val="22"/>
        </w:rPr>
        <w:t xml:space="preserve">Children’s Social Care </w:t>
      </w:r>
      <w:r w:rsidRPr="001B7DD0">
        <w:rPr>
          <w:rFonts w:ascii="Arial" w:hAnsi="Arial" w:cs="Arial"/>
          <w:sz w:val="22"/>
          <w:szCs w:val="22"/>
        </w:rPr>
        <w:t>within 72 hours of making the referral, you must follow this up. If after a referral the pupil’s situation does not appear to be improving, the DSL (or whoever made the referral) should press for re-consideration to ensure their concerns have been addressed, and most importantly the pupil’s situation improves.</w:t>
      </w:r>
      <w:r w:rsidR="004E6F23">
        <w:rPr>
          <w:rFonts w:ascii="Arial" w:hAnsi="Arial" w:cs="Arial"/>
          <w:sz w:val="22"/>
          <w:szCs w:val="22"/>
        </w:rPr>
        <w:t xml:space="preserve"> </w:t>
      </w:r>
      <w:r w:rsidR="002D779A">
        <w:rPr>
          <w:rFonts w:ascii="Arial" w:hAnsi="Arial" w:cs="Arial"/>
          <w:sz w:val="22"/>
          <w:szCs w:val="22"/>
        </w:rPr>
        <w:t xml:space="preserve">If necessary the Dorset Multi-Agency Procedure for Resolution of Professional Differences should be followed </w:t>
      </w:r>
      <w:hyperlink r:id="rId60" w:history="1">
        <w:r w:rsidR="002D779A" w:rsidRPr="00BC7FB5">
          <w:rPr>
            <w:rStyle w:val="Hyperlink"/>
            <w:rFonts w:ascii="Arial" w:hAnsi="Arial" w:cs="Arial"/>
            <w:color w:val="auto"/>
            <w:sz w:val="22"/>
            <w:szCs w:val="22"/>
          </w:rPr>
          <w:t>dorset-multi-agency-resolution-and-escalation-procedure-v2-15042024.pdf</w:t>
        </w:r>
      </w:hyperlink>
      <w:r w:rsidR="00267E95" w:rsidRPr="00BC7FB5">
        <w:t>/</w:t>
      </w:r>
      <w:r w:rsidR="00814BE9" w:rsidRPr="00BC7FB5">
        <w:rPr>
          <w:rFonts w:ascii="Arial" w:hAnsi="Arial" w:cs="Arial"/>
          <w:sz w:val="22"/>
          <w:szCs w:val="22"/>
        </w:rPr>
        <w:t xml:space="preserve">Somerset Resolving Professional Differences process </w:t>
      </w:r>
      <w:hyperlink r:id="rId61" w:history="1">
        <w:r w:rsidR="00814BE9" w:rsidRPr="00814BE9">
          <w:rPr>
            <w:rStyle w:val="Hyperlink"/>
            <w:rFonts w:ascii="Arial" w:hAnsi="Arial" w:cs="Arial"/>
            <w:sz w:val="22"/>
            <w:szCs w:val="22"/>
          </w:rPr>
          <w:t>Resolving Professional Differences Protocol - Somerset Safeguarding Children Partnership</w:t>
        </w:r>
      </w:hyperlink>
    </w:p>
    <w:p w14:paraId="77B60262" w14:textId="77777777" w:rsidR="008E2A91" w:rsidRPr="001B7DD0" w:rsidRDefault="0027350E" w:rsidP="001B7DD0">
      <w:pPr>
        <w:rPr>
          <w:rFonts w:ascii="Arial" w:hAnsi="Arial" w:cs="Arial"/>
          <w:sz w:val="22"/>
          <w:szCs w:val="22"/>
        </w:rPr>
      </w:pPr>
      <w:r w:rsidRPr="001B7DD0">
        <w:rPr>
          <w:rFonts w:ascii="Arial" w:hAnsi="Arial" w:cs="Arial"/>
          <w:sz w:val="22"/>
          <w:szCs w:val="22"/>
        </w:rPr>
        <w:t xml:space="preserve">If a pupil is in immediate danger or is at risk of harm, a referral should be made to </w:t>
      </w:r>
      <w:r w:rsidR="008E2A91" w:rsidRPr="001B7DD0">
        <w:rPr>
          <w:rFonts w:ascii="Arial" w:hAnsi="Arial" w:cs="Arial"/>
          <w:sz w:val="22"/>
          <w:szCs w:val="22"/>
        </w:rPr>
        <w:t xml:space="preserve">Children’s Social Care </w:t>
      </w:r>
      <w:r w:rsidRPr="001B7DD0">
        <w:rPr>
          <w:rFonts w:ascii="Arial" w:hAnsi="Arial" w:cs="Arial"/>
          <w:sz w:val="22"/>
          <w:szCs w:val="22"/>
        </w:rPr>
        <w:t xml:space="preserve">and/or the police immediately. Anybody can make a referral. </w:t>
      </w:r>
    </w:p>
    <w:p w14:paraId="750D94F2" w14:textId="0D087E98" w:rsidR="00E757D3" w:rsidRDefault="7A22167D" w:rsidP="04453BA8">
      <w:pPr>
        <w:rPr>
          <w:rFonts w:ascii="Arial" w:hAnsi="Arial" w:cs="Arial"/>
          <w:b/>
          <w:bCs/>
          <w:u w:val="single"/>
        </w:rPr>
      </w:pPr>
      <w:r w:rsidRPr="04453BA8">
        <w:rPr>
          <w:rFonts w:ascii="Arial" w:hAnsi="Arial" w:cs="Arial"/>
          <w:sz w:val="22"/>
          <w:szCs w:val="22"/>
        </w:rPr>
        <w:t>Where referrals are not made by the DSL, the DSL should be informed as soon as possible.</w:t>
      </w:r>
    </w:p>
    <w:p w14:paraId="3786D4AE" w14:textId="35DB136D" w:rsidR="00E757D3" w:rsidRDefault="6924E33D" w:rsidP="04453BA8">
      <w:pPr>
        <w:rPr>
          <w:rFonts w:ascii="Arial" w:hAnsi="Arial" w:cs="Arial"/>
          <w:b/>
          <w:bCs/>
          <w:u w:val="single"/>
        </w:rPr>
      </w:pPr>
      <w:r w:rsidRPr="04453BA8">
        <w:rPr>
          <w:rFonts w:ascii="Arial" w:hAnsi="Arial" w:cs="Arial"/>
          <w:b/>
          <w:bCs/>
          <w:sz w:val="32"/>
          <w:szCs w:val="32"/>
          <w:u w:val="single"/>
        </w:rPr>
        <w:t>Appendi</w:t>
      </w:r>
      <w:r w:rsidR="5CD93619" w:rsidRPr="04453BA8">
        <w:rPr>
          <w:rFonts w:ascii="Arial" w:hAnsi="Arial" w:cs="Arial"/>
          <w:b/>
          <w:bCs/>
          <w:sz w:val="32"/>
          <w:szCs w:val="32"/>
          <w:u w:val="single"/>
        </w:rPr>
        <w:t>ces</w:t>
      </w:r>
    </w:p>
    <w:tbl>
      <w:tblPr>
        <w:tblStyle w:val="TableGrid"/>
        <w:tblW w:w="9766" w:type="dxa"/>
        <w:tblLook w:val="04A0" w:firstRow="1" w:lastRow="0" w:firstColumn="1" w:lastColumn="0" w:noHBand="0" w:noVBand="1"/>
      </w:tblPr>
      <w:tblGrid>
        <w:gridCol w:w="4883"/>
        <w:gridCol w:w="4883"/>
      </w:tblGrid>
      <w:tr w:rsidR="005C2756" w:rsidRPr="00FA5D9B" w14:paraId="584F3DFD" w14:textId="77777777" w:rsidTr="04453BA8">
        <w:trPr>
          <w:trHeight w:val="606"/>
        </w:trPr>
        <w:tc>
          <w:tcPr>
            <w:tcW w:w="4883" w:type="dxa"/>
          </w:tcPr>
          <w:p w14:paraId="7A982069" w14:textId="77777777" w:rsidR="005C2756" w:rsidRPr="005C2756" w:rsidRDefault="005C2756" w:rsidP="005C2756">
            <w:pPr>
              <w:pStyle w:val="NoSpacing"/>
              <w:ind w:left="720"/>
              <w:jc w:val="center"/>
              <w:rPr>
                <w:rFonts w:ascii="Arial" w:hAnsi="Arial" w:cs="Arial"/>
                <w:u w:val="single"/>
              </w:rPr>
            </w:pPr>
            <w:r w:rsidRPr="005C2756">
              <w:rPr>
                <w:rFonts w:ascii="Arial" w:hAnsi="Arial" w:cs="Arial"/>
                <w:u w:val="single"/>
              </w:rPr>
              <w:t>Appendix</w:t>
            </w:r>
          </w:p>
          <w:p w14:paraId="7E44476E" w14:textId="0EBE6412" w:rsidR="005C2756" w:rsidRPr="005C2756" w:rsidRDefault="005C2756" w:rsidP="005C2756">
            <w:pPr>
              <w:pStyle w:val="NoSpacing"/>
              <w:ind w:left="720"/>
              <w:jc w:val="center"/>
              <w:rPr>
                <w:rFonts w:ascii="Arial" w:hAnsi="Arial" w:cs="Arial"/>
                <w:u w:val="single"/>
              </w:rPr>
            </w:pPr>
          </w:p>
        </w:tc>
        <w:tc>
          <w:tcPr>
            <w:tcW w:w="4883" w:type="dxa"/>
          </w:tcPr>
          <w:p w14:paraId="1C753A6E" w14:textId="20B67B43" w:rsidR="005C2756" w:rsidRPr="005C2756" w:rsidRDefault="005C2756" w:rsidP="005C2756">
            <w:pPr>
              <w:pStyle w:val="NoSpacing"/>
              <w:jc w:val="center"/>
              <w:rPr>
                <w:rFonts w:ascii="Arial" w:hAnsi="Arial" w:cs="Arial"/>
                <w:u w:val="single"/>
              </w:rPr>
            </w:pPr>
            <w:r w:rsidRPr="005C2756">
              <w:rPr>
                <w:rFonts w:ascii="Arial" w:hAnsi="Arial" w:cs="Arial"/>
                <w:u w:val="single"/>
              </w:rPr>
              <w:t>Page Number</w:t>
            </w:r>
          </w:p>
        </w:tc>
      </w:tr>
      <w:tr w:rsidR="00E757D3" w:rsidRPr="00FA5D9B" w14:paraId="487114B9" w14:textId="77777777" w:rsidTr="04453BA8">
        <w:trPr>
          <w:trHeight w:val="919"/>
        </w:trPr>
        <w:tc>
          <w:tcPr>
            <w:tcW w:w="4883" w:type="dxa"/>
          </w:tcPr>
          <w:p w14:paraId="04E4EDE9" w14:textId="3FA85C72" w:rsidR="00FA5D9B" w:rsidRPr="00FA5D9B" w:rsidRDefault="00FA5D9B" w:rsidP="00FA5D9B">
            <w:pPr>
              <w:pStyle w:val="ListParagraph"/>
              <w:numPr>
                <w:ilvl w:val="0"/>
                <w:numId w:val="43"/>
              </w:numPr>
              <w:rPr>
                <w:rFonts w:ascii="Arial" w:hAnsi="Arial" w:cs="Arial"/>
              </w:rPr>
            </w:pPr>
            <w:r w:rsidRPr="00FA5D9B">
              <w:rPr>
                <w:rFonts w:ascii="Arial" w:hAnsi="Arial" w:cs="Arial"/>
              </w:rPr>
              <w:t>Action taken when a child is referred to Dorset Children’s Services</w:t>
            </w:r>
          </w:p>
          <w:p w14:paraId="716000CA" w14:textId="35FEA3F6" w:rsidR="00E757D3" w:rsidRPr="00FA5D9B" w:rsidRDefault="00E757D3" w:rsidP="00FA5D9B">
            <w:pPr>
              <w:pStyle w:val="NoSpacing"/>
              <w:ind w:left="720"/>
              <w:rPr>
                <w:rFonts w:ascii="Arial" w:hAnsi="Arial" w:cs="Arial"/>
              </w:rPr>
            </w:pPr>
          </w:p>
        </w:tc>
        <w:tc>
          <w:tcPr>
            <w:tcW w:w="4883" w:type="dxa"/>
          </w:tcPr>
          <w:p w14:paraId="0B0B3807" w14:textId="59273DA0" w:rsidR="00E757D3" w:rsidRPr="00FA5D9B" w:rsidRDefault="0E2368E3" w:rsidP="009D0871">
            <w:pPr>
              <w:pStyle w:val="NoSpacing"/>
              <w:jc w:val="center"/>
              <w:rPr>
                <w:rFonts w:ascii="Arial" w:hAnsi="Arial" w:cs="Arial"/>
              </w:rPr>
            </w:pPr>
            <w:r w:rsidRPr="04453BA8">
              <w:rPr>
                <w:rFonts w:ascii="Arial" w:hAnsi="Arial" w:cs="Arial"/>
              </w:rPr>
              <w:t>3</w:t>
            </w:r>
            <w:r w:rsidR="3213A289" w:rsidRPr="04453BA8">
              <w:rPr>
                <w:rFonts w:ascii="Arial" w:hAnsi="Arial" w:cs="Arial"/>
              </w:rPr>
              <w:t>4</w:t>
            </w:r>
          </w:p>
        </w:tc>
      </w:tr>
      <w:tr w:rsidR="00E757D3" w:rsidRPr="00FA5D9B" w14:paraId="1227D2C7" w14:textId="77777777" w:rsidTr="04453BA8">
        <w:trPr>
          <w:trHeight w:val="312"/>
        </w:trPr>
        <w:tc>
          <w:tcPr>
            <w:tcW w:w="4883" w:type="dxa"/>
          </w:tcPr>
          <w:p w14:paraId="3534CF2E" w14:textId="19398184" w:rsidR="00E757D3" w:rsidRPr="00FA5D9B" w:rsidRDefault="004238C5" w:rsidP="00FA5D9B">
            <w:pPr>
              <w:pStyle w:val="NoSpacing"/>
              <w:numPr>
                <w:ilvl w:val="0"/>
                <w:numId w:val="43"/>
              </w:numPr>
              <w:rPr>
                <w:rFonts w:ascii="Arial" w:hAnsi="Arial" w:cs="Arial"/>
              </w:rPr>
            </w:pPr>
            <w:r>
              <w:rPr>
                <w:rFonts w:ascii="Arial" w:hAnsi="Arial" w:cs="Arial"/>
              </w:rPr>
              <w:t>Family</w:t>
            </w:r>
            <w:r w:rsidR="00FA5D9B" w:rsidRPr="00FA5D9B">
              <w:rPr>
                <w:rFonts w:ascii="Arial" w:hAnsi="Arial" w:cs="Arial"/>
              </w:rPr>
              <w:t xml:space="preserve"> Help Pathway</w:t>
            </w:r>
          </w:p>
        </w:tc>
        <w:tc>
          <w:tcPr>
            <w:tcW w:w="4883" w:type="dxa"/>
          </w:tcPr>
          <w:p w14:paraId="45FCE69C" w14:textId="44EF2AFD" w:rsidR="00E757D3" w:rsidRPr="00FA5D9B" w:rsidRDefault="0E2368E3" w:rsidP="009D0871">
            <w:pPr>
              <w:pStyle w:val="NoSpacing"/>
              <w:jc w:val="center"/>
              <w:rPr>
                <w:rFonts w:ascii="Arial" w:hAnsi="Arial" w:cs="Arial"/>
              </w:rPr>
            </w:pPr>
            <w:r w:rsidRPr="04453BA8">
              <w:rPr>
                <w:rFonts w:ascii="Arial" w:hAnsi="Arial" w:cs="Arial"/>
              </w:rPr>
              <w:t>3</w:t>
            </w:r>
            <w:r w:rsidR="66079F05" w:rsidRPr="04453BA8">
              <w:rPr>
                <w:rFonts w:ascii="Arial" w:hAnsi="Arial" w:cs="Arial"/>
              </w:rPr>
              <w:t>5</w:t>
            </w:r>
          </w:p>
        </w:tc>
      </w:tr>
      <w:tr w:rsidR="00E757D3" w:rsidRPr="00FA5D9B" w14:paraId="716A69EF" w14:textId="77777777" w:rsidTr="04453BA8">
        <w:trPr>
          <w:trHeight w:val="294"/>
        </w:trPr>
        <w:tc>
          <w:tcPr>
            <w:tcW w:w="4883" w:type="dxa"/>
          </w:tcPr>
          <w:p w14:paraId="1CCDE98C" w14:textId="6A2A3578" w:rsidR="00E757D3" w:rsidRPr="00FA5D9B" w:rsidRDefault="00FA5D9B" w:rsidP="00FA5D9B">
            <w:pPr>
              <w:pStyle w:val="NoSpacing"/>
              <w:numPr>
                <w:ilvl w:val="0"/>
                <w:numId w:val="43"/>
              </w:numPr>
              <w:rPr>
                <w:rFonts w:ascii="Arial" w:hAnsi="Arial" w:cs="Arial"/>
              </w:rPr>
            </w:pPr>
            <w:r w:rsidRPr="00FA5D9B">
              <w:rPr>
                <w:rFonts w:ascii="Arial" w:hAnsi="Arial" w:cs="Arial"/>
              </w:rPr>
              <w:t>The 7 R’s</w:t>
            </w:r>
          </w:p>
        </w:tc>
        <w:tc>
          <w:tcPr>
            <w:tcW w:w="4883" w:type="dxa"/>
          </w:tcPr>
          <w:p w14:paraId="22855DC1" w14:textId="7BCA776D" w:rsidR="00E757D3" w:rsidRPr="00FA5D9B" w:rsidRDefault="0E2368E3" w:rsidP="009D0871">
            <w:pPr>
              <w:pStyle w:val="NoSpacing"/>
              <w:jc w:val="center"/>
              <w:rPr>
                <w:rFonts w:ascii="Arial" w:hAnsi="Arial" w:cs="Arial"/>
              </w:rPr>
            </w:pPr>
            <w:r w:rsidRPr="04453BA8">
              <w:rPr>
                <w:rFonts w:ascii="Arial" w:hAnsi="Arial" w:cs="Arial"/>
              </w:rPr>
              <w:t>3</w:t>
            </w:r>
            <w:r w:rsidR="33C4D115" w:rsidRPr="04453BA8">
              <w:rPr>
                <w:rFonts w:ascii="Arial" w:hAnsi="Arial" w:cs="Arial"/>
              </w:rPr>
              <w:t>6</w:t>
            </w:r>
            <w:r w:rsidR="78E4F7FB" w:rsidRPr="04453BA8">
              <w:rPr>
                <w:rFonts w:ascii="Arial" w:hAnsi="Arial" w:cs="Arial"/>
              </w:rPr>
              <w:t>-3</w:t>
            </w:r>
            <w:r w:rsidR="76F5331A" w:rsidRPr="04453BA8">
              <w:rPr>
                <w:rFonts w:ascii="Arial" w:hAnsi="Arial" w:cs="Arial"/>
              </w:rPr>
              <w:t>8</w:t>
            </w:r>
          </w:p>
        </w:tc>
      </w:tr>
      <w:tr w:rsidR="00E757D3" w:rsidRPr="00FA5D9B" w14:paraId="32C9E233" w14:textId="77777777" w:rsidTr="04453BA8">
        <w:trPr>
          <w:trHeight w:val="625"/>
        </w:trPr>
        <w:tc>
          <w:tcPr>
            <w:tcW w:w="4883" w:type="dxa"/>
          </w:tcPr>
          <w:p w14:paraId="1A6EF834" w14:textId="50EAF318" w:rsidR="00E757D3" w:rsidRPr="00FA5D9B" w:rsidRDefault="00FA5D9B" w:rsidP="00FA5D9B">
            <w:pPr>
              <w:pStyle w:val="NoSpacing"/>
              <w:numPr>
                <w:ilvl w:val="0"/>
                <w:numId w:val="43"/>
              </w:numPr>
              <w:rPr>
                <w:rFonts w:ascii="Arial" w:hAnsi="Arial" w:cs="Arial"/>
              </w:rPr>
            </w:pPr>
            <w:r>
              <w:rPr>
                <w:rFonts w:ascii="Arial" w:hAnsi="Arial" w:cs="Arial"/>
              </w:rPr>
              <w:t>Safeguarding Response to Mental Health and Child on Child Abuse</w:t>
            </w:r>
          </w:p>
        </w:tc>
        <w:tc>
          <w:tcPr>
            <w:tcW w:w="4883" w:type="dxa"/>
          </w:tcPr>
          <w:p w14:paraId="2E349877" w14:textId="0E5688E0" w:rsidR="00E757D3" w:rsidRPr="00FA5D9B" w:rsidRDefault="6B216EB0" w:rsidP="009D0871">
            <w:pPr>
              <w:pStyle w:val="NoSpacing"/>
              <w:jc w:val="center"/>
              <w:rPr>
                <w:rFonts w:ascii="Arial" w:hAnsi="Arial" w:cs="Arial"/>
              </w:rPr>
            </w:pPr>
            <w:r w:rsidRPr="04453BA8">
              <w:rPr>
                <w:rFonts w:ascii="Arial" w:hAnsi="Arial" w:cs="Arial"/>
              </w:rPr>
              <w:t>39</w:t>
            </w:r>
          </w:p>
        </w:tc>
      </w:tr>
      <w:tr w:rsidR="00E757D3" w:rsidRPr="00FA5D9B" w14:paraId="061A71C7" w14:textId="77777777" w:rsidTr="04453BA8">
        <w:trPr>
          <w:trHeight w:val="294"/>
        </w:trPr>
        <w:tc>
          <w:tcPr>
            <w:tcW w:w="4883" w:type="dxa"/>
          </w:tcPr>
          <w:p w14:paraId="05F7979F" w14:textId="2EAE398F" w:rsidR="00E757D3" w:rsidRPr="00FA5D9B" w:rsidRDefault="00FA5D9B" w:rsidP="009D0871">
            <w:pPr>
              <w:pStyle w:val="NoSpacing"/>
              <w:numPr>
                <w:ilvl w:val="0"/>
                <w:numId w:val="43"/>
              </w:numPr>
              <w:rPr>
                <w:rFonts w:ascii="Arial" w:hAnsi="Arial" w:cs="Arial"/>
              </w:rPr>
            </w:pPr>
            <w:r>
              <w:rPr>
                <w:rFonts w:ascii="Arial" w:hAnsi="Arial" w:cs="Arial"/>
              </w:rPr>
              <w:t>Useful Links</w:t>
            </w:r>
          </w:p>
        </w:tc>
        <w:tc>
          <w:tcPr>
            <w:tcW w:w="4883" w:type="dxa"/>
          </w:tcPr>
          <w:p w14:paraId="0680611E" w14:textId="7EA7065C" w:rsidR="00E757D3" w:rsidRPr="00FA5D9B" w:rsidRDefault="226A6A89" w:rsidP="009D0871">
            <w:pPr>
              <w:pStyle w:val="NoSpacing"/>
              <w:jc w:val="center"/>
              <w:rPr>
                <w:rFonts w:ascii="Arial" w:hAnsi="Arial" w:cs="Arial"/>
              </w:rPr>
            </w:pPr>
            <w:r w:rsidRPr="04453BA8">
              <w:rPr>
                <w:rFonts w:ascii="Arial" w:hAnsi="Arial" w:cs="Arial"/>
              </w:rPr>
              <w:t>39-43</w:t>
            </w:r>
          </w:p>
        </w:tc>
      </w:tr>
    </w:tbl>
    <w:p w14:paraId="253FE1D3" w14:textId="64456AD8" w:rsidR="008234D8" w:rsidRDefault="008234D8" w:rsidP="04453BA8">
      <w:pPr>
        <w:jc w:val="center"/>
        <w:rPr>
          <w:rFonts w:ascii="Arial" w:hAnsi="Arial" w:cs="Arial"/>
          <w:b/>
          <w:bCs/>
        </w:rPr>
      </w:pPr>
    </w:p>
    <w:p w14:paraId="57C9E080" w14:textId="77777777" w:rsidR="00267E95" w:rsidRDefault="00267E95" w:rsidP="04453BA8">
      <w:pPr>
        <w:jc w:val="center"/>
        <w:rPr>
          <w:rFonts w:ascii="Arial" w:hAnsi="Arial" w:cs="Arial"/>
          <w:b/>
          <w:bCs/>
        </w:rPr>
      </w:pPr>
    </w:p>
    <w:p w14:paraId="4ED36305" w14:textId="77777777" w:rsidR="00267E95" w:rsidRPr="008C0A2C" w:rsidRDefault="00267E95" w:rsidP="04453BA8">
      <w:pPr>
        <w:jc w:val="center"/>
        <w:rPr>
          <w:rFonts w:ascii="Arial" w:hAnsi="Arial" w:cs="Arial"/>
          <w:b/>
          <w:bCs/>
        </w:rPr>
      </w:pPr>
    </w:p>
    <w:p w14:paraId="59527A07" w14:textId="62BDADBC" w:rsidR="00B834F2" w:rsidRDefault="00B834F2" w:rsidP="00B834F2">
      <w:pPr>
        <w:rPr>
          <w:rFonts w:ascii="Arial" w:hAnsi="Arial" w:cs="Arial"/>
          <w:b/>
          <w:bCs/>
          <w:sz w:val="22"/>
          <w:szCs w:val="22"/>
        </w:rPr>
      </w:pPr>
      <w:r>
        <w:rPr>
          <w:rFonts w:ascii="Arial" w:hAnsi="Arial" w:cs="Arial"/>
          <w:b/>
          <w:bCs/>
          <w:sz w:val="22"/>
          <w:szCs w:val="22"/>
        </w:rPr>
        <w:t xml:space="preserve">Appendix </w:t>
      </w:r>
      <w:r w:rsidR="00A87068">
        <w:rPr>
          <w:rFonts w:ascii="Arial" w:hAnsi="Arial" w:cs="Arial"/>
          <w:b/>
          <w:bCs/>
          <w:sz w:val="22"/>
          <w:szCs w:val="22"/>
        </w:rPr>
        <w:t>1</w:t>
      </w:r>
      <w:r>
        <w:rPr>
          <w:rFonts w:ascii="Arial" w:hAnsi="Arial" w:cs="Arial"/>
          <w:b/>
          <w:bCs/>
          <w:sz w:val="22"/>
          <w:szCs w:val="22"/>
        </w:rPr>
        <w:t>.</w:t>
      </w:r>
    </w:p>
    <w:p w14:paraId="61482B15" w14:textId="21BEEDC0" w:rsidR="00AF1835" w:rsidRPr="00AF1835" w:rsidRDefault="006D0E82" w:rsidP="00AF1835">
      <w:pPr>
        <w:jc w:val="center"/>
        <w:rPr>
          <w:rFonts w:ascii="Arial" w:hAnsi="Arial" w:cs="Arial"/>
          <w:b/>
          <w:bCs/>
          <w:sz w:val="22"/>
          <w:szCs w:val="22"/>
        </w:rPr>
      </w:pPr>
      <w:r w:rsidRPr="00BA4F3D">
        <w:rPr>
          <w:noProof/>
        </w:rPr>
        <w:lastRenderedPageBreak/>
        <w:drawing>
          <wp:anchor distT="0" distB="0" distL="114300" distR="114300" simplePos="0" relativeHeight="251658240" behindDoc="0" locked="0" layoutInCell="1" allowOverlap="1" wp14:anchorId="1B7C4A05" wp14:editId="5101FBA2">
            <wp:simplePos x="0" y="0"/>
            <wp:positionH relativeFrom="column">
              <wp:posOffset>-171450</wp:posOffset>
            </wp:positionH>
            <wp:positionV relativeFrom="paragraph">
              <wp:posOffset>207645</wp:posOffset>
            </wp:positionV>
            <wp:extent cx="5632450" cy="6457950"/>
            <wp:effectExtent l="0" t="0" r="6350" b="0"/>
            <wp:wrapSquare wrapText="bothSides"/>
            <wp:docPr id="1274517093" name="Picture 1" descr="A diagram of a child health care syst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517093" name="Picture 1" descr="A diagram of a child health care system&#10;&#10;AI-generated content may be incorrect."/>
                    <pic:cNvPicPr/>
                  </pic:nvPicPr>
                  <pic:blipFill>
                    <a:blip r:embed="rId62">
                      <a:extLst>
                        <a:ext uri="{28A0092B-C50C-407E-A947-70E740481C1C}">
                          <a14:useLocalDpi xmlns:a14="http://schemas.microsoft.com/office/drawing/2010/main" val="0"/>
                        </a:ext>
                      </a:extLst>
                    </a:blip>
                    <a:stretch>
                      <a:fillRect/>
                    </a:stretch>
                  </pic:blipFill>
                  <pic:spPr>
                    <a:xfrm>
                      <a:off x="0" y="0"/>
                      <a:ext cx="5632450" cy="6457950"/>
                    </a:xfrm>
                    <a:prstGeom prst="rect">
                      <a:avLst/>
                    </a:prstGeom>
                  </pic:spPr>
                </pic:pic>
              </a:graphicData>
            </a:graphic>
            <wp14:sizeRelH relativeFrom="margin">
              <wp14:pctWidth>0</wp14:pctWidth>
            </wp14:sizeRelH>
            <wp14:sizeRelV relativeFrom="margin">
              <wp14:pctHeight>0</wp14:pctHeight>
            </wp14:sizeRelV>
          </wp:anchor>
        </w:drawing>
      </w:r>
      <w:r w:rsidR="00AF1835" w:rsidRPr="00AF1835">
        <w:rPr>
          <w:rFonts w:ascii="Arial" w:hAnsi="Arial" w:cs="Arial"/>
          <w:b/>
          <w:bCs/>
          <w:sz w:val="22"/>
          <w:szCs w:val="22"/>
        </w:rPr>
        <w:t>Action taken when a child is referred to Dorset Children’s Services</w:t>
      </w:r>
    </w:p>
    <w:p w14:paraId="291D203E" w14:textId="0F96BCE8" w:rsidR="008C0A2C" w:rsidRDefault="008C0A2C" w:rsidP="008C0A2C"/>
    <w:p w14:paraId="1AF9682E" w14:textId="17293E1F" w:rsidR="04453BA8" w:rsidRDefault="04453BA8"/>
    <w:p w14:paraId="438EDDB4" w14:textId="77777777" w:rsidR="00267E95" w:rsidRDefault="00267E95"/>
    <w:p w14:paraId="4BC8F75C" w14:textId="77777777" w:rsidR="00267E95" w:rsidRDefault="00267E95"/>
    <w:p w14:paraId="11B8EF64" w14:textId="77777777" w:rsidR="00267E95" w:rsidRDefault="00267E95"/>
    <w:p w14:paraId="56DD47D9" w14:textId="77777777" w:rsidR="00267E95" w:rsidRDefault="00267E95"/>
    <w:p w14:paraId="3A4BAF3C" w14:textId="50D0C481" w:rsidR="00B834F2" w:rsidRDefault="00B834F2" w:rsidP="00B834F2">
      <w:pPr>
        <w:rPr>
          <w:rFonts w:ascii="Arial" w:hAnsi="Arial" w:cs="Arial"/>
          <w:b/>
          <w:bCs/>
          <w:sz w:val="22"/>
          <w:szCs w:val="22"/>
        </w:rPr>
      </w:pPr>
      <w:r>
        <w:rPr>
          <w:rFonts w:ascii="Arial" w:hAnsi="Arial" w:cs="Arial"/>
          <w:b/>
          <w:bCs/>
          <w:sz w:val="22"/>
          <w:szCs w:val="22"/>
        </w:rPr>
        <w:lastRenderedPageBreak/>
        <w:t xml:space="preserve">Appendix </w:t>
      </w:r>
      <w:r w:rsidR="006D0E82">
        <w:rPr>
          <w:rFonts w:ascii="Arial" w:hAnsi="Arial" w:cs="Arial"/>
          <w:b/>
          <w:bCs/>
          <w:sz w:val="22"/>
          <w:szCs w:val="22"/>
        </w:rPr>
        <w:t>2</w:t>
      </w:r>
      <w:r>
        <w:rPr>
          <w:rFonts w:ascii="Arial" w:hAnsi="Arial" w:cs="Arial"/>
          <w:b/>
          <w:bCs/>
          <w:sz w:val="22"/>
          <w:szCs w:val="22"/>
        </w:rPr>
        <w:t>.</w:t>
      </w:r>
    </w:p>
    <w:p w14:paraId="52701265" w14:textId="060392B8" w:rsidR="00C03ACC" w:rsidRPr="0003761B" w:rsidRDefault="004238C5" w:rsidP="0003761B">
      <w:pPr>
        <w:jc w:val="center"/>
        <w:rPr>
          <w:rFonts w:ascii="Arial" w:hAnsi="Arial" w:cs="Arial"/>
          <w:b/>
          <w:bCs/>
          <w:sz w:val="22"/>
          <w:szCs w:val="22"/>
        </w:rPr>
      </w:pPr>
      <w:r>
        <w:rPr>
          <w:rFonts w:ascii="Arial" w:hAnsi="Arial" w:cs="Arial"/>
          <w:b/>
          <w:bCs/>
          <w:sz w:val="22"/>
          <w:szCs w:val="22"/>
        </w:rPr>
        <w:t>Family</w:t>
      </w:r>
      <w:r w:rsidR="0003761B" w:rsidRPr="0003761B">
        <w:rPr>
          <w:rFonts w:ascii="Arial" w:hAnsi="Arial" w:cs="Arial"/>
          <w:b/>
          <w:bCs/>
          <w:sz w:val="22"/>
          <w:szCs w:val="22"/>
        </w:rPr>
        <w:t xml:space="preserve"> Help Pathway</w:t>
      </w:r>
    </w:p>
    <w:p w14:paraId="4871BF0B" w14:textId="77777777" w:rsidR="00BA6DC0" w:rsidRPr="0003761B" w:rsidRDefault="00BA6DC0" w:rsidP="0003761B">
      <w:pPr>
        <w:jc w:val="center"/>
        <w:rPr>
          <w:rFonts w:ascii="Arial" w:hAnsi="Arial" w:cs="Arial"/>
          <w:b/>
          <w:bCs/>
          <w:sz w:val="22"/>
          <w:szCs w:val="22"/>
        </w:rPr>
      </w:pPr>
    </w:p>
    <w:p w14:paraId="0BBBDA3E" w14:textId="2DD561A2" w:rsidR="00C03ACC" w:rsidRDefault="7E250BF0" w:rsidP="008C0A2C">
      <w:r>
        <w:rPr>
          <w:noProof/>
        </w:rPr>
        <w:drawing>
          <wp:inline distT="0" distB="0" distL="0" distR="0" wp14:anchorId="6E0F51B3" wp14:editId="117641FA">
            <wp:extent cx="5626782" cy="6415676"/>
            <wp:effectExtent l="0" t="0" r="2540" b="0"/>
            <wp:docPr id="135671458" name="Picture 1" descr="A diagram of a family me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63">
                      <a:extLst>
                        <a:ext uri="{28A0092B-C50C-407E-A947-70E740481C1C}">
                          <a14:useLocalDpi xmlns:a14="http://schemas.microsoft.com/office/drawing/2010/main" val="0"/>
                        </a:ext>
                      </a:extLst>
                    </a:blip>
                    <a:stretch>
                      <a:fillRect/>
                    </a:stretch>
                  </pic:blipFill>
                  <pic:spPr>
                    <a:xfrm>
                      <a:off x="0" y="0"/>
                      <a:ext cx="5626782" cy="6415676"/>
                    </a:xfrm>
                    <a:prstGeom prst="rect">
                      <a:avLst/>
                    </a:prstGeom>
                  </pic:spPr>
                </pic:pic>
              </a:graphicData>
            </a:graphic>
          </wp:inline>
        </w:drawing>
      </w:r>
    </w:p>
    <w:p w14:paraId="1E2AAE04" w14:textId="1F7FB3F6" w:rsidR="00A02727" w:rsidRDefault="00A02727" w:rsidP="04453BA8"/>
    <w:p w14:paraId="5D89FD48" w14:textId="77777777" w:rsidR="00BC7FB5" w:rsidRDefault="00BC7FB5" w:rsidP="008C0A2C">
      <w:pPr>
        <w:rPr>
          <w:rFonts w:ascii="Arial" w:hAnsi="Arial" w:cs="Arial"/>
          <w:b/>
          <w:bCs/>
          <w:sz w:val="22"/>
          <w:szCs w:val="22"/>
        </w:rPr>
      </w:pPr>
    </w:p>
    <w:p w14:paraId="0A3597A3" w14:textId="77777777" w:rsidR="00BC7FB5" w:rsidRDefault="00BC7FB5" w:rsidP="008C0A2C">
      <w:pPr>
        <w:rPr>
          <w:rFonts w:ascii="Arial" w:hAnsi="Arial" w:cs="Arial"/>
          <w:b/>
          <w:bCs/>
          <w:sz w:val="22"/>
          <w:szCs w:val="22"/>
        </w:rPr>
      </w:pPr>
    </w:p>
    <w:p w14:paraId="2199DDF7" w14:textId="11C69457" w:rsidR="00BA6DC0" w:rsidRPr="00B834F2" w:rsidRDefault="00B834F2" w:rsidP="008C0A2C">
      <w:pPr>
        <w:rPr>
          <w:rFonts w:ascii="Arial" w:hAnsi="Arial" w:cs="Arial"/>
          <w:b/>
          <w:bCs/>
          <w:sz w:val="22"/>
          <w:szCs w:val="22"/>
        </w:rPr>
      </w:pPr>
      <w:r w:rsidRPr="00B834F2">
        <w:rPr>
          <w:rFonts w:ascii="Arial" w:hAnsi="Arial" w:cs="Arial"/>
          <w:b/>
          <w:bCs/>
          <w:sz w:val="22"/>
          <w:szCs w:val="22"/>
        </w:rPr>
        <w:lastRenderedPageBreak/>
        <w:t xml:space="preserve">Appendix </w:t>
      </w:r>
      <w:r w:rsidR="003509FB">
        <w:rPr>
          <w:rFonts w:ascii="Arial" w:hAnsi="Arial" w:cs="Arial"/>
          <w:b/>
          <w:bCs/>
          <w:sz w:val="22"/>
          <w:szCs w:val="22"/>
        </w:rPr>
        <w:t>3</w:t>
      </w:r>
      <w:r w:rsidRPr="00B834F2">
        <w:rPr>
          <w:rFonts w:ascii="Arial" w:hAnsi="Arial" w:cs="Arial"/>
          <w:b/>
          <w:bCs/>
          <w:sz w:val="22"/>
          <w:szCs w:val="22"/>
        </w:rPr>
        <w:t>.</w:t>
      </w:r>
    </w:p>
    <w:p w14:paraId="63A6AA8D" w14:textId="7C6F8422" w:rsidR="001D3300" w:rsidRDefault="001D3300" w:rsidP="00B834F2">
      <w:pPr>
        <w:jc w:val="center"/>
        <w:rPr>
          <w:rFonts w:ascii="Arial" w:hAnsi="Arial" w:cs="Arial"/>
          <w:b/>
          <w:bCs/>
          <w:sz w:val="22"/>
          <w:szCs w:val="22"/>
        </w:rPr>
      </w:pPr>
      <w:r w:rsidRPr="001D3300">
        <w:rPr>
          <w:rFonts w:ascii="Arial" w:hAnsi="Arial" w:cs="Arial"/>
          <w:b/>
          <w:bCs/>
          <w:sz w:val="22"/>
          <w:szCs w:val="22"/>
        </w:rPr>
        <w:t>The Seven R</w:t>
      </w:r>
      <w:r w:rsidR="0003761B">
        <w:rPr>
          <w:rFonts w:ascii="Arial" w:hAnsi="Arial" w:cs="Arial"/>
          <w:b/>
          <w:bCs/>
          <w:sz w:val="22"/>
          <w:szCs w:val="22"/>
        </w:rPr>
        <w:t>’s</w:t>
      </w:r>
    </w:p>
    <w:p w14:paraId="22FA0456" w14:textId="77777777" w:rsidR="0003761B" w:rsidRPr="001D3300" w:rsidRDefault="0003761B" w:rsidP="001D3300">
      <w:pPr>
        <w:rPr>
          <w:rFonts w:ascii="Arial" w:hAnsi="Arial" w:cs="Arial"/>
          <w:b/>
          <w:bCs/>
          <w:sz w:val="22"/>
          <w:szCs w:val="22"/>
        </w:rPr>
      </w:pPr>
    </w:p>
    <w:p w14:paraId="0A43B73E" w14:textId="77777777" w:rsidR="001D3300" w:rsidRDefault="001D3300" w:rsidP="001D3300">
      <w:pPr>
        <w:rPr>
          <w:rFonts w:ascii="Arial" w:hAnsi="Arial" w:cs="Arial"/>
          <w:sz w:val="22"/>
          <w:szCs w:val="22"/>
        </w:rPr>
      </w:pPr>
      <w:r w:rsidRPr="001D3300">
        <w:rPr>
          <w:rFonts w:ascii="Arial" w:hAnsi="Arial" w:cs="Arial"/>
          <w:sz w:val="22"/>
          <w:szCs w:val="22"/>
          <w:u w:val="single"/>
        </w:rPr>
        <w:t>Receive</w:t>
      </w:r>
    </w:p>
    <w:p w14:paraId="4AA9C6EA" w14:textId="4A997CBE" w:rsidR="00D5733E" w:rsidRDefault="001D3300" w:rsidP="001D3300">
      <w:pPr>
        <w:rPr>
          <w:rFonts w:ascii="Arial" w:hAnsi="Arial" w:cs="Arial"/>
          <w:sz w:val="22"/>
          <w:szCs w:val="22"/>
        </w:rPr>
      </w:pPr>
      <w:r w:rsidRPr="001D3300">
        <w:rPr>
          <w:rFonts w:ascii="Arial" w:hAnsi="Arial" w:cs="Arial"/>
          <w:sz w:val="22"/>
          <w:szCs w:val="22"/>
        </w:rPr>
        <w:t xml:space="preserve">Listen to what is being said, without displaying shock or disbelief. Accept what is said and take it seriously. Make a note of what has been said as soon as practicable. </w:t>
      </w:r>
    </w:p>
    <w:p w14:paraId="041A4290" w14:textId="77777777" w:rsidR="0003761B" w:rsidRDefault="0003761B" w:rsidP="001D3300">
      <w:pPr>
        <w:rPr>
          <w:rFonts w:ascii="Arial" w:hAnsi="Arial" w:cs="Arial"/>
          <w:sz w:val="22"/>
          <w:szCs w:val="22"/>
        </w:rPr>
      </w:pPr>
    </w:p>
    <w:p w14:paraId="4AC8979D" w14:textId="77777777" w:rsidR="00D5733E" w:rsidRDefault="001D3300" w:rsidP="001D3300">
      <w:pPr>
        <w:rPr>
          <w:rFonts w:ascii="Arial" w:hAnsi="Arial" w:cs="Arial"/>
          <w:sz w:val="22"/>
          <w:szCs w:val="22"/>
        </w:rPr>
      </w:pPr>
      <w:r w:rsidRPr="00D5733E">
        <w:rPr>
          <w:rFonts w:ascii="Arial" w:hAnsi="Arial" w:cs="Arial"/>
          <w:sz w:val="22"/>
          <w:szCs w:val="22"/>
          <w:u w:val="single"/>
        </w:rPr>
        <w:t xml:space="preserve">Reassure </w:t>
      </w:r>
    </w:p>
    <w:p w14:paraId="557C5399" w14:textId="77777777" w:rsidR="00D5733E" w:rsidRDefault="001D3300" w:rsidP="001D3300">
      <w:pPr>
        <w:rPr>
          <w:rFonts w:ascii="Arial" w:hAnsi="Arial" w:cs="Arial"/>
          <w:sz w:val="22"/>
          <w:szCs w:val="22"/>
        </w:rPr>
      </w:pPr>
      <w:r w:rsidRPr="001D3300">
        <w:rPr>
          <w:rFonts w:ascii="Arial" w:hAnsi="Arial" w:cs="Arial"/>
          <w:sz w:val="22"/>
          <w:szCs w:val="22"/>
        </w:rPr>
        <w:t xml:space="preserve">Reassure the pupil /student, but only as far as is honest and reliable. Do not make promises you may not be able to keep, e.g.: “I’ll stay with you”, or “everything will be alright now” or “I’ll keep this confidential”. Do reassure, e.g. you could say “I believe you”, “I am glad you came to me”, “I am sorry this has happened”, “we are going to do something together to get help”. </w:t>
      </w:r>
    </w:p>
    <w:p w14:paraId="65C8BC54" w14:textId="77777777" w:rsidR="0003761B" w:rsidRDefault="0003761B" w:rsidP="001D3300">
      <w:pPr>
        <w:rPr>
          <w:rFonts w:ascii="Arial" w:hAnsi="Arial" w:cs="Arial"/>
          <w:sz w:val="22"/>
          <w:szCs w:val="22"/>
        </w:rPr>
      </w:pPr>
    </w:p>
    <w:p w14:paraId="7FF2E5B2" w14:textId="77777777" w:rsidR="00094C63" w:rsidRDefault="001D3300" w:rsidP="001D3300">
      <w:pPr>
        <w:rPr>
          <w:rFonts w:ascii="Arial" w:hAnsi="Arial" w:cs="Arial"/>
          <w:sz w:val="22"/>
          <w:szCs w:val="22"/>
        </w:rPr>
      </w:pPr>
      <w:r w:rsidRPr="00D5733E">
        <w:rPr>
          <w:rFonts w:ascii="Arial" w:hAnsi="Arial" w:cs="Arial"/>
          <w:sz w:val="22"/>
          <w:szCs w:val="22"/>
          <w:u w:val="single"/>
        </w:rPr>
        <w:t>Respond</w:t>
      </w:r>
    </w:p>
    <w:p w14:paraId="66C4FF62" w14:textId="77777777" w:rsidR="00094C63" w:rsidRDefault="001D3300" w:rsidP="001D3300">
      <w:pPr>
        <w:rPr>
          <w:rFonts w:ascii="Arial" w:hAnsi="Arial" w:cs="Arial"/>
          <w:sz w:val="22"/>
          <w:szCs w:val="22"/>
        </w:rPr>
      </w:pPr>
      <w:r w:rsidRPr="001D3300">
        <w:rPr>
          <w:rFonts w:ascii="Arial" w:hAnsi="Arial" w:cs="Arial"/>
          <w:sz w:val="22"/>
          <w:szCs w:val="22"/>
        </w:rPr>
        <w:t xml:space="preserve">Respond to the pupil/student only as far as is necessary for you to establish </w:t>
      </w:r>
      <w:proofErr w:type="gramStart"/>
      <w:r w:rsidRPr="001D3300">
        <w:rPr>
          <w:rFonts w:ascii="Arial" w:hAnsi="Arial" w:cs="Arial"/>
          <w:sz w:val="22"/>
          <w:szCs w:val="22"/>
        </w:rPr>
        <w:t>whether or not</w:t>
      </w:r>
      <w:proofErr w:type="gramEnd"/>
      <w:r w:rsidRPr="001D3300">
        <w:rPr>
          <w:rFonts w:ascii="Arial" w:hAnsi="Arial" w:cs="Arial"/>
          <w:sz w:val="22"/>
          <w:szCs w:val="22"/>
        </w:rPr>
        <w:t xml:space="preserve"> you need to refer this matter, but do not interrogate for full details. Do not ask ‘leading’ questions, i.e. “did he touch your private parts?” or “did she hurt you?”. Such questions may invalidate your evidence (and the child’s) in any later court proceedings. </w:t>
      </w:r>
    </w:p>
    <w:p w14:paraId="5744B73C" w14:textId="77777777" w:rsidR="00FE19AE" w:rsidRDefault="00094C63" w:rsidP="001D3300">
      <w:pPr>
        <w:rPr>
          <w:rFonts w:ascii="Arial" w:hAnsi="Arial" w:cs="Arial"/>
          <w:sz w:val="22"/>
          <w:szCs w:val="22"/>
        </w:rPr>
      </w:pPr>
      <w:r>
        <w:rPr>
          <w:rFonts w:ascii="Arial" w:hAnsi="Arial" w:cs="Arial"/>
          <w:sz w:val="22"/>
          <w:szCs w:val="22"/>
        </w:rPr>
        <w:t>I</w:t>
      </w:r>
      <w:r w:rsidR="001D3300" w:rsidRPr="001D3300">
        <w:rPr>
          <w:rFonts w:ascii="Arial" w:hAnsi="Arial" w:cs="Arial"/>
          <w:sz w:val="22"/>
          <w:szCs w:val="22"/>
        </w:rPr>
        <w:t xml:space="preserve">nstead, make use of </w:t>
      </w:r>
      <w:proofErr w:type="gramStart"/>
      <w:r w:rsidR="001D3300" w:rsidRPr="001D3300">
        <w:rPr>
          <w:rFonts w:ascii="Arial" w:hAnsi="Arial" w:cs="Arial"/>
          <w:sz w:val="22"/>
          <w:szCs w:val="22"/>
        </w:rPr>
        <w:t>open ended</w:t>
      </w:r>
      <w:proofErr w:type="gramEnd"/>
      <w:r w:rsidR="001D3300" w:rsidRPr="001D3300">
        <w:rPr>
          <w:rFonts w:ascii="Arial" w:hAnsi="Arial" w:cs="Arial"/>
          <w:sz w:val="22"/>
          <w:szCs w:val="22"/>
        </w:rPr>
        <w:t xml:space="preserve"> questions which offers the child the opportunity to provide more information about an event in a way that is not leading, suggestive or putting them under pressure. Open questions may use: How? When? Who? Where? </w:t>
      </w:r>
    </w:p>
    <w:p w14:paraId="1572E770" w14:textId="77777777" w:rsidR="00F96F85" w:rsidRDefault="001D3300" w:rsidP="001D3300">
      <w:pPr>
        <w:rPr>
          <w:rFonts w:ascii="Arial" w:hAnsi="Arial" w:cs="Arial"/>
          <w:sz w:val="22"/>
          <w:szCs w:val="22"/>
        </w:rPr>
      </w:pPr>
      <w:r w:rsidRPr="001D3300">
        <w:rPr>
          <w:rFonts w:ascii="Arial" w:hAnsi="Arial" w:cs="Arial"/>
          <w:sz w:val="22"/>
          <w:szCs w:val="22"/>
        </w:rPr>
        <w:t xml:space="preserve">Questions beginning with the phrases “tell me”, “describe” or “explain” are useful: </w:t>
      </w:r>
    </w:p>
    <w:p w14:paraId="7ADEB3EF" w14:textId="2E97ED2F" w:rsidR="00FE19AE" w:rsidRDefault="001D3300" w:rsidP="001D3300">
      <w:pPr>
        <w:rPr>
          <w:rFonts w:ascii="Arial" w:hAnsi="Arial" w:cs="Arial"/>
          <w:sz w:val="22"/>
          <w:szCs w:val="22"/>
        </w:rPr>
      </w:pPr>
      <w:r w:rsidRPr="001D3300">
        <w:rPr>
          <w:rFonts w:ascii="Arial" w:hAnsi="Arial" w:cs="Arial"/>
          <w:sz w:val="22"/>
          <w:szCs w:val="22"/>
        </w:rPr>
        <w:t xml:space="preserve">● Tell me what happened, tell me who was there…. </w:t>
      </w:r>
    </w:p>
    <w:p w14:paraId="287008A3" w14:textId="77777777" w:rsidR="00FE19AE" w:rsidRDefault="001D3300" w:rsidP="001D3300">
      <w:pPr>
        <w:rPr>
          <w:rFonts w:ascii="Arial" w:hAnsi="Arial" w:cs="Arial"/>
          <w:sz w:val="22"/>
          <w:szCs w:val="22"/>
        </w:rPr>
      </w:pPr>
      <w:r w:rsidRPr="001D3300">
        <w:rPr>
          <w:rFonts w:ascii="Arial" w:hAnsi="Arial" w:cs="Arial"/>
          <w:sz w:val="22"/>
          <w:szCs w:val="22"/>
        </w:rPr>
        <w:t xml:space="preserve">● Explain what you mean when you say…. </w:t>
      </w:r>
    </w:p>
    <w:p w14:paraId="6B477D2F" w14:textId="77777777" w:rsidR="00FE19AE" w:rsidRDefault="001D3300" w:rsidP="001D3300">
      <w:pPr>
        <w:rPr>
          <w:rFonts w:ascii="Arial" w:hAnsi="Arial" w:cs="Arial"/>
          <w:sz w:val="22"/>
          <w:szCs w:val="22"/>
        </w:rPr>
      </w:pPr>
      <w:r w:rsidRPr="001D3300">
        <w:rPr>
          <w:rFonts w:ascii="Arial" w:hAnsi="Arial" w:cs="Arial"/>
          <w:sz w:val="22"/>
          <w:szCs w:val="22"/>
        </w:rPr>
        <w:t xml:space="preserve">● Describe the place to me…. </w:t>
      </w:r>
    </w:p>
    <w:p w14:paraId="2B35D58C" w14:textId="469EDFEC" w:rsidR="00FE19AE" w:rsidRDefault="681F4F70" w:rsidP="04453BA8">
      <w:pPr>
        <w:rPr>
          <w:rFonts w:ascii="Arial" w:eastAsia="Arial" w:hAnsi="Arial" w:cs="Arial"/>
          <w:sz w:val="22"/>
          <w:szCs w:val="22"/>
        </w:rPr>
      </w:pPr>
      <w:r>
        <w:t xml:space="preserve">● </w:t>
      </w:r>
      <w:r w:rsidRPr="04453BA8">
        <w:rPr>
          <w:rFonts w:ascii="Arial" w:eastAsia="Arial" w:hAnsi="Arial" w:cs="Arial"/>
          <w:sz w:val="22"/>
          <w:szCs w:val="22"/>
        </w:rPr>
        <w:t xml:space="preserve">Do not criticise the alleged perpetrator (noting that some may also be vulnerable); the pupil may care about him/her, and reconciliation may be possible. </w:t>
      </w:r>
    </w:p>
    <w:p w14:paraId="79A7F7CE" w14:textId="77777777" w:rsidR="00FE19AE" w:rsidRDefault="001D3300" w:rsidP="001D3300">
      <w:pPr>
        <w:rPr>
          <w:rFonts w:ascii="Arial" w:hAnsi="Arial" w:cs="Arial"/>
          <w:sz w:val="22"/>
          <w:szCs w:val="22"/>
        </w:rPr>
      </w:pPr>
      <w:r w:rsidRPr="001D3300">
        <w:rPr>
          <w:rFonts w:ascii="Arial" w:hAnsi="Arial" w:cs="Arial"/>
          <w:sz w:val="22"/>
          <w:szCs w:val="22"/>
        </w:rPr>
        <w:t xml:space="preserve">● Do not ask the pupil to repeat it all for another member of staff. Explain what you have to do next and whom you </w:t>
      </w:r>
      <w:proofErr w:type="gramStart"/>
      <w:r w:rsidRPr="001D3300">
        <w:rPr>
          <w:rFonts w:ascii="Arial" w:hAnsi="Arial" w:cs="Arial"/>
          <w:sz w:val="22"/>
          <w:szCs w:val="22"/>
        </w:rPr>
        <w:t>have to</w:t>
      </w:r>
      <w:proofErr w:type="gramEnd"/>
      <w:r w:rsidRPr="001D3300">
        <w:rPr>
          <w:rFonts w:ascii="Arial" w:hAnsi="Arial" w:cs="Arial"/>
          <w:sz w:val="22"/>
          <w:szCs w:val="22"/>
        </w:rPr>
        <w:t xml:space="preserve"> talk to. Reassure the pupil that it will be the designated lead for safeguarding or Headteacher. </w:t>
      </w:r>
    </w:p>
    <w:p w14:paraId="4A4EDAA8" w14:textId="77777777" w:rsidR="00FE19AE" w:rsidRDefault="00FE19AE" w:rsidP="001D3300">
      <w:pPr>
        <w:rPr>
          <w:rFonts w:ascii="Arial" w:hAnsi="Arial" w:cs="Arial"/>
          <w:sz w:val="22"/>
          <w:szCs w:val="22"/>
        </w:rPr>
      </w:pPr>
    </w:p>
    <w:p w14:paraId="54A61330" w14:textId="77777777" w:rsidR="00FE19AE" w:rsidRDefault="001D3300" w:rsidP="001D3300">
      <w:pPr>
        <w:rPr>
          <w:rFonts w:ascii="Arial" w:hAnsi="Arial" w:cs="Arial"/>
          <w:sz w:val="22"/>
          <w:szCs w:val="22"/>
        </w:rPr>
      </w:pPr>
      <w:r w:rsidRPr="00FE19AE">
        <w:rPr>
          <w:rFonts w:ascii="Arial" w:hAnsi="Arial" w:cs="Arial"/>
          <w:sz w:val="22"/>
          <w:szCs w:val="22"/>
          <w:u w:val="single"/>
        </w:rPr>
        <w:t xml:space="preserve">Report </w:t>
      </w:r>
    </w:p>
    <w:p w14:paraId="47580B4D" w14:textId="77777777" w:rsidR="002631D1" w:rsidRDefault="001D3300" w:rsidP="001D3300">
      <w:pPr>
        <w:rPr>
          <w:rFonts w:ascii="Arial" w:hAnsi="Arial" w:cs="Arial"/>
          <w:sz w:val="22"/>
          <w:szCs w:val="22"/>
        </w:rPr>
      </w:pPr>
      <w:r w:rsidRPr="001D3300">
        <w:rPr>
          <w:rFonts w:ascii="Arial" w:hAnsi="Arial" w:cs="Arial"/>
          <w:sz w:val="22"/>
          <w:szCs w:val="22"/>
        </w:rPr>
        <w:lastRenderedPageBreak/>
        <w:t xml:space="preserve">Share concerns with the DSL as soon as possible. If you are unable to contact your DSL, deputy DSL, or most senior member of staff, if the child is at risk of immediate harm, you MUST contact Achieving for Children SPA service or Police. </w:t>
      </w:r>
    </w:p>
    <w:p w14:paraId="4D9FF8B7" w14:textId="77777777" w:rsidR="002631D1" w:rsidRDefault="001D3300" w:rsidP="001D3300">
      <w:pPr>
        <w:rPr>
          <w:rFonts w:ascii="Arial" w:hAnsi="Arial" w:cs="Arial"/>
          <w:sz w:val="22"/>
          <w:szCs w:val="22"/>
        </w:rPr>
      </w:pPr>
      <w:r w:rsidRPr="001D3300">
        <w:rPr>
          <w:rFonts w:ascii="Arial" w:hAnsi="Arial" w:cs="Arial"/>
          <w:sz w:val="22"/>
          <w:szCs w:val="22"/>
        </w:rPr>
        <w:t xml:space="preserve">If you are dissatisfied with the response from the DSL or children’s social work, you should ask for the decision to be reconsidered, giving your reasons for this. </w:t>
      </w:r>
    </w:p>
    <w:p w14:paraId="05B99985" w14:textId="77777777" w:rsidR="002631D1" w:rsidRDefault="001D3300" w:rsidP="001D3300">
      <w:pPr>
        <w:rPr>
          <w:rFonts w:ascii="Arial" w:hAnsi="Arial" w:cs="Arial"/>
          <w:sz w:val="22"/>
          <w:szCs w:val="22"/>
        </w:rPr>
      </w:pPr>
      <w:r w:rsidRPr="001D3300">
        <w:rPr>
          <w:rFonts w:ascii="Arial" w:hAnsi="Arial" w:cs="Arial"/>
          <w:sz w:val="22"/>
          <w:szCs w:val="22"/>
        </w:rPr>
        <w:t xml:space="preserve">A formal referral or any urgent medical treatment must not be delayed by the unavailability of designated staff. </w:t>
      </w:r>
    </w:p>
    <w:p w14:paraId="32DECCA6" w14:textId="77777777" w:rsidR="0003761B" w:rsidRDefault="0003761B" w:rsidP="001D3300">
      <w:pPr>
        <w:rPr>
          <w:rFonts w:ascii="Arial" w:hAnsi="Arial" w:cs="Arial"/>
          <w:sz w:val="22"/>
          <w:szCs w:val="22"/>
        </w:rPr>
      </w:pPr>
    </w:p>
    <w:p w14:paraId="796BDD7C" w14:textId="77777777" w:rsidR="002631D1" w:rsidRDefault="001D3300" w:rsidP="001D3300">
      <w:pPr>
        <w:rPr>
          <w:rFonts w:ascii="Arial" w:hAnsi="Arial" w:cs="Arial"/>
          <w:sz w:val="22"/>
          <w:szCs w:val="22"/>
        </w:rPr>
      </w:pPr>
      <w:r w:rsidRPr="002631D1">
        <w:rPr>
          <w:rFonts w:ascii="Arial" w:hAnsi="Arial" w:cs="Arial"/>
          <w:sz w:val="22"/>
          <w:szCs w:val="22"/>
          <w:u w:val="single"/>
        </w:rPr>
        <w:t>Record</w:t>
      </w:r>
      <w:r w:rsidRPr="001D3300">
        <w:rPr>
          <w:rFonts w:ascii="Arial" w:hAnsi="Arial" w:cs="Arial"/>
          <w:sz w:val="22"/>
          <w:szCs w:val="22"/>
        </w:rPr>
        <w:t xml:space="preserve"> </w:t>
      </w:r>
    </w:p>
    <w:p w14:paraId="7ED7E264" w14:textId="77777777" w:rsidR="002631D1" w:rsidRDefault="001D3300" w:rsidP="001D3300">
      <w:pPr>
        <w:rPr>
          <w:rFonts w:ascii="Arial" w:hAnsi="Arial" w:cs="Arial"/>
          <w:sz w:val="22"/>
          <w:szCs w:val="22"/>
        </w:rPr>
      </w:pPr>
      <w:r w:rsidRPr="001D3300">
        <w:rPr>
          <w:rFonts w:ascii="Arial" w:hAnsi="Arial" w:cs="Arial"/>
          <w:sz w:val="22"/>
          <w:szCs w:val="22"/>
        </w:rPr>
        <w:t xml:space="preserve">If possible, make some very brief notes at the time and write them up as soon as possible. Keep your original notes on file. </w:t>
      </w:r>
    </w:p>
    <w:p w14:paraId="220A9311" w14:textId="77777777" w:rsidR="00185D07" w:rsidRDefault="001D3300" w:rsidP="001D3300">
      <w:pPr>
        <w:rPr>
          <w:rFonts w:ascii="Arial" w:hAnsi="Arial" w:cs="Arial"/>
          <w:sz w:val="22"/>
          <w:szCs w:val="22"/>
        </w:rPr>
      </w:pPr>
      <w:r w:rsidRPr="001D3300">
        <w:rPr>
          <w:rFonts w:ascii="Arial" w:hAnsi="Arial" w:cs="Arial"/>
          <w:sz w:val="22"/>
          <w:szCs w:val="22"/>
        </w:rPr>
        <w:t xml:space="preserve">Any member of staff receiving a disclosure of abuse from a child or young </w:t>
      </w:r>
      <w:r w:rsidR="00185D07" w:rsidRPr="001D3300">
        <w:rPr>
          <w:rFonts w:ascii="Arial" w:hAnsi="Arial" w:cs="Arial"/>
          <w:sz w:val="22"/>
          <w:szCs w:val="22"/>
        </w:rPr>
        <w:t>person or</w:t>
      </w:r>
      <w:r w:rsidRPr="001D3300">
        <w:rPr>
          <w:rFonts w:ascii="Arial" w:hAnsi="Arial" w:cs="Arial"/>
          <w:sz w:val="22"/>
          <w:szCs w:val="22"/>
        </w:rPr>
        <w:t xml:space="preserve"> noticing signs or symptoms of possible abuse in a child or young person, will make a written record as soon as practical, recording the disclosure using the child’s own words, what was said or seen and the location </w:t>
      </w:r>
      <w:proofErr w:type="gramStart"/>
      <w:r w:rsidRPr="001D3300">
        <w:rPr>
          <w:rFonts w:ascii="Arial" w:hAnsi="Arial" w:cs="Arial"/>
          <w:sz w:val="22"/>
          <w:szCs w:val="22"/>
        </w:rPr>
        <w:t>both of the abuse</w:t>
      </w:r>
      <w:proofErr w:type="gramEnd"/>
      <w:r w:rsidRPr="001D3300">
        <w:rPr>
          <w:rFonts w:ascii="Arial" w:hAnsi="Arial" w:cs="Arial"/>
          <w:sz w:val="22"/>
          <w:szCs w:val="22"/>
        </w:rPr>
        <w:t xml:space="preserve"> and the disclosure. </w:t>
      </w:r>
    </w:p>
    <w:p w14:paraId="69346275" w14:textId="77777777" w:rsidR="00185D07" w:rsidRDefault="001D3300" w:rsidP="001D3300">
      <w:pPr>
        <w:rPr>
          <w:rFonts w:ascii="Arial" w:hAnsi="Arial" w:cs="Arial"/>
          <w:sz w:val="22"/>
          <w:szCs w:val="22"/>
        </w:rPr>
      </w:pPr>
      <w:r w:rsidRPr="001D3300">
        <w:rPr>
          <w:rFonts w:ascii="Arial" w:hAnsi="Arial" w:cs="Arial"/>
          <w:sz w:val="22"/>
          <w:szCs w:val="22"/>
        </w:rPr>
        <w:t xml:space="preserve">Record the date, time, place, person’s present and noticeable non-verbal behaviour, and the words used by the child. If the child uses sexual ‘pet’ words, record the actual words used, rather than translating them into proper words. </w:t>
      </w:r>
    </w:p>
    <w:p w14:paraId="60915AF1" w14:textId="77777777" w:rsidR="00185D07" w:rsidRDefault="001D3300" w:rsidP="001D3300">
      <w:pPr>
        <w:rPr>
          <w:rFonts w:ascii="Arial" w:hAnsi="Arial" w:cs="Arial"/>
          <w:sz w:val="22"/>
          <w:szCs w:val="22"/>
        </w:rPr>
      </w:pPr>
      <w:r w:rsidRPr="001D3300">
        <w:rPr>
          <w:rFonts w:ascii="Arial" w:hAnsi="Arial" w:cs="Arial"/>
          <w:sz w:val="22"/>
          <w:szCs w:val="22"/>
        </w:rPr>
        <w:t>A record of a concern, suspicion or allegation should be made at the time of or as soon as possible after the event. Dates and times of events should be recorded as accurately as possible, together with a note of when the record was made.</w:t>
      </w:r>
    </w:p>
    <w:p w14:paraId="1669D27C" w14:textId="77777777" w:rsidR="00185D07" w:rsidRDefault="001D3300" w:rsidP="001D3300">
      <w:pPr>
        <w:rPr>
          <w:rFonts w:ascii="Arial" w:hAnsi="Arial" w:cs="Arial"/>
          <w:sz w:val="22"/>
          <w:szCs w:val="22"/>
        </w:rPr>
      </w:pPr>
      <w:r w:rsidRPr="001D3300">
        <w:rPr>
          <w:rFonts w:ascii="Arial" w:hAnsi="Arial" w:cs="Arial"/>
          <w:sz w:val="22"/>
          <w:szCs w:val="22"/>
        </w:rPr>
        <w:t xml:space="preserve">Record facts and observable things, rather than your ‘interpretations’ or ‘assumptions’. </w:t>
      </w:r>
    </w:p>
    <w:p w14:paraId="7316EEDB" w14:textId="48E7CC22" w:rsidR="00185D07" w:rsidRDefault="001D3300" w:rsidP="001D3300">
      <w:pPr>
        <w:rPr>
          <w:rFonts w:ascii="Arial" w:hAnsi="Arial" w:cs="Arial"/>
          <w:sz w:val="22"/>
          <w:szCs w:val="22"/>
        </w:rPr>
      </w:pPr>
      <w:r w:rsidRPr="001D3300">
        <w:rPr>
          <w:rFonts w:ascii="Arial" w:hAnsi="Arial" w:cs="Arial"/>
          <w:sz w:val="22"/>
          <w:szCs w:val="22"/>
        </w:rPr>
        <w:t>A record should be made of any visible marks, bruising or injuries to a child that give cause for concern. This may be completed on a body map.</w:t>
      </w:r>
      <w:r w:rsidR="00185D07">
        <w:rPr>
          <w:rFonts w:ascii="Arial" w:hAnsi="Arial" w:cs="Arial"/>
          <w:sz w:val="22"/>
          <w:szCs w:val="22"/>
        </w:rPr>
        <w:t xml:space="preserve"> </w:t>
      </w:r>
      <w:r w:rsidRPr="001D3300">
        <w:rPr>
          <w:rFonts w:ascii="Arial" w:hAnsi="Arial" w:cs="Arial"/>
          <w:sz w:val="22"/>
          <w:szCs w:val="22"/>
        </w:rPr>
        <w:t xml:space="preserve">The child should not be examined </w:t>
      </w:r>
      <w:r w:rsidR="00185D07" w:rsidRPr="001D3300">
        <w:rPr>
          <w:rFonts w:ascii="Arial" w:hAnsi="Arial" w:cs="Arial"/>
          <w:sz w:val="22"/>
          <w:szCs w:val="22"/>
        </w:rPr>
        <w:t>intimately,</w:t>
      </w:r>
      <w:r w:rsidRPr="001D3300">
        <w:rPr>
          <w:rFonts w:ascii="Arial" w:hAnsi="Arial" w:cs="Arial"/>
          <w:sz w:val="22"/>
          <w:szCs w:val="22"/>
        </w:rPr>
        <w:t xml:space="preserve"> or pictures taken of any injuries / marks. </w:t>
      </w:r>
    </w:p>
    <w:p w14:paraId="65251F3D" w14:textId="77777777" w:rsidR="009B763B" w:rsidRDefault="001D3300" w:rsidP="001D3300">
      <w:pPr>
        <w:rPr>
          <w:rFonts w:ascii="Arial" w:hAnsi="Arial" w:cs="Arial"/>
          <w:sz w:val="22"/>
          <w:szCs w:val="22"/>
        </w:rPr>
      </w:pPr>
      <w:r w:rsidRPr="001D3300">
        <w:rPr>
          <w:rFonts w:ascii="Arial" w:hAnsi="Arial" w:cs="Arial"/>
          <w:sz w:val="22"/>
          <w:szCs w:val="22"/>
        </w:rPr>
        <w:t xml:space="preserve">All records must be signed and dated clearly with the name of the signatory clearly printed. Children MUST NOT be asked to make a written statement themselves or to sign any records. All records of a child protection nature (handwritten or typed) are passed to the DSL. </w:t>
      </w:r>
    </w:p>
    <w:p w14:paraId="39AFF4B7" w14:textId="77777777" w:rsidR="0003761B" w:rsidRDefault="0003761B" w:rsidP="001D3300">
      <w:pPr>
        <w:rPr>
          <w:rFonts w:ascii="Arial" w:hAnsi="Arial" w:cs="Arial"/>
          <w:sz w:val="22"/>
          <w:szCs w:val="22"/>
        </w:rPr>
      </w:pPr>
    </w:p>
    <w:p w14:paraId="2C97C2B4" w14:textId="77777777" w:rsidR="009B763B" w:rsidRDefault="001D3300" w:rsidP="001D3300">
      <w:pPr>
        <w:rPr>
          <w:rFonts w:ascii="Arial" w:hAnsi="Arial" w:cs="Arial"/>
          <w:sz w:val="22"/>
          <w:szCs w:val="22"/>
        </w:rPr>
      </w:pPr>
      <w:r w:rsidRPr="009B763B">
        <w:rPr>
          <w:rFonts w:ascii="Arial" w:hAnsi="Arial" w:cs="Arial"/>
          <w:sz w:val="22"/>
          <w:szCs w:val="22"/>
          <w:u w:val="single"/>
        </w:rPr>
        <w:t>Remember</w:t>
      </w:r>
      <w:r w:rsidRPr="001D3300">
        <w:rPr>
          <w:rFonts w:ascii="Arial" w:hAnsi="Arial" w:cs="Arial"/>
          <w:sz w:val="22"/>
          <w:szCs w:val="22"/>
        </w:rPr>
        <w:t xml:space="preserve"> </w:t>
      </w:r>
    </w:p>
    <w:p w14:paraId="2A2D058B" w14:textId="77777777" w:rsidR="009B763B" w:rsidRDefault="001D3300" w:rsidP="001D3300">
      <w:pPr>
        <w:rPr>
          <w:rFonts w:ascii="Arial" w:hAnsi="Arial" w:cs="Arial"/>
          <w:sz w:val="22"/>
          <w:szCs w:val="22"/>
        </w:rPr>
      </w:pPr>
      <w:r w:rsidRPr="001D3300">
        <w:rPr>
          <w:rFonts w:ascii="Arial" w:hAnsi="Arial" w:cs="Arial"/>
          <w:sz w:val="22"/>
          <w:szCs w:val="22"/>
        </w:rPr>
        <w:t xml:space="preserve">Support the child: listen, reassure, and be available. Complete confidentiality is essential. Share your knowledge only with appropriate professional colleagues. </w:t>
      </w:r>
    </w:p>
    <w:p w14:paraId="39DA07C1" w14:textId="77777777" w:rsidR="0003761B" w:rsidRDefault="001D3300" w:rsidP="001D3300">
      <w:pPr>
        <w:rPr>
          <w:rFonts w:ascii="Arial" w:hAnsi="Arial" w:cs="Arial"/>
          <w:sz w:val="22"/>
          <w:szCs w:val="22"/>
        </w:rPr>
      </w:pPr>
      <w:r w:rsidRPr="001D3300">
        <w:rPr>
          <w:rFonts w:ascii="Arial" w:hAnsi="Arial" w:cs="Arial"/>
          <w:sz w:val="22"/>
          <w:szCs w:val="22"/>
        </w:rPr>
        <w:t xml:space="preserve">Try to get some support for yourself if you need it. </w:t>
      </w:r>
    </w:p>
    <w:p w14:paraId="4A18C540" w14:textId="77777777" w:rsidR="0003761B" w:rsidRDefault="0003761B" w:rsidP="001D3300">
      <w:pPr>
        <w:rPr>
          <w:rFonts w:ascii="Arial" w:hAnsi="Arial" w:cs="Arial"/>
          <w:sz w:val="22"/>
          <w:szCs w:val="22"/>
        </w:rPr>
      </w:pPr>
    </w:p>
    <w:p w14:paraId="07E0FE33" w14:textId="7C685884" w:rsidR="009B763B" w:rsidRPr="0003761B" w:rsidRDefault="001D3300" w:rsidP="001D3300">
      <w:pPr>
        <w:rPr>
          <w:rFonts w:ascii="Arial" w:hAnsi="Arial" w:cs="Arial"/>
          <w:sz w:val="22"/>
          <w:szCs w:val="22"/>
          <w:u w:val="single"/>
        </w:rPr>
      </w:pPr>
      <w:r w:rsidRPr="0003761B">
        <w:rPr>
          <w:rFonts w:ascii="Arial" w:hAnsi="Arial" w:cs="Arial"/>
          <w:sz w:val="22"/>
          <w:szCs w:val="22"/>
          <w:u w:val="single"/>
        </w:rPr>
        <w:lastRenderedPageBreak/>
        <w:t xml:space="preserve">Review </w:t>
      </w:r>
    </w:p>
    <w:p w14:paraId="42722C43" w14:textId="77777777" w:rsidR="009B763B" w:rsidRDefault="001D3300" w:rsidP="001D3300">
      <w:pPr>
        <w:rPr>
          <w:rFonts w:ascii="Arial" w:hAnsi="Arial" w:cs="Arial"/>
          <w:sz w:val="22"/>
          <w:szCs w:val="22"/>
        </w:rPr>
      </w:pPr>
      <w:r w:rsidRPr="001D3300">
        <w:rPr>
          <w:rFonts w:ascii="Arial" w:hAnsi="Arial" w:cs="Arial"/>
          <w:sz w:val="22"/>
          <w:szCs w:val="22"/>
        </w:rPr>
        <w:t xml:space="preserve">● Has the action taken provided good outcomes for the child? </w:t>
      </w:r>
    </w:p>
    <w:p w14:paraId="213DA351" w14:textId="77777777" w:rsidR="009B763B" w:rsidRDefault="001D3300" w:rsidP="001D3300">
      <w:pPr>
        <w:rPr>
          <w:rFonts w:ascii="Arial" w:hAnsi="Arial" w:cs="Arial"/>
          <w:sz w:val="22"/>
          <w:szCs w:val="22"/>
        </w:rPr>
      </w:pPr>
      <w:r w:rsidRPr="001D3300">
        <w:rPr>
          <w:rFonts w:ascii="Arial" w:hAnsi="Arial" w:cs="Arial"/>
          <w:sz w:val="22"/>
          <w:szCs w:val="22"/>
        </w:rPr>
        <w:t>● Did the procedure work?</w:t>
      </w:r>
    </w:p>
    <w:p w14:paraId="5EE83838" w14:textId="77777777" w:rsidR="009B763B" w:rsidRDefault="001D3300" w:rsidP="001D3300">
      <w:pPr>
        <w:rPr>
          <w:rFonts w:ascii="Arial" w:hAnsi="Arial" w:cs="Arial"/>
          <w:sz w:val="22"/>
          <w:szCs w:val="22"/>
        </w:rPr>
      </w:pPr>
      <w:r w:rsidRPr="001D3300">
        <w:rPr>
          <w:rFonts w:ascii="Arial" w:hAnsi="Arial" w:cs="Arial"/>
          <w:sz w:val="22"/>
          <w:szCs w:val="22"/>
        </w:rPr>
        <w:t xml:space="preserve"> ● Were any deficiencies or weaknesses identified in the procedure? </w:t>
      </w:r>
    </w:p>
    <w:p w14:paraId="5B5724F2" w14:textId="77777777" w:rsidR="009B763B" w:rsidRDefault="001D3300" w:rsidP="001D3300">
      <w:pPr>
        <w:rPr>
          <w:rFonts w:ascii="Arial" w:hAnsi="Arial" w:cs="Arial"/>
          <w:sz w:val="22"/>
          <w:szCs w:val="22"/>
        </w:rPr>
      </w:pPr>
      <w:r w:rsidRPr="001D3300">
        <w:rPr>
          <w:rFonts w:ascii="Arial" w:hAnsi="Arial" w:cs="Arial"/>
          <w:sz w:val="22"/>
          <w:szCs w:val="22"/>
        </w:rPr>
        <w:t xml:space="preserve">● Have these been remedied? </w:t>
      </w:r>
    </w:p>
    <w:p w14:paraId="5B5248F0" w14:textId="0DC1B55B" w:rsidR="003B71E6" w:rsidRPr="001D3300" w:rsidRDefault="001D3300" w:rsidP="001D3300">
      <w:pPr>
        <w:rPr>
          <w:rFonts w:ascii="Arial" w:hAnsi="Arial" w:cs="Arial"/>
          <w:sz w:val="22"/>
          <w:szCs w:val="22"/>
        </w:rPr>
      </w:pPr>
      <w:r w:rsidRPr="001D3300">
        <w:rPr>
          <w:rFonts w:ascii="Arial" w:hAnsi="Arial" w:cs="Arial"/>
          <w:sz w:val="22"/>
          <w:szCs w:val="22"/>
        </w:rPr>
        <w:t>● Is further training required?</w:t>
      </w:r>
    </w:p>
    <w:p w14:paraId="68F94C07" w14:textId="77777777" w:rsidR="003B71E6" w:rsidRDefault="003B71E6" w:rsidP="009D7BE3">
      <w:pPr>
        <w:jc w:val="center"/>
      </w:pPr>
    </w:p>
    <w:p w14:paraId="5DE35607" w14:textId="560AF36D" w:rsidR="00210D90" w:rsidRDefault="00210D90" w:rsidP="04453BA8">
      <w:pPr>
        <w:jc w:val="center"/>
      </w:pPr>
    </w:p>
    <w:p w14:paraId="3D7DF248" w14:textId="0DB426D7" w:rsidR="003617C5" w:rsidRDefault="7038A463" w:rsidP="00B834F2">
      <w:r w:rsidRPr="04453BA8">
        <w:rPr>
          <w:rFonts w:ascii="Arial" w:hAnsi="Arial" w:cs="Arial"/>
          <w:b/>
          <w:bCs/>
          <w:sz w:val="22"/>
          <w:szCs w:val="22"/>
        </w:rPr>
        <w:t>Appendix 5</w:t>
      </w:r>
      <w:r w:rsidR="15E0361E">
        <w:rPr>
          <w:noProof/>
        </w:rPr>
        <w:drawing>
          <wp:inline distT="0" distB="0" distL="0" distR="0" wp14:anchorId="0307CB30" wp14:editId="19597A90">
            <wp:extent cx="5724525" cy="4227296"/>
            <wp:effectExtent l="0" t="0" r="0" b="635"/>
            <wp:docPr id="640207734" name="Picture 1" descr="A screen 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64">
                      <a:extLst>
                        <a:ext uri="{28A0092B-C50C-407E-A947-70E740481C1C}">
                          <a14:useLocalDpi xmlns:a14="http://schemas.microsoft.com/office/drawing/2010/main" val="0"/>
                        </a:ext>
                      </a:extLst>
                    </a:blip>
                    <a:stretch>
                      <a:fillRect/>
                    </a:stretch>
                  </pic:blipFill>
                  <pic:spPr>
                    <a:xfrm>
                      <a:off x="0" y="0"/>
                      <a:ext cx="5724525" cy="4227296"/>
                    </a:xfrm>
                    <a:prstGeom prst="rect">
                      <a:avLst/>
                    </a:prstGeom>
                  </pic:spPr>
                </pic:pic>
              </a:graphicData>
            </a:graphic>
          </wp:inline>
        </w:drawing>
      </w:r>
      <w:r>
        <w:t>.</w:t>
      </w:r>
    </w:p>
    <w:p w14:paraId="46040742" w14:textId="33D9F0F0" w:rsidR="003617C5" w:rsidRDefault="003617C5" w:rsidP="009D7BE3">
      <w:pPr>
        <w:jc w:val="center"/>
      </w:pPr>
    </w:p>
    <w:p w14:paraId="3A98E874" w14:textId="77777777" w:rsidR="00BC7FB5" w:rsidRDefault="00BC7FB5" w:rsidP="009D7BE3">
      <w:pPr>
        <w:jc w:val="center"/>
      </w:pPr>
    </w:p>
    <w:p w14:paraId="6D2F5DE8" w14:textId="77777777" w:rsidR="00BC7FB5" w:rsidRDefault="00BC7FB5" w:rsidP="009D7BE3">
      <w:pPr>
        <w:jc w:val="center"/>
      </w:pPr>
    </w:p>
    <w:p w14:paraId="5ABC22CE" w14:textId="70E7D12D" w:rsidR="003617C5" w:rsidRDefault="003617C5" w:rsidP="04453BA8">
      <w:pPr>
        <w:jc w:val="center"/>
      </w:pPr>
    </w:p>
    <w:p w14:paraId="6998E2B4" w14:textId="5F2F5D3D" w:rsidR="00B834F2" w:rsidRPr="00B834F2" w:rsidRDefault="00B834F2" w:rsidP="003617C5">
      <w:pPr>
        <w:rPr>
          <w:rFonts w:ascii="Arial" w:hAnsi="Arial" w:cs="Arial"/>
          <w:b/>
          <w:bCs/>
          <w:sz w:val="22"/>
          <w:szCs w:val="22"/>
        </w:rPr>
      </w:pPr>
      <w:r w:rsidRPr="00B834F2">
        <w:rPr>
          <w:rFonts w:ascii="Arial" w:hAnsi="Arial" w:cs="Arial"/>
          <w:b/>
          <w:bCs/>
          <w:sz w:val="22"/>
          <w:szCs w:val="22"/>
        </w:rPr>
        <w:lastRenderedPageBreak/>
        <w:t>Appendix 6.</w:t>
      </w:r>
    </w:p>
    <w:p w14:paraId="1D62D522" w14:textId="6C61CB6E" w:rsidR="003617C5" w:rsidRPr="00A26D5D" w:rsidRDefault="004C4E93" w:rsidP="00B834F2">
      <w:pPr>
        <w:jc w:val="center"/>
        <w:rPr>
          <w:rFonts w:ascii="Arial" w:hAnsi="Arial" w:cs="Arial"/>
          <w:b/>
          <w:bCs/>
          <w:sz w:val="22"/>
          <w:szCs w:val="22"/>
          <w:u w:val="single"/>
        </w:rPr>
      </w:pPr>
      <w:r>
        <w:rPr>
          <w:rFonts w:ascii="Arial" w:hAnsi="Arial" w:cs="Arial"/>
          <w:b/>
          <w:bCs/>
          <w:sz w:val="22"/>
          <w:szCs w:val="22"/>
          <w:u w:val="single"/>
        </w:rPr>
        <w:t xml:space="preserve">Additional </w:t>
      </w:r>
      <w:r w:rsidR="00B834F2">
        <w:rPr>
          <w:rFonts w:ascii="Arial" w:hAnsi="Arial" w:cs="Arial"/>
          <w:b/>
          <w:bCs/>
          <w:sz w:val="22"/>
          <w:szCs w:val="22"/>
          <w:u w:val="single"/>
        </w:rPr>
        <w:t xml:space="preserve">Useful </w:t>
      </w:r>
      <w:r w:rsidR="003617C5" w:rsidRPr="00A26D5D">
        <w:rPr>
          <w:rFonts w:ascii="Arial" w:hAnsi="Arial" w:cs="Arial"/>
          <w:b/>
          <w:bCs/>
          <w:sz w:val="22"/>
          <w:szCs w:val="22"/>
          <w:u w:val="single"/>
        </w:rPr>
        <w:t>Links</w:t>
      </w:r>
    </w:p>
    <w:p w14:paraId="28C4AA13" w14:textId="1F6EC001" w:rsidR="00A26D5D" w:rsidRPr="00A26D5D" w:rsidRDefault="001937BD" w:rsidP="003617C5">
      <w:pPr>
        <w:rPr>
          <w:rFonts w:ascii="Arial" w:hAnsi="Arial" w:cs="Arial"/>
          <w:sz w:val="22"/>
          <w:szCs w:val="22"/>
          <w:u w:val="single"/>
        </w:rPr>
      </w:pPr>
      <w:hyperlink r:id="rId65" w:history="1">
        <w:r w:rsidRPr="001937BD">
          <w:rPr>
            <w:rStyle w:val="Hyperlink"/>
            <w:rFonts w:ascii="Arial" w:hAnsi="Arial" w:cs="Arial"/>
            <w:sz w:val="22"/>
            <w:szCs w:val="22"/>
          </w:rPr>
          <w:t>Dorset - BCP Safeguarding Children Partnership and the Dorset Safeguarding Children Partnership</w:t>
        </w:r>
      </w:hyperlink>
    </w:p>
    <w:p w14:paraId="58E862A9" w14:textId="4B4ECABE" w:rsidR="004B39C2" w:rsidRDefault="00C4191E" w:rsidP="003617C5">
      <w:pPr>
        <w:rPr>
          <w:rFonts w:ascii="Arial" w:hAnsi="Arial" w:cs="Arial"/>
          <w:sz w:val="22"/>
          <w:szCs w:val="22"/>
        </w:rPr>
      </w:pPr>
      <w:hyperlink r:id="rId66" w:history="1">
        <w:r w:rsidRPr="00C4191E">
          <w:rPr>
            <w:rStyle w:val="Hyperlink"/>
            <w:rFonts w:ascii="Arial" w:hAnsi="Arial" w:cs="Arial"/>
            <w:sz w:val="22"/>
            <w:szCs w:val="22"/>
          </w:rPr>
          <w:t>PDSCP Resources</w:t>
        </w:r>
      </w:hyperlink>
    </w:p>
    <w:p w14:paraId="4DDFFCCA" w14:textId="7B940B83" w:rsidR="00C4191E" w:rsidRDefault="004B39C2" w:rsidP="003617C5">
      <w:pPr>
        <w:rPr>
          <w:rFonts w:ascii="Arial" w:hAnsi="Arial" w:cs="Arial"/>
          <w:sz w:val="22"/>
          <w:szCs w:val="22"/>
        </w:rPr>
      </w:pPr>
      <w:hyperlink r:id="rId67" w:history="1">
        <w:r w:rsidRPr="009C7795">
          <w:rPr>
            <w:rStyle w:val="Hyperlink"/>
            <w:rFonts w:ascii="Arial" w:hAnsi="Arial" w:cs="Arial"/>
            <w:sz w:val="22"/>
            <w:szCs w:val="22"/>
          </w:rPr>
          <w:t>Dorset Council</w:t>
        </w:r>
        <w:r w:rsidR="00446886" w:rsidRPr="009C7795">
          <w:rPr>
            <w:rStyle w:val="Hyperlink"/>
            <w:rFonts w:ascii="Arial" w:hAnsi="Arial" w:cs="Arial"/>
            <w:sz w:val="22"/>
            <w:szCs w:val="22"/>
          </w:rPr>
          <w:t xml:space="preserve"> – W</w:t>
        </w:r>
        <w:r w:rsidR="007034EB" w:rsidRPr="009C7795">
          <w:rPr>
            <w:rStyle w:val="Hyperlink"/>
            <w:rFonts w:ascii="Arial" w:hAnsi="Arial" w:cs="Arial"/>
            <w:sz w:val="22"/>
            <w:szCs w:val="22"/>
          </w:rPr>
          <w:t>orried About a Child</w:t>
        </w:r>
      </w:hyperlink>
      <w:r w:rsidR="00C4191E">
        <w:rPr>
          <w:rFonts w:ascii="Arial" w:hAnsi="Arial" w:cs="Arial"/>
          <w:sz w:val="22"/>
          <w:szCs w:val="22"/>
        </w:rPr>
        <w:t xml:space="preserve"> </w:t>
      </w:r>
    </w:p>
    <w:p w14:paraId="3420E13B" w14:textId="67B08A1C" w:rsidR="00F260C0" w:rsidRDefault="00E42F24" w:rsidP="003617C5">
      <w:pPr>
        <w:rPr>
          <w:rFonts w:ascii="Arial" w:hAnsi="Arial" w:cs="Arial"/>
          <w:sz w:val="22"/>
          <w:szCs w:val="22"/>
        </w:rPr>
      </w:pPr>
      <w:hyperlink r:id="rId68" w:history="1">
        <w:r w:rsidRPr="00E42F24">
          <w:rPr>
            <w:rStyle w:val="Hyperlink"/>
            <w:rFonts w:ascii="Arial" w:hAnsi="Arial" w:cs="Arial"/>
            <w:sz w:val="22"/>
            <w:szCs w:val="22"/>
          </w:rPr>
          <w:t>Continuum-of-Need-Final-07.05.2025.pdf</w:t>
        </w:r>
      </w:hyperlink>
    </w:p>
    <w:p w14:paraId="16636310" w14:textId="4210608D" w:rsidR="00CC73C9" w:rsidRDefault="00CC73C9" w:rsidP="001C02D9">
      <w:hyperlink r:id="rId69" w:history="1">
        <w:r w:rsidRPr="00CC73C9">
          <w:rPr>
            <w:rStyle w:val="Hyperlink"/>
            <w:rFonts w:ascii="Arial" w:hAnsi="Arial" w:cs="Arial"/>
            <w:sz w:val="22"/>
            <w:szCs w:val="22"/>
          </w:rPr>
          <w:t>Allegations Against Staff</w:t>
        </w:r>
      </w:hyperlink>
    </w:p>
    <w:p w14:paraId="7B3EAD66" w14:textId="3173F657" w:rsidR="00F260C0" w:rsidRPr="003617C5" w:rsidRDefault="00814BE9" w:rsidP="003617C5">
      <w:pPr>
        <w:rPr>
          <w:rFonts w:ascii="Arial" w:hAnsi="Arial" w:cs="Arial"/>
          <w:sz w:val="22"/>
          <w:szCs w:val="22"/>
        </w:rPr>
      </w:pPr>
      <w:hyperlink r:id="rId70" w:history="1">
        <w:r w:rsidRPr="00814BE9">
          <w:rPr>
            <w:rStyle w:val="Hyperlink"/>
            <w:rFonts w:ascii="Arial" w:hAnsi="Arial" w:cs="Arial"/>
            <w:sz w:val="22"/>
            <w:szCs w:val="22"/>
          </w:rPr>
          <w:t>Somerset Safeguarding Children Partnership</w:t>
        </w:r>
      </w:hyperlink>
    </w:p>
    <w:p w14:paraId="2752ABF2" w14:textId="77777777" w:rsidR="00594CAF" w:rsidRPr="00A26D5D" w:rsidRDefault="00594CAF" w:rsidP="003617C5">
      <w:pPr>
        <w:rPr>
          <w:rFonts w:ascii="Arial" w:hAnsi="Arial" w:cs="Arial"/>
          <w:sz w:val="22"/>
          <w:szCs w:val="22"/>
          <w:u w:val="single"/>
        </w:rPr>
      </w:pPr>
      <w:r w:rsidRPr="00A26D5D">
        <w:rPr>
          <w:rFonts w:ascii="Arial" w:hAnsi="Arial" w:cs="Arial"/>
          <w:sz w:val="22"/>
          <w:szCs w:val="22"/>
          <w:u w:val="single"/>
        </w:rPr>
        <w:t>Mental Health</w:t>
      </w:r>
    </w:p>
    <w:p w14:paraId="7908A8D6" w14:textId="11EC0A45" w:rsidR="003617C5" w:rsidRPr="003617C5" w:rsidRDefault="003617C5" w:rsidP="003617C5">
      <w:pPr>
        <w:rPr>
          <w:rFonts w:ascii="Arial" w:hAnsi="Arial" w:cs="Arial"/>
          <w:sz w:val="22"/>
          <w:szCs w:val="22"/>
        </w:rPr>
      </w:pPr>
      <w:hyperlink r:id="rId71" w:history="1">
        <w:r w:rsidRPr="00F857C5">
          <w:rPr>
            <w:rStyle w:val="Hyperlink"/>
            <w:rFonts w:ascii="Arial" w:hAnsi="Arial" w:cs="Arial"/>
            <w:sz w:val="22"/>
            <w:szCs w:val="22"/>
          </w:rPr>
          <w:t xml:space="preserve">Mental health and behaviour in </w:t>
        </w:r>
        <w:proofErr w:type="gramStart"/>
        <w:r w:rsidRPr="00F857C5">
          <w:rPr>
            <w:rStyle w:val="Hyperlink"/>
            <w:rFonts w:ascii="Arial" w:hAnsi="Arial" w:cs="Arial"/>
            <w:sz w:val="22"/>
            <w:szCs w:val="22"/>
          </w:rPr>
          <w:t>schools</w:t>
        </w:r>
        <w:proofErr w:type="gramEnd"/>
        <w:r w:rsidRPr="00F857C5">
          <w:rPr>
            <w:rStyle w:val="Hyperlink"/>
            <w:rFonts w:ascii="Arial" w:hAnsi="Arial" w:cs="Arial"/>
            <w:sz w:val="22"/>
            <w:szCs w:val="22"/>
          </w:rPr>
          <w:t xml:space="preserve"> guidance</w:t>
        </w:r>
      </w:hyperlink>
    </w:p>
    <w:p w14:paraId="6B32B564" w14:textId="30CD11D4" w:rsidR="003617C5" w:rsidRPr="003617C5" w:rsidRDefault="003617C5" w:rsidP="003617C5">
      <w:pPr>
        <w:rPr>
          <w:rFonts w:ascii="Arial" w:hAnsi="Arial" w:cs="Arial"/>
          <w:sz w:val="22"/>
          <w:szCs w:val="22"/>
        </w:rPr>
      </w:pPr>
      <w:r w:rsidRPr="003617C5">
        <w:rPr>
          <w:rFonts w:ascii="Arial" w:hAnsi="Arial" w:cs="Arial"/>
          <w:sz w:val="22"/>
          <w:szCs w:val="22"/>
        </w:rPr>
        <w:t xml:space="preserve">NSPCC: </w:t>
      </w:r>
      <w:hyperlink r:id="rId72" w:history="1">
        <w:r w:rsidRPr="00AB30A6">
          <w:rPr>
            <w:rStyle w:val="Hyperlink"/>
            <w:rFonts w:ascii="Arial" w:hAnsi="Arial" w:cs="Arial"/>
            <w:sz w:val="22"/>
            <w:szCs w:val="22"/>
          </w:rPr>
          <w:t>https://www.nspcc.org.uk/keeping-children-safe/childrens-mental-health/</w:t>
        </w:r>
      </w:hyperlink>
    </w:p>
    <w:p w14:paraId="1365AC13" w14:textId="7231D4BB" w:rsidR="003617C5" w:rsidRPr="003617C5" w:rsidRDefault="003617C5" w:rsidP="003617C5">
      <w:pPr>
        <w:rPr>
          <w:rFonts w:ascii="Arial" w:hAnsi="Arial" w:cs="Arial"/>
          <w:sz w:val="22"/>
          <w:szCs w:val="22"/>
        </w:rPr>
      </w:pPr>
      <w:r w:rsidRPr="003617C5">
        <w:rPr>
          <w:rFonts w:ascii="Arial" w:hAnsi="Arial" w:cs="Arial"/>
          <w:sz w:val="22"/>
          <w:szCs w:val="22"/>
        </w:rPr>
        <w:t xml:space="preserve">Mind: </w:t>
      </w:r>
      <w:hyperlink r:id="rId73" w:history="1">
        <w:r w:rsidRPr="00AB30A6">
          <w:rPr>
            <w:rStyle w:val="Hyperlink"/>
            <w:rFonts w:ascii="Arial" w:hAnsi="Arial" w:cs="Arial"/>
            <w:sz w:val="22"/>
            <w:szCs w:val="22"/>
          </w:rPr>
          <w:t>https://www.mind.org.uk/</w:t>
        </w:r>
      </w:hyperlink>
    </w:p>
    <w:p w14:paraId="3E871A5C" w14:textId="275C9A3C" w:rsidR="003617C5" w:rsidRDefault="003617C5" w:rsidP="003617C5">
      <w:pPr>
        <w:rPr>
          <w:rFonts w:ascii="Arial" w:hAnsi="Arial" w:cs="Arial"/>
          <w:sz w:val="22"/>
          <w:szCs w:val="22"/>
        </w:rPr>
      </w:pPr>
      <w:proofErr w:type="spellStart"/>
      <w:r w:rsidRPr="003617C5">
        <w:rPr>
          <w:rFonts w:ascii="Arial" w:hAnsi="Arial" w:cs="Arial"/>
          <w:sz w:val="22"/>
          <w:szCs w:val="22"/>
        </w:rPr>
        <w:t>Kooth</w:t>
      </w:r>
      <w:proofErr w:type="spellEnd"/>
      <w:r w:rsidRPr="003617C5">
        <w:rPr>
          <w:rFonts w:ascii="Arial" w:hAnsi="Arial" w:cs="Arial"/>
          <w:sz w:val="22"/>
          <w:szCs w:val="22"/>
        </w:rPr>
        <w:t xml:space="preserve">: </w:t>
      </w:r>
      <w:hyperlink r:id="rId74" w:history="1">
        <w:r w:rsidRPr="00AB30A6">
          <w:rPr>
            <w:rStyle w:val="Hyperlink"/>
            <w:rFonts w:ascii="Arial" w:hAnsi="Arial" w:cs="Arial"/>
            <w:sz w:val="22"/>
            <w:szCs w:val="22"/>
          </w:rPr>
          <w:t>https://www.kooth.com/</w:t>
        </w:r>
      </w:hyperlink>
    </w:p>
    <w:p w14:paraId="391E27F2" w14:textId="31B07A78" w:rsidR="004F503C" w:rsidRDefault="004F503C" w:rsidP="003617C5">
      <w:pPr>
        <w:rPr>
          <w:rFonts w:ascii="Arial" w:hAnsi="Arial" w:cs="Arial"/>
          <w:sz w:val="22"/>
          <w:szCs w:val="22"/>
        </w:rPr>
      </w:pPr>
      <w:r>
        <w:rPr>
          <w:rFonts w:ascii="Arial" w:hAnsi="Arial" w:cs="Arial"/>
          <w:sz w:val="22"/>
          <w:szCs w:val="22"/>
        </w:rPr>
        <w:t xml:space="preserve">Papyrus: </w:t>
      </w:r>
      <w:hyperlink r:id="rId75" w:history="1">
        <w:r w:rsidRPr="00372CEA">
          <w:rPr>
            <w:rStyle w:val="Hyperlink"/>
            <w:rFonts w:ascii="Arial" w:hAnsi="Arial" w:cs="Arial"/>
            <w:sz w:val="22"/>
            <w:szCs w:val="22"/>
          </w:rPr>
          <w:t>https://www.papyrus-uk.org/suicide-prevention/</w:t>
        </w:r>
      </w:hyperlink>
      <w:r>
        <w:rPr>
          <w:rFonts w:ascii="Arial" w:hAnsi="Arial" w:cs="Arial"/>
          <w:sz w:val="22"/>
          <w:szCs w:val="22"/>
        </w:rPr>
        <w:t xml:space="preserve"> </w:t>
      </w:r>
    </w:p>
    <w:p w14:paraId="3FA255E3" w14:textId="77777777" w:rsidR="00594CAF" w:rsidRDefault="00594CAF" w:rsidP="003617C5">
      <w:pPr>
        <w:rPr>
          <w:rFonts w:ascii="Arial" w:hAnsi="Arial" w:cs="Arial"/>
          <w:sz w:val="22"/>
          <w:szCs w:val="22"/>
        </w:rPr>
      </w:pPr>
    </w:p>
    <w:p w14:paraId="7D57A06C" w14:textId="3650B5B1" w:rsidR="00095784" w:rsidRPr="00A26D5D" w:rsidRDefault="00095784" w:rsidP="003617C5">
      <w:pPr>
        <w:rPr>
          <w:rFonts w:ascii="Arial" w:hAnsi="Arial" w:cs="Arial"/>
          <w:sz w:val="22"/>
          <w:szCs w:val="22"/>
          <w:u w:val="single"/>
        </w:rPr>
      </w:pPr>
      <w:r w:rsidRPr="00A26D5D">
        <w:rPr>
          <w:rFonts w:ascii="Arial" w:hAnsi="Arial" w:cs="Arial"/>
          <w:sz w:val="22"/>
          <w:szCs w:val="22"/>
          <w:u w:val="single"/>
        </w:rPr>
        <w:t>Child on Child Abuse</w:t>
      </w:r>
    </w:p>
    <w:p w14:paraId="49FFBF9F" w14:textId="77777777" w:rsidR="009377BF" w:rsidRPr="00FA3E72" w:rsidRDefault="009377BF" w:rsidP="009377BF">
      <w:pPr>
        <w:rPr>
          <w:rStyle w:val="Hyperlink"/>
          <w:rFonts w:ascii="Arial" w:hAnsi="Arial" w:cs="Arial"/>
          <w:sz w:val="22"/>
          <w:szCs w:val="22"/>
        </w:rPr>
      </w:pPr>
      <w:r>
        <w:rPr>
          <w:rFonts w:ascii="Arial" w:hAnsi="Arial" w:cs="Arial"/>
          <w:sz w:val="22"/>
          <w:szCs w:val="22"/>
        </w:rPr>
        <w:fldChar w:fldCharType="begin"/>
      </w:r>
      <w:r>
        <w:rPr>
          <w:rFonts w:ascii="Arial" w:hAnsi="Arial" w:cs="Arial"/>
          <w:sz w:val="22"/>
          <w:szCs w:val="22"/>
        </w:rPr>
        <w:instrText>HYPERLINK "https://www.gov.uk/government/publications/sexual-violence-and-sexual-harassment-between-children-in-schools-and-colleges"</w:instrText>
      </w:r>
      <w:r>
        <w:rPr>
          <w:rFonts w:ascii="Arial" w:hAnsi="Arial" w:cs="Arial"/>
          <w:sz w:val="22"/>
          <w:szCs w:val="22"/>
        </w:rPr>
      </w:r>
      <w:r>
        <w:rPr>
          <w:rFonts w:ascii="Arial" w:hAnsi="Arial" w:cs="Arial"/>
          <w:sz w:val="22"/>
          <w:szCs w:val="22"/>
        </w:rPr>
        <w:fldChar w:fldCharType="separate"/>
      </w:r>
      <w:r w:rsidRPr="00FA3E72">
        <w:rPr>
          <w:rStyle w:val="Hyperlink"/>
          <w:rFonts w:ascii="Arial" w:hAnsi="Arial" w:cs="Arial"/>
          <w:sz w:val="22"/>
          <w:szCs w:val="22"/>
        </w:rPr>
        <w:t>Sexual Violence and Sexual Harassment Between Children in Schools and Colleges (DfE</w:t>
      </w:r>
    </w:p>
    <w:p w14:paraId="73671ACA" w14:textId="77777777" w:rsidR="009377BF" w:rsidRPr="003617C5" w:rsidRDefault="009377BF" w:rsidP="009377BF">
      <w:pPr>
        <w:rPr>
          <w:rFonts w:ascii="Arial" w:hAnsi="Arial" w:cs="Arial"/>
          <w:sz w:val="22"/>
          <w:szCs w:val="22"/>
        </w:rPr>
      </w:pPr>
      <w:r w:rsidRPr="00FA3E72">
        <w:rPr>
          <w:rStyle w:val="Hyperlink"/>
          <w:rFonts w:ascii="Arial" w:hAnsi="Arial" w:cs="Arial"/>
          <w:sz w:val="22"/>
          <w:szCs w:val="22"/>
        </w:rPr>
        <w:t>September 2021)</w:t>
      </w:r>
      <w:r>
        <w:rPr>
          <w:rFonts w:ascii="Arial" w:hAnsi="Arial" w:cs="Arial"/>
          <w:sz w:val="22"/>
          <w:szCs w:val="22"/>
        </w:rPr>
        <w:fldChar w:fldCharType="end"/>
      </w:r>
    </w:p>
    <w:p w14:paraId="419E80AD" w14:textId="77777777" w:rsidR="004433DB" w:rsidRPr="003617C5" w:rsidRDefault="004433DB" w:rsidP="004433DB">
      <w:pPr>
        <w:rPr>
          <w:rFonts w:ascii="Arial" w:hAnsi="Arial" w:cs="Arial"/>
          <w:sz w:val="22"/>
          <w:szCs w:val="22"/>
        </w:rPr>
      </w:pPr>
      <w:hyperlink r:id="rId76">
        <w:r w:rsidRPr="1AAECDA2">
          <w:rPr>
            <w:rStyle w:val="Hyperlink"/>
            <w:rFonts w:ascii="Arial" w:hAnsi="Arial" w:cs="Arial"/>
            <w:sz w:val="22"/>
            <w:szCs w:val="22"/>
          </w:rPr>
          <w:t>Sharing nudes and semi-nudes: how to respond to an incident</w:t>
        </w:r>
      </w:hyperlink>
    </w:p>
    <w:p w14:paraId="7A2E5323" w14:textId="74010D10" w:rsidR="06374B68" w:rsidRDefault="4406B542" w:rsidP="1AAECDA2">
      <w:pPr>
        <w:rPr>
          <w:rFonts w:ascii="Arial" w:eastAsia="Arial" w:hAnsi="Arial" w:cs="Arial"/>
          <w:sz w:val="22"/>
          <w:szCs w:val="22"/>
        </w:rPr>
      </w:pPr>
      <w:hyperlink r:id="rId77">
        <w:r w:rsidRPr="04453BA8">
          <w:rPr>
            <w:rStyle w:val="Hyperlink"/>
            <w:rFonts w:ascii="Arial" w:eastAsia="Arial" w:hAnsi="Arial" w:cs="Arial"/>
            <w:sz w:val="22"/>
            <w:szCs w:val="22"/>
          </w:rPr>
          <w:t>Home - Shore</w:t>
        </w:r>
      </w:hyperlink>
    </w:p>
    <w:p w14:paraId="0C11D626" w14:textId="2A6D8A6E" w:rsidR="47EF2E89" w:rsidRDefault="47EF2E89" w:rsidP="04453BA8">
      <w:pPr>
        <w:rPr>
          <w:rFonts w:ascii="Arial" w:eastAsia="Arial" w:hAnsi="Arial" w:cs="Arial"/>
          <w:sz w:val="22"/>
          <w:szCs w:val="22"/>
        </w:rPr>
      </w:pPr>
      <w:hyperlink r:id="rId78">
        <w:r w:rsidRPr="04453BA8">
          <w:rPr>
            <w:rStyle w:val="Hyperlink"/>
            <w:rFonts w:ascii="Arial" w:eastAsia="Arial" w:hAnsi="Arial" w:cs="Arial"/>
            <w:sz w:val="22"/>
            <w:szCs w:val="22"/>
          </w:rPr>
          <w:t>Resources for education settings | CSA Centre</w:t>
        </w:r>
      </w:hyperlink>
    </w:p>
    <w:p w14:paraId="142C8FF2" w14:textId="77777777" w:rsidR="00095784" w:rsidRDefault="00095784" w:rsidP="003617C5">
      <w:pPr>
        <w:rPr>
          <w:rFonts w:ascii="Arial" w:hAnsi="Arial" w:cs="Arial"/>
          <w:sz w:val="22"/>
          <w:szCs w:val="22"/>
        </w:rPr>
      </w:pPr>
    </w:p>
    <w:p w14:paraId="3074B51A" w14:textId="3DC78B2F" w:rsidR="00095784" w:rsidRPr="000C3839" w:rsidRDefault="00095784" w:rsidP="003617C5">
      <w:pPr>
        <w:rPr>
          <w:rFonts w:ascii="Arial" w:hAnsi="Arial" w:cs="Arial"/>
          <w:sz w:val="22"/>
          <w:szCs w:val="22"/>
          <w:u w:val="single"/>
        </w:rPr>
      </w:pPr>
      <w:r w:rsidRPr="000C3839">
        <w:rPr>
          <w:rFonts w:ascii="Arial" w:hAnsi="Arial" w:cs="Arial"/>
          <w:sz w:val="22"/>
          <w:szCs w:val="22"/>
          <w:u w:val="single"/>
        </w:rPr>
        <w:t>Domestic Abuse</w:t>
      </w:r>
    </w:p>
    <w:p w14:paraId="7CD0071B" w14:textId="77777777" w:rsidR="009377BF" w:rsidRPr="003617C5" w:rsidRDefault="009377BF" w:rsidP="009377BF">
      <w:pPr>
        <w:rPr>
          <w:rFonts w:ascii="Arial" w:hAnsi="Arial" w:cs="Arial"/>
          <w:sz w:val="22"/>
          <w:szCs w:val="22"/>
        </w:rPr>
      </w:pPr>
      <w:hyperlink r:id="rId79" w:history="1">
        <w:r w:rsidRPr="00917912">
          <w:rPr>
            <w:rStyle w:val="Hyperlink"/>
            <w:rFonts w:ascii="Arial" w:hAnsi="Arial" w:cs="Arial"/>
            <w:sz w:val="22"/>
            <w:szCs w:val="22"/>
          </w:rPr>
          <w:t>Domestic Abuse Act 2021</w:t>
        </w:r>
      </w:hyperlink>
    </w:p>
    <w:p w14:paraId="6D8FB98C" w14:textId="77777777" w:rsidR="00095784" w:rsidRDefault="00095784" w:rsidP="003617C5">
      <w:pPr>
        <w:rPr>
          <w:rFonts w:ascii="Arial" w:hAnsi="Arial" w:cs="Arial"/>
          <w:sz w:val="22"/>
          <w:szCs w:val="22"/>
        </w:rPr>
      </w:pPr>
    </w:p>
    <w:p w14:paraId="29674F86" w14:textId="2E3182DE" w:rsidR="00095784" w:rsidRPr="000C3839" w:rsidRDefault="00095784" w:rsidP="003617C5">
      <w:pPr>
        <w:rPr>
          <w:rFonts w:ascii="Arial" w:hAnsi="Arial" w:cs="Arial"/>
          <w:sz w:val="22"/>
          <w:szCs w:val="22"/>
          <w:u w:val="single"/>
        </w:rPr>
      </w:pPr>
      <w:r w:rsidRPr="000C3839">
        <w:rPr>
          <w:rFonts w:ascii="Arial" w:hAnsi="Arial" w:cs="Arial"/>
          <w:sz w:val="22"/>
          <w:szCs w:val="22"/>
          <w:u w:val="single"/>
        </w:rPr>
        <w:t>Child Exploitation</w:t>
      </w:r>
      <w:r w:rsidR="009377BF" w:rsidRPr="000C3839">
        <w:rPr>
          <w:rFonts w:ascii="Arial" w:hAnsi="Arial" w:cs="Arial"/>
          <w:sz w:val="22"/>
          <w:szCs w:val="22"/>
          <w:u w:val="single"/>
        </w:rPr>
        <w:t xml:space="preserve"> and Contextual Safeguarding </w:t>
      </w:r>
    </w:p>
    <w:p w14:paraId="6F1DAD31" w14:textId="77777777" w:rsidR="00F67491" w:rsidRDefault="00F67491" w:rsidP="003617C5">
      <w:hyperlink r:id="rId80" w:history="1">
        <w:r w:rsidRPr="00F67491">
          <w:rPr>
            <w:rStyle w:val="Hyperlink"/>
          </w:rPr>
          <w:t>Beyond Referrals | Contextual Safeguarding</w:t>
        </w:r>
      </w:hyperlink>
    </w:p>
    <w:p w14:paraId="3A7F1607" w14:textId="7349BE7D" w:rsidR="003617C5" w:rsidRPr="003617C5" w:rsidRDefault="003617C5" w:rsidP="003617C5">
      <w:pPr>
        <w:rPr>
          <w:rFonts w:ascii="Arial" w:hAnsi="Arial" w:cs="Arial"/>
          <w:sz w:val="22"/>
          <w:szCs w:val="22"/>
        </w:rPr>
      </w:pPr>
      <w:hyperlink r:id="rId81" w:history="1">
        <w:r w:rsidRPr="00B613D2">
          <w:rPr>
            <w:rStyle w:val="Hyperlink"/>
            <w:rFonts w:ascii="Arial" w:hAnsi="Arial" w:cs="Arial"/>
            <w:sz w:val="22"/>
            <w:szCs w:val="22"/>
          </w:rPr>
          <w:t>Stop it Now</w:t>
        </w:r>
      </w:hyperlink>
    </w:p>
    <w:p w14:paraId="4E810262" w14:textId="5CA569F8" w:rsidR="003617C5" w:rsidRDefault="003617C5" w:rsidP="003617C5">
      <w:pPr>
        <w:rPr>
          <w:rStyle w:val="Hyperlink"/>
          <w:rFonts w:ascii="Arial" w:hAnsi="Arial" w:cs="Arial"/>
          <w:sz w:val="22"/>
          <w:szCs w:val="22"/>
        </w:rPr>
      </w:pPr>
      <w:hyperlink r:id="rId82" w:history="1">
        <w:r w:rsidRPr="00D43CCF">
          <w:rPr>
            <w:rStyle w:val="Hyperlink"/>
            <w:rFonts w:ascii="Arial" w:hAnsi="Arial" w:cs="Arial"/>
            <w:sz w:val="22"/>
            <w:szCs w:val="22"/>
          </w:rPr>
          <w:t>Child Sexual Exploitation Definition and Guide</w:t>
        </w:r>
      </w:hyperlink>
    </w:p>
    <w:p w14:paraId="7AA1A4EA" w14:textId="77777777" w:rsidR="00264E85" w:rsidRPr="001B7DD0" w:rsidRDefault="00264E85" w:rsidP="00264E85">
      <w:pPr>
        <w:rPr>
          <w:rFonts w:ascii="Arial" w:hAnsi="Arial" w:cs="Arial"/>
          <w:sz w:val="22"/>
          <w:szCs w:val="22"/>
        </w:rPr>
      </w:pPr>
      <w:r w:rsidRPr="001B7DD0">
        <w:rPr>
          <w:rFonts w:ascii="Arial" w:hAnsi="Arial" w:cs="Arial"/>
          <w:sz w:val="22"/>
          <w:szCs w:val="22"/>
        </w:rPr>
        <w:t xml:space="preserve">CEOP (Child Exploitation and Online Protection) </w:t>
      </w:r>
    </w:p>
    <w:p w14:paraId="2640AD61" w14:textId="77777777" w:rsidR="00264E85" w:rsidRPr="001B7DD0" w:rsidRDefault="00264E85" w:rsidP="00264E85">
      <w:pPr>
        <w:rPr>
          <w:rFonts w:ascii="Arial" w:hAnsi="Arial" w:cs="Arial"/>
          <w:sz w:val="22"/>
          <w:szCs w:val="22"/>
        </w:rPr>
      </w:pPr>
      <w:r w:rsidRPr="001B7DD0">
        <w:rPr>
          <w:rFonts w:ascii="Arial" w:hAnsi="Arial" w:cs="Arial"/>
          <w:sz w:val="22"/>
          <w:szCs w:val="22"/>
        </w:rPr>
        <w:t xml:space="preserve">CEOP’s </w:t>
      </w:r>
      <w:proofErr w:type="spellStart"/>
      <w:r w:rsidRPr="001B7DD0">
        <w:rPr>
          <w:rFonts w:ascii="Arial" w:hAnsi="Arial" w:cs="Arial"/>
          <w:sz w:val="22"/>
          <w:szCs w:val="22"/>
        </w:rPr>
        <w:t>Thinkuknow</w:t>
      </w:r>
      <w:proofErr w:type="spellEnd"/>
      <w:r w:rsidRPr="001B7DD0">
        <w:rPr>
          <w:rFonts w:ascii="Arial" w:hAnsi="Arial" w:cs="Arial"/>
          <w:sz w:val="22"/>
          <w:szCs w:val="22"/>
        </w:rPr>
        <w:t xml:space="preserve"> website </w:t>
      </w:r>
      <w:hyperlink r:id="rId83" w:history="1">
        <w:r w:rsidRPr="001B7DD0">
          <w:rPr>
            <w:rStyle w:val="Hyperlink"/>
            <w:rFonts w:ascii="Arial" w:hAnsi="Arial" w:cs="Arial"/>
            <w:sz w:val="22"/>
            <w:szCs w:val="22"/>
          </w:rPr>
          <w:t>www.thinkuknow.co.uk</w:t>
        </w:r>
      </w:hyperlink>
      <w:r w:rsidRPr="001B7DD0">
        <w:rPr>
          <w:rFonts w:ascii="Arial" w:hAnsi="Arial" w:cs="Arial"/>
          <w:sz w:val="22"/>
          <w:szCs w:val="22"/>
        </w:rPr>
        <w:t xml:space="preserve"> </w:t>
      </w:r>
    </w:p>
    <w:p w14:paraId="22038623" w14:textId="77777777" w:rsidR="004433DB" w:rsidRDefault="004433DB" w:rsidP="004433DB">
      <w:hyperlink r:id="rId84" w:history="1">
        <w:r w:rsidRPr="003D43F2">
          <w:rPr>
            <w:rStyle w:val="Hyperlink"/>
            <w:rFonts w:ascii="Arial" w:hAnsi="Arial" w:cs="Arial"/>
            <w:sz w:val="22"/>
            <w:szCs w:val="22"/>
          </w:rPr>
          <w:t>Criminal exploitation of children and vulnerable adults: county lines</w:t>
        </w:r>
      </w:hyperlink>
    </w:p>
    <w:p w14:paraId="047AE542" w14:textId="3F18FEC4" w:rsidR="00006594" w:rsidRDefault="00006594" w:rsidP="004433DB">
      <w:pPr>
        <w:rPr>
          <w:rStyle w:val="Hyperlink"/>
          <w:rFonts w:ascii="Arial" w:hAnsi="Arial" w:cs="Arial"/>
          <w:sz w:val="22"/>
          <w:szCs w:val="22"/>
        </w:rPr>
      </w:pPr>
      <w:r w:rsidRPr="00006594">
        <w:rPr>
          <w:rFonts w:ascii="Arial" w:hAnsi="Arial" w:cs="Arial"/>
          <w:color w:val="0563C1" w:themeColor="hyperlink"/>
          <w:sz w:val="22"/>
          <w:szCs w:val="22"/>
          <w:u w:val="single"/>
        </w:rPr>
        <w:t>Preventing Child Sexual Exploitation | The Children's Society.</w:t>
      </w:r>
    </w:p>
    <w:p w14:paraId="44514745" w14:textId="77777777" w:rsidR="00C1766E" w:rsidRPr="003617C5" w:rsidRDefault="00C1766E" w:rsidP="004433DB">
      <w:pPr>
        <w:rPr>
          <w:rFonts w:ascii="Arial" w:hAnsi="Arial" w:cs="Arial"/>
          <w:sz w:val="22"/>
          <w:szCs w:val="22"/>
        </w:rPr>
      </w:pPr>
    </w:p>
    <w:p w14:paraId="4049FC6E" w14:textId="417BF11C" w:rsidR="009377BF" w:rsidRDefault="004433DB" w:rsidP="003617C5">
      <w:pPr>
        <w:rPr>
          <w:rFonts w:ascii="Arial" w:hAnsi="Arial" w:cs="Arial"/>
          <w:sz w:val="22"/>
          <w:szCs w:val="22"/>
          <w:u w:val="single"/>
        </w:rPr>
      </w:pPr>
      <w:r w:rsidRPr="000C3839">
        <w:rPr>
          <w:rFonts w:ascii="Arial" w:hAnsi="Arial" w:cs="Arial"/>
          <w:sz w:val="22"/>
          <w:szCs w:val="22"/>
          <w:u w:val="single"/>
        </w:rPr>
        <w:t xml:space="preserve">FGM / Modern Slavery / </w:t>
      </w:r>
      <w:r w:rsidR="000C3839" w:rsidRPr="000C3839">
        <w:rPr>
          <w:rFonts w:ascii="Arial" w:hAnsi="Arial" w:cs="Arial"/>
          <w:sz w:val="22"/>
          <w:szCs w:val="22"/>
          <w:u w:val="single"/>
        </w:rPr>
        <w:t>Prevent / Forced Marriage</w:t>
      </w:r>
    </w:p>
    <w:p w14:paraId="7FDE3D22" w14:textId="3BC1043E" w:rsidR="00C1766E" w:rsidRPr="00C1766E" w:rsidRDefault="00C1766E" w:rsidP="003617C5">
      <w:pPr>
        <w:rPr>
          <w:rFonts w:ascii="Arial" w:hAnsi="Arial" w:cs="Arial"/>
          <w:sz w:val="22"/>
          <w:szCs w:val="22"/>
        </w:rPr>
      </w:pPr>
      <w:hyperlink r:id="rId85" w:anchor=":~:text=2.-,The%20definition,footnote%205%5D%20of%20others%3B%20or" w:history="1">
        <w:r w:rsidRPr="00C1766E">
          <w:rPr>
            <w:rStyle w:val="Hyperlink"/>
            <w:rFonts w:ascii="Arial" w:hAnsi="Arial" w:cs="Arial"/>
            <w:sz w:val="22"/>
            <w:szCs w:val="22"/>
          </w:rPr>
          <w:t>New Definition of Extremism</w:t>
        </w:r>
      </w:hyperlink>
    </w:p>
    <w:p w14:paraId="369C82D6" w14:textId="4B153B05" w:rsidR="003617C5" w:rsidRPr="003617C5" w:rsidRDefault="003617C5" w:rsidP="003617C5">
      <w:pPr>
        <w:rPr>
          <w:rFonts w:ascii="Arial" w:hAnsi="Arial" w:cs="Arial"/>
          <w:sz w:val="22"/>
          <w:szCs w:val="22"/>
        </w:rPr>
      </w:pPr>
      <w:hyperlink r:id="rId86" w:history="1">
        <w:r w:rsidRPr="007A0C90">
          <w:rPr>
            <w:rStyle w:val="Hyperlink"/>
            <w:rFonts w:ascii="Arial" w:hAnsi="Arial" w:cs="Arial"/>
            <w:sz w:val="22"/>
            <w:szCs w:val="22"/>
          </w:rPr>
          <w:t>Female Genital Mutilation Statutory Guidance</w:t>
        </w:r>
      </w:hyperlink>
    </w:p>
    <w:p w14:paraId="1FD2CB47" w14:textId="04FB435E" w:rsidR="003617C5" w:rsidRPr="003617C5" w:rsidRDefault="4324F050" w:rsidP="005238C3">
      <w:pPr>
        <w:rPr>
          <w:rFonts w:ascii="Arial" w:hAnsi="Arial" w:cs="Arial"/>
          <w:sz w:val="22"/>
          <w:szCs w:val="22"/>
        </w:rPr>
      </w:pPr>
      <w:hyperlink r:id="rId87">
        <w:r w:rsidRPr="04453BA8">
          <w:rPr>
            <w:rStyle w:val="Hyperlink"/>
            <w:rFonts w:ascii="Arial" w:hAnsi="Arial" w:cs="Arial"/>
            <w:sz w:val="22"/>
            <w:szCs w:val="22"/>
          </w:rPr>
          <w:t>Guidance Forced Marriage</w:t>
        </w:r>
      </w:hyperlink>
      <w:r w:rsidR="6DA68796" w:rsidRPr="04453BA8">
        <w:rPr>
          <w:rFonts w:ascii="Arial" w:hAnsi="Arial" w:cs="Arial"/>
          <w:sz w:val="22"/>
          <w:szCs w:val="22"/>
        </w:rPr>
        <w:t xml:space="preserve"> </w:t>
      </w:r>
    </w:p>
    <w:p w14:paraId="65349A10" w14:textId="58A16E18" w:rsidR="003617C5" w:rsidRPr="003617C5" w:rsidRDefault="003617C5" w:rsidP="003617C5">
      <w:pPr>
        <w:rPr>
          <w:rFonts w:ascii="Arial" w:hAnsi="Arial" w:cs="Arial"/>
          <w:sz w:val="22"/>
          <w:szCs w:val="22"/>
        </w:rPr>
      </w:pPr>
      <w:hyperlink r:id="rId88" w:history="1">
        <w:r w:rsidRPr="00CF3874">
          <w:rPr>
            <w:rStyle w:val="Hyperlink"/>
            <w:rFonts w:ascii="Arial" w:hAnsi="Arial" w:cs="Arial"/>
            <w:sz w:val="22"/>
            <w:szCs w:val="22"/>
          </w:rPr>
          <w:t>Protecting Children from Radicalisation: The Prevent Duty</w:t>
        </w:r>
      </w:hyperlink>
    </w:p>
    <w:p w14:paraId="66BD91AE" w14:textId="6C07B755" w:rsidR="003617C5" w:rsidRDefault="003617C5" w:rsidP="003617C5">
      <w:pPr>
        <w:rPr>
          <w:rStyle w:val="Hyperlink"/>
          <w:rFonts w:ascii="Arial" w:hAnsi="Arial" w:cs="Arial"/>
          <w:sz w:val="22"/>
          <w:szCs w:val="22"/>
        </w:rPr>
      </w:pPr>
      <w:hyperlink r:id="rId89" w:history="1">
        <w:r w:rsidRPr="00623BFA">
          <w:rPr>
            <w:rStyle w:val="Hyperlink"/>
            <w:rFonts w:ascii="Arial" w:hAnsi="Arial" w:cs="Arial"/>
            <w:sz w:val="22"/>
            <w:szCs w:val="22"/>
          </w:rPr>
          <w:t>Educate Against Hate: Educate against hate</w:t>
        </w:r>
      </w:hyperlink>
    </w:p>
    <w:p w14:paraId="6662665B" w14:textId="77777777" w:rsidR="00A10D2A" w:rsidRDefault="00A10D2A" w:rsidP="003617C5">
      <w:pPr>
        <w:rPr>
          <w:rStyle w:val="Hyperlink"/>
          <w:rFonts w:ascii="Arial" w:hAnsi="Arial" w:cs="Arial"/>
          <w:sz w:val="22"/>
          <w:szCs w:val="22"/>
        </w:rPr>
      </w:pPr>
    </w:p>
    <w:p w14:paraId="66E53A8E" w14:textId="2709A7D6" w:rsidR="00A10D2A" w:rsidRDefault="00A10D2A" w:rsidP="003617C5">
      <w:pPr>
        <w:rPr>
          <w:rStyle w:val="Hyperlink"/>
          <w:rFonts w:ascii="Arial" w:hAnsi="Arial" w:cs="Arial"/>
          <w:color w:val="auto"/>
          <w:sz w:val="22"/>
          <w:szCs w:val="22"/>
        </w:rPr>
      </w:pPr>
      <w:r w:rsidRPr="00A10D2A">
        <w:rPr>
          <w:rStyle w:val="Hyperlink"/>
          <w:rFonts w:ascii="Arial" w:hAnsi="Arial" w:cs="Arial"/>
          <w:color w:val="auto"/>
          <w:sz w:val="22"/>
          <w:szCs w:val="22"/>
        </w:rPr>
        <w:t>Online Safety</w:t>
      </w:r>
    </w:p>
    <w:p w14:paraId="3DC7FED9" w14:textId="77777777" w:rsidR="00A10D2A" w:rsidRDefault="00A10D2A" w:rsidP="00A10D2A">
      <w:pPr>
        <w:rPr>
          <w:rStyle w:val="Hyperlink"/>
          <w:rFonts w:ascii="Arial" w:hAnsi="Arial" w:cs="Arial"/>
          <w:sz w:val="22"/>
          <w:szCs w:val="22"/>
        </w:rPr>
      </w:pPr>
      <w:hyperlink r:id="rId90" w:history="1">
        <w:r w:rsidRPr="0089351E">
          <w:rPr>
            <w:rStyle w:val="Hyperlink"/>
            <w:rFonts w:ascii="Arial" w:hAnsi="Arial" w:cs="Arial"/>
            <w:sz w:val="22"/>
            <w:szCs w:val="22"/>
          </w:rPr>
          <w:t>National Cyber Security Centre: National Cyber Security Centre</w:t>
        </w:r>
      </w:hyperlink>
    </w:p>
    <w:p w14:paraId="1904B1FA" w14:textId="2946A309" w:rsidR="00BA3FF0" w:rsidRDefault="00BA3FF0" w:rsidP="00A10D2A">
      <w:pPr>
        <w:rPr>
          <w:rStyle w:val="Hyperlink"/>
          <w:rFonts w:ascii="Arial" w:hAnsi="Arial" w:cs="Arial"/>
          <w:sz w:val="22"/>
          <w:szCs w:val="22"/>
        </w:rPr>
      </w:pPr>
      <w:r w:rsidRPr="1AAECDA2">
        <w:rPr>
          <w:rFonts w:ascii="Arial" w:hAnsi="Arial" w:cs="Arial"/>
          <w:sz w:val="22"/>
          <w:szCs w:val="22"/>
        </w:rPr>
        <w:t>The UK safer Internet Centre (</w:t>
      </w:r>
      <w:hyperlink r:id="rId91">
        <w:r w:rsidRPr="1AAECDA2">
          <w:rPr>
            <w:rStyle w:val="Hyperlink"/>
            <w:rFonts w:ascii="Arial" w:hAnsi="Arial" w:cs="Arial"/>
            <w:sz w:val="22"/>
            <w:szCs w:val="22"/>
          </w:rPr>
          <w:t>www.saferinternet.org.uk</w:t>
        </w:r>
      </w:hyperlink>
      <w:r w:rsidRPr="1AAECDA2">
        <w:rPr>
          <w:rStyle w:val="Hyperlink"/>
          <w:rFonts w:ascii="Arial" w:hAnsi="Arial" w:cs="Arial"/>
          <w:sz w:val="22"/>
          <w:szCs w:val="22"/>
        </w:rPr>
        <w:t>)</w:t>
      </w:r>
    </w:p>
    <w:p w14:paraId="57743919" w14:textId="7EB7292E" w:rsidR="08DAA101" w:rsidRDefault="08DAA101" w:rsidP="1AAECDA2">
      <w:pPr>
        <w:rPr>
          <w:rFonts w:ascii="Arial" w:eastAsia="Arial" w:hAnsi="Arial" w:cs="Arial"/>
          <w:sz w:val="22"/>
          <w:szCs w:val="22"/>
        </w:rPr>
      </w:pPr>
      <w:hyperlink r:id="rId92">
        <w:r w:rsidRPr="1AAECDA2">
          <w:rPr>
            <w:rStyle w:val="Hyperlink"/>
            <w:rFonts w:ascii="Arial" w:eastAsia="Arial" w:hAnsi="Arial" w:cs="Arial"/>
            <w:sz w:val="22"/>
            <w:szCs w:val="22"/>
          </w:rPr>
          <w:t>Plan technology for your school - GOV.UK</w:t>
        </w:r>
      </w:hyperlink>
    </w:p>
    <w:p w14:paraId="6695189E" w14:textId="12703D73" w:rsidR="47EFA1E4" w:rsidRDefault="47EFA1E4" w:rsidP="1AAECDA2">
      <w:pPr>
        <w:rPr>
          <w:rFonts w:ascii="Arial" w:eastAsia="Arial" w:hAnsi="Arial" w:cs="Arial"/>
          <w:sz w:val="22"/>
          <w:szCs w:val="22"/>
        </w:rPr>
      </w:pPr>
      <w:hyperlink r:id="rId93">
        <w:r w:rsidRPr="1AAECDA2">
          <w:rPr>
            <w:rStyle w:val="Hyperlink"/>
            <w:rFonts w:ascii="Calibri" w:eastAsia="Calibri" w:hAnsi="Calibri" w:cs="Calibri"/>
            <w:color w:val="0563C1"/>
            <w:sz w:val="24"/>
            <w:szCs w:val="24"/>
          </w:rPr>
          <w:t>Generative AI: product safety expectations - GOV.UK</w:t>
        </w:r>
      </w:hyperlink>
      <w:r w:rsidRPr="1AAECDA2">
        <w:rPr>
          <w:rFonts w:ascii="Calibri" w:eastAsia="Calibri" w:hAnsi="Calibri" w:cs="Calibri"/>
          <w:color w:val="000000" w:themeColor="text1"/>
          <w:sz w:val="24"/>
          <w:szCs w:val="24"/>
        </w:rPr>
        <w:t xml:space="preserve"> </w:t>
      </w:r>
    </w:p>
    <w:p w14:paraId="533817EB" w14:textId="2CFD771B" w:rsidR="47EFA1E4" w:rsidRDefault="47EFA1E4" w:rsidP="1AAECDA2">
      <w:pPr>
        <w:rPr>
          <w:rFonts w:ascii="Calibri" w:eastAsia="Calibri" w:hAnsi="Calibri" w:cs="Calibri"/>
          <w:color w:val="000000" w:themeColor="text1"/>
          <w:sz w:val="24"/>
          <w:szCs w:val="24"/>
        </w:rPr>
      </w:pPr>
      <w:hyperlink r:id="rId94">
        <w:r w:rsidRPr="1AAECDA2">
          <w:rPr>
            <w:rStyle w:val="Hyperlink"/>
            <w:rFonts w:ascii="Calibri" w:eastAsia="Calibri" w:hAnsi="Calibri" w:cs="Calibri"/>
            <w:color w:val="0563C1"/>
            <w:sz w:val="24"/>
            <w:szCs w:val="24"/>
          </w:rPr>
          <w:t>Artificial Intelligence - DfE Guidance</w:t>
        </w:r>
      </w:hyperlink>
    </w:p>
    <w:p w14:paraId="5B02C98C" w14:textId="77777777" w:rsidR="009C7795" w:rsidRDefault="009C7795" w:rsidP="009C7795"/>
    <w:p w14:paraId="62F20D8E" w14:textId="77777777" w:rsidR="00FE33CC" w:rsidRDefault="009C7795" w:rsidP="009C7795">
      <w:pPr>
        <w:rPr>
          <w:rFonts w:ascii="Arial" w:hAnsi="Arial" w:cs="Arial"/>
          <w:sz w:val="22"/>
          <w:szCs w:val="22"/>
          <w:u w:val="single"/>
        </w:rPr>
      </w:pPr>
      <w:r w:rsidRPr="009C7795">
        <w:rPr>
          <w:rFonts w:ascii="Arial" w:hAnsi="Arial" w:cs="Arial"/>
          <w:sz w:val="22"/>
          <w:szCs w:val="22"/>
          <w:u w:val="single"/>
        </w:rPr>
        <w:t>Legislation</w:t>
      </w:r>
    </w:p>
    <w:p w14:paraId="3325F061" w14:textId="77777777" w:rsidR="00FE33CC" w:rsidRDefault="00FE33CC" w:rsidP="00FE33CC">
      <w:hyperlink r:id="rId95" w:history="1">
        <w:r w:rsidRPr="00552F6D">
          <w:rPr>
            <w:rStyle w:val="Hyperlink"/>
            <w:rFonts w:ascii="Arial" w:hAnsi="Arial" w:cs="Arial"/>
            <w:sz w:val="22"/>
            <w:szCs w:val="22"/>
          </w:rPr>
          <w:t>Children Act 2004</w:t>
        </w:r>
      </w:hyperlink>
    </w:p>
    <w:p w14:paraId="5183934D" w14:textId="77777777" w:rsidR="00FE33CC" w:rsidRDefault="00FE33CC" w:rsidP="00FE33CC">
      <w:pPr>
        <w:rPr>
          <w:rFonts w:ascii="Arial" w:hAnsi="Arial" w:cs="Arial"/>
          <w:sz w:val="22"/>
          <w:szCs w:val="22"/>
        </w:rPr>
      </w:pPr>
      <w:hyperlink r:id="rId96" w:history="1">
        <w:r w:rsidRPr="00135DD8">
          <w:rPr>
            <w:rStyle w:val="Hyperlink"/>
            <w:rFonts w:ascii="Arial" w:hAnsi="Arial" w:cs="Arial"/>
            <w:sz w:val="22"/>
            <w:szCs w:val="22"/>
          </w:rPr>
          <w:t>Education Act 2002</w:t>
        </w:r>
      </w:hyperlink>
      <w:r>
        <w:rPr>
          <w:rFonts w:ascii="Arial" w:hAnsi="Arial" w:cs="Arial"/>
          <w:sz w:val="22"/>
          <w:szCs w:val="22"/>
        </w:rPr>
        <w:t xml:space="preserve"> </w:t>
      </w:r>
    </w:p>
    <w:p w14:paraId="1E7014E0" w14:textId="77777777" w:rsidR="00FE33CC" w:rsidRDefault="00FE33CC" w:rsidP="009C7795">
      <w:pPr>
        <w:rPr>
          <w:rFonts w:ascii="Arial" w:hAnsi="Arial" w:cs="Arial"/>
          <w:sz w:val="22"/>
          <w:szCs w:val="22"/>
          <w:u w:val="single"/>
        </w:rPr>
      </w:pPr>
    </w:p>
    <w:p w14:paraId="2F043ED8" w14:textId="7AFEDCF8" w:rsidR="009C7795" w:rsidRPr="009C7795" w:rsidRDefault="009C7795" w:rsidP="009C7795">
      <w:pPr>
        <w:rPr>
          <w:rFonts w:ascii="Arial" w:hAnsi="Arial" w:cs="Arial"/>
          <w:sz w:val="22"/>
          <w:szCs w:val="22"/>
          <w:u w:val="single"/>
        </w:rPr>
      </w:pPr>
      <w:r w:rsidRPr="009C7795">
        <w:rPr>
          <w:rFonts w:ascii="Arial" w:hAnsi="Arial" w:cs="Arial"/>
          <w:sz w:val="22"/>
          <w:szCs w:val="22"/>
          <w:u w:val="single"/>
        </w:rPr>
        <w:t xml:space="preserve">Statutory Guidance </w:t>
      </w:r>
    </w:p>
    <w:p w14:paraId="47A76FEB" w14:textId="77777777" w:rsidR="00A10D2A" w:rsidRDefault="00C1207A" w:rsidP="00A10D2A">
      <w:pPr>
        <w:rPr>
          <w:rStyle w:val="Hyperlink"/>
          <w:rFonts w:ascii="Arial" w:hAnsi="Arial" w:cs="Arial"/>
          <w:sz w:val="22"/>
          <w:szCs w:val="22"/>
        </w:rPr>
      </w:pPr>
      <w:r>
        <w:t>Keeping Children Safe in Education 2025</w:t>
      </w:r>
    </w:p>
    <w:p w14:paraId="1249E4A9" w14:textId="77777777" w:rsidR="00F44EE2" w:rsidRPr="003617C5" w:rsidRDefault="00F44EE2" w:rsidP="00F44EE2">
      <w:pPr>
        <w:rPr>
          <w:rFonts w:ascii="Arial" w:hAnsi="Arial" w:cs="Arial"/>
          <w:sz w:val="22"/>
          <w:szCs w:val="22"/>
        </w:rPr>
      </w:pPr>
      <w:hyperlink r:id="rId97" w:history="1">
        <w:r w:rsidRPr="00EF6DF6">
          <w:rPr>
            <w:rStyle w:val="Hyperlink"/>
            <w:rFonts w:ascii="Arial" w:hAnsi="Arial" w:cs="Arial"/>
            <w:sz w:val="22"/>
            <w:szCs w:val="22"/>
          </w:rPr>
          <w:t>What to do if You’re Worried a Child is Being Abused</w:t>
        </w:r>
      </w:hyperlink>
    </w:p>
    <w:p w14:paraId="4CA08CEA" w14:textId="77777777" w:rsidR="00872A87" w:rsidRDefault="00872A87" w:rsidP="00872A87">
      <w:pPr>
        <w:rPr>
          <w:rFonts w:ascii="Arial" w:hAnsi="Arial" w:cs="Arial"/>
          <w:sz w:val="22"/>
          <w:szCs w:val="22"/>
        </w:rPr>
      </w:pPr>
      <w:hyperlink r:id="rId98" w:history="1">
        <w:r w:rsidRPr="00872A87">
          <w:rPr>
            <w:rStyle w:val="Hyperlink"/>
            <w:rFonts w:ascii="Arial" w:hAnsi="Arial" w:cs="Arial"/>
            <w:sz w:val="22"/>
            <w:szCs w:val="22"/>
          </w:rPr>
          <w:t>Guidance for safer working practice 2023</w:t>
        </w:r>
      </w:hyperlink>
    </w:p>
    <w:p w14:paraId="048B0AB3" w14:textId="77777777" w:rsidR="00F44EE2" w:rsidRDefault="00F44EE2" w:rsidP="00F44EE2">
      <w:pPr>
        <w:rPr>
          <w:rFonts w:ascii="Arial" w:hAnsi="Arial" w:cs="Arial"/>
          <w:sz w:val="22"/>
          <w:szCs w:val="22"/>
        </w:rPr>
      </w:pPr>
      <w:hyperlink r:id="rId99" w:history="1">
        <w:r w:rsidRPr="00A70844">
          <w:rPr>
            <w:rStyle w:val="Hyperlink"/>
            <w:rFonts w:ascii="Arial" w:hAnsi="Arial" w:cs="Arial"/>
            <w:sz w:val="22"/>
            <w:szCs w:val="22"/>
          </w:rPr>
          <w:t>Use of reasonable force</w:t>
        </w:r>
      </w:hyperlink>
    </w:p>
    <w:p w14:paraId="50792815" w14:textId="77777777" w:rsidR="00B20279" w:rsidRDefault="00B20279" w:rsidP="00B20279">
      <w:pPr>
        <w:rPr>
          <w:rFonts w:ascii="Arial" w:hAnsi="Arial" w:cs="Arial"/>
          <w:sz w:val="22"/>
          <w:szCs w:val="22"/>
        </w:rPr>
      </w:pPr>
      <w:hyperlink r:id="rId100" w:history="1">
        <w:r w:rsidRPr="0089377E">
          <w:rPr>
            <w:rStyle w:val="Hyperlink"/>
            <w:rFonts w:ascii="Arial" w:hAnsi="Arial" w:cs="Arial"/>
            <w:sz w:val="22"/>
            <w:szCs w:val="22"/>
          </w:rPr>
          <w:t>Statutory guidance for alternative provision</w:t>
        </w:r>
      </w:hyperlink>
    </w:p>
    <w:p w14:paraId="25602AF7" w14:textId="77777777" w:rsidR="00B20D94" w:rsidRDefault="00B20D94" w:rsidP="00B20D94">
      <w:pPr>
        <w:rPr>
          <w:rFonts w:ascii="Arial" w:hAnsi="Arial" w:cs="Arial"/>
          <w:sz w:val="22"/>
          <w:szCs w:val="22"/>
        </w:rPr>
      </w:pPr>
      <w:hyperlink r:id="rId101" w:history="1">
        <w:r w:rsidRPr="00B20D94">
          <w:rPr>
            <w:rStyle w:val="Hyperlink"/>
            <w:rFonts w:ascii="Arial" w:hAnsi="Arial" w:cs="Arial"/>
            <w:sz w:val="22"/>
            <w:szCs w:val="22"/>
          </w:rPr>
          <w:t>Role and Responsibilities of the Designated Teacher</w:t>
        </w:r>
      </w:hyperlink>
      <w:r>
        <w:rPr>
          <w:rFonts w:ascii="Arial" w:hAnsi="Arial" w:cs="Arial"/>
          <w:sz w:val="22"/>
          <w:szCs w:val="22"/>
        </w:rPr>
        <w:t xml:space="preserve"> </w:t>
      </w:r>
    </w:p>
    <w:p w14:paraId="2B4C29AB" w14:textId="77777777" w:rsidR="009377BF" w:rsidRDefault="009377BF" w:rsidP="009377BF">
      <w:pPr>
        <w:rPr>
          <w:rStyle w:val="Hyperlink"/>
          <w:rFonts w:ascii="Arial" w:hAnsi="Arial" w:cs="Arial"/>
          <w:sz w:val="22"/>
          <w:szCs w:val="22"/>
        </w:rPr>
      </w:pPr>
      <w:hyperlink r:id="rId102" w:history="1">
        <w:r w:rsidRPr="009E4A76">
          <w:rPr>
            <w:rStyle w:val="Hyperlink"/>
            <w:rFonts w:ascii="Arial" w:hAnsi="Arial" w:cs="Arial"/>
            <w:sz w:val="22"/>
            <w:szCs w:val="22"/>
          </w:rPr>
          <w:t>Children Missing Education Statutory Guidance</w:t>
        </w:r>
      </w:hyperlink>
    </w:p>
    <w:p w14:paraId="1945DFEE" w14:textId="77777777" w:rsidR="009377BF" w:rsidRDefault="009377BF" w:rsidP="009377BF">
      <w:pPr>
        <w:rPr>
          <w:rStyle w:val="Hyperlink"/>
          <w:rFonts w:ascii="Arial" w:hAnsi="Arial" w:cs="Arial"/>
          <w:sz w:val="22"/>
          <w:szCs w:val="22"/>
        </w:rPr>
      </w:pPr>
      <w:hyperlink r:id="rId103" w:history="1">
        <w:r w:rsidRPr="0089351E">
          <w:rPr>
            <w:rStyle w:val="Hyperlink"/>
            <w:rFonts w:ascii="Arial" w:hAnsi="Arial" w:cs="Arial"/>
            <w:sz w:val="22"/>
            <w:szCs w:val="22"/>
          </w:rPr>
          <w:t>Preventing youth violence and gang involvement</w:t>
        </w:r>
      </w:hyperlink>
    </w:p>
    <w:p w14:paraId="435B4AE5" w14:textId="77777777" w:rsidR="004433DB" w:rsidRPr="003617C5" w:rsidRDefault="004433DB" w:rsidP="004433DB">
      <w:pPr>
        <w:rPr>
          <w:rFonts w:ascii="Arial" w:hAnsi="Arial" w:cs="Arial"/>
          <w:sz w:val="22"/>
          <w:szCs w:val="22"/>
        </w:rPr>
      </w:pPr>
      <w:hyperlink r:id="rId104" w:history="1">
        <w:r w:rsidRPr="00594CAF">
          <w:rPr>
            <w:rStyle w:val="Hyperlink"/>
            <w:rFonts w:ascii="Arial" w:hAnsi="Arial" w:cs="Arial"/>
            <w:sz w:val="22"/>
            <w:szCs w:val="22"/>
          </w:rPr>
          <w:t>RCPCH updated guidance on fabricated or induced illness</w:t>
        </w:r>
      </w:hyperlink>
      <w:r>
        <w:rPr>
          <w:rFonts w:ascii="Arial" w:hAnsi="Arial" w:cs="Arial"/>
          <w:sz w:val="22"/>
          <w:szCs w:val="22"/>
        </w:rPr>
        <w:t xml:space="preserve"> </w:t>
      </w:r>
    </w:p>
    <w:p w14:paraId="205502FE" w14:textId="77777777" w:rsidR="004433DB" w:rsidRPr="003617C5" w:rsidRDefault="004433DB" w:rsidP="004433DB">
      <w:pPr>
        <w:rPr>
          <w:rFonts w:ascii="Arial" w:hAnsi="Arial" w:cs="Arial"/>
          <w:sz w:val="22"/>
          <w:szCs w:val="22"/>
        </w:rPr>
      </w:pPr>
      <w:hyperlink r:id="rId105" w:history="1">
        <w:r w:rsidRPr="00D774AE">
          <w:rPr>
            <w:rStyle w:val="Hyperlink"/>
            <w:rFonts w:ascii="Arial" w:hAnsi="Arial" w:cs="Arial"/>
            <w:sz w:val="22"/>
            <w:szCs w:val="22"/>
          </w:rPr>
          <w:t>Children who run away or go missing from home or care</w:t>
        </w:r>
      </w:hyperlink>
    </w:p>
    <w:p w14:paraId="2B5742CF" w14:textId="0D12108A" w:rsidR="004433DB" w:rsidRDefault="004433DB" w:rsidP="004433DB">
      <w:pPr>
        <w:rPr>
          <w:rFonts w:ascii="Arial" w:hAnsi="Arial" w:cs="Arial"/>
          <w:sz w:val="22"/>
          <w:szCs w:val="22"/>
        </w:rPr>
      </w:pPr>
      <w:hyperlink r:id="rId106" w:history="1">
        <w:r w:rsidRPr="00F473BE">
          <w:rPr>
            <w:rStyle w:val="Hyperlink"/>
            <w:rFonts w:ascii="Arial" w:hAnsi="Arial" w:cs="Arial"/>
            <w:sz w:val="22"/>
            <w:szCs w:val="22"/>
          </w:rPr>
          <w:t xml:space="preserve">Positive environments where children can flourish </w:t>
        </w:r>
      </w:hyperlink>
      <w:r w:rsidR="00F44EE2">
        <w:rPr>
          <w:rFonts w:ascii="Arial" w:hAnsi="Arial" w:cs="Arial"/>
          <w:sz w:val="22"/>
          <w:szCs w:val="22"/>
        </w:rPr>
        <w:t xml:space="preserve"> </w:t>
      </w:r>
    </w:p>
    <w:p w14:paraId="151CD0C3" w14:textId="77777777" w:rsidR="00A10D2A" w:rsidRPr="003617C5" w:rsidRDefault="00A10D2A" w:rsidP="00A10D2A">
      <w:pPr>
        <w:rPr>
          <w:rFonts w:ascii="Arial" w:hAnsi="Arial" w:cs="Arial"/>
          <w:sz w:val="22"/>
          <w:szCs w:val="22"/>
        </w:rPr>
      </w:pPr>
      <w:hyperlink r:id="rId107" w:history="1">
        <w:r w:rsidRPr="00BE0F70">
          <w:rPr>
            <w:rStyle w:val="Hyperlink"/>
            <w:rFonts w:ascii="Arial" w:hAnsi="Arial" w:cs="Arial"/>
            <w:sz w:val="22"/>
            <w:szCs w:val="22"/>
          </w:rPr>
          <w:t>Inspecting Safeguarding in Early Years, Education and Skills</w:t>
        </w:r>
      </w:hyperlink>
    </w:p>
    <w:p w14:paraId="0D8193B2" w14:textId="77777777" w:rsidR="00A10D2A" w:rsidRPr="003617C5" w:rsidRDefault="00A10D2A" w:rsidP="00A10D2A">
      <w:pPr>
        <w:rPr>
          <w:rFonts w:ascii="Arial" w:hAnsi="Arial" w:cs="Arial"/>
          <w:sz w:val="22"/>
          <w:szCs w:val="22"/>
        </w:rPr>
      </w:pPr>
      <w:hyperlink r:id="rId108" w:history="1">
        <w:r w:rsidRPr="00EF6DF6">
          <w:rPr>
            <w:rStyle w:val="Hyperlink"/>
            <w:rFonts w:ascii="Arial" w:hAnsi="Arial" w:cs="Arial"/>
            <w:sz w:val="22"/>
            <w:szCs w:val="22"/>
          </w:rPr>
          <w:t>Teachers’ Standards</w:t>
        </w:r>
      </w:hyperlink>
    </w:p>
    <w:p w14:paraId="4487035C" w14:textId="77777777" w:rsidR="00A10D2A" w:rsidRDefault="00A10D2A" w:rsidP="00A10D2A">
      <w:pPr>
        <w:rPr>
          <w:rFonts w:ascii="Arial" w:hAnsi="Arial" w:cs="Arial"/>
          <w:sz w:val="22"/>
          <w:szCs w:val="22"/>
        </w:rPr>
      </w:pPr>
      <w:hyperlink r:id="rId109" w:history="1">
        <w:r w:rsidRPr="00565CDA">
          <w:rPr>
            <w:rStyle w:val="Hyperlink"/>
            <w:rFonts w:ascii="Arial" w:hAnsi="Arial" w:cs="Arial"/>
            <w:sz w:val="22"/>
            <w:szCs w:val="22"/>
          </w:rPr>
          <w:t>Information Sharing</w:t>
        </w:r>
      </w:hyperlink>
    </w:p>
    <w:p w14:paraId="0A98B073" w14:textId="77777777" w:rsidR="00A10D2A" w:rsidRDefault="00A10D2A" w:rsidP="00A10D2A">
      <w:pPr>
        <w:rPr>
          <w:rStyle w:val="Hyperlink"/>
          <w:rFonts w:ascii="Arial" w:hAnsi="Arial" w:cs="Arial"/>
          <w:sz w:val="22"/>
          <w:szCs w:val="22"/>
        </w:rPr>
      </w:pPr>
      <w:hyperlink r:id="rId110" w:history="1">
        <w:r w:rsidRPr="0031168E">
          <w:rPr>
            <w:rStyle w:val="Hyperlink"/>
            <w:rFonts w:ascii="Arial" w:hAnsi="Arial" w:cs="Arial"/>
            <w:sz w:val="22"/>
            <w:szCs w:val="22"/>
          </w:rPr>
          <w:t xml:space="preserve">Statutory framework for the early </w:t>
        </w:r>
        <w:proofErr w:type="gramStart"/>
        <w:r w:rsidRPr="0031168E">
          <w:rPr>
            <w:rStyle w:val="Hyperlink"/>
            <w:rFonts w:ascii="Arial" w:hAnsi="Arial" w:cs="Arial"/>
            <w:sz w:val="22"/>
            <w:szCs w:val="22"/>
          </w:rPr>
          <w:t>years</w:t>
        </w:r>
        <w:proofErr w:type="gramEnd"/>
        <w:r w:rsidRPr="0031168E">
          <w:rPr>
            <w:rStyle w:val="Hyperlink"/>
            <w:rFonts w:ascii="Arial" w:hAnsi="Arial" w:cs="Arial"/>
            <w:sz w:val="22"/>
            <w:szCs w:val="22"/>
          </w:rPr>
          <w:t xml:space="preserve"> foundation stage</w:t>
        </w:r>
      </w:hyperlink>
    </w:p>
    <w:p w14:paraId="5F680DC1" w14:textId="77777777" w:rsidR="00C1207A" w:rsidRPr="001B7DD0" w:rsidRDefault="00C1207A" w:rsidP="00C1207A">
      <w:pPr>
        <w:rPr>
          <w:rFonts w:ascii="Arial" w:hAnsi="Arial" w:cs="Arial"/>
          <w:sz w:val="22"/>
          <w:szCs w:val="22"/>
        </w:rPr>
      </w:pPr>
      <w:hyperlink r:id="rId111" w:history="1">
        <w:r w:rsidRPr="008F1FE5">
          <w:rPr>
            <w:rStyle w:val="Hyperlink"/>
            <w:rFonts w:ascii="Arial" w:hAnsi="Arial" w:cs="Arial"/>
            <w:sz w:val="22"/>
            <w:szCs w:val="22"/>
          </w:rPr>
          <w:t>Working together to improve school attendance</w:t>
        </w:r>
      </w:hyperlink>
      <w:r>
        <w:rPr>
          <w:rStyle w:val="Hyperlink"/>
          <w:rFonts w:ascii="Arial" w:hAnsi="Arial" w:cs="Arial"/>
          <w:sz w:val="22"/>
          <w:szCs w:val="22"/>
        </w:rPr>
        <w:t xml:space="preserve"> </w:t>
      </w:r>
    </w:p>
    <w:p w14:paraId="1E59358C" w14:textId="77777777" w:rsidR="00C1207A" w:rsidRPr="003617C5" w:rsidRDefault="00C1207A" w:rsidP="00A10D2A">
      <w:pPr>
        <w:rPr>
          <w:rFonts w:ascii="Arial" w:hAnsi="Arial" w:cs="Arial"/>
          <w:sz w:val="22"/>
          <w:szCs w:val="22"/>
        </w:rPr>
      </w:pPr>
    </w:p>
    <w:p w14:paraId="7FE7EF0B" w14:textId="77777777" w:rsidR="00A10D2A" w:rsidRDefault="00A10D2A" w:rsidP="004433DB">
      <w:pPr>
        <w:rPr>
          <w:rFonts w:ascii="Arial" w:hAnsi="Arial" w:cs="Arial"/>
          <w:sz w:val="22"/>
          <w:szCs w:val="22"/>
        </w:rPr>
      </w:pPr>
    </w:p>
    <w:p w14:paraId="3029D89B" w14:textId="77777777" w:rsidR="00264E85" w:rsidRPr="001B7DD0" w:rsidRDefault="00264E85" w:rsidP="00264E85">
      <w:pPr>
        <w:rPr>
          <w:rFonts w:ascii="Arial" w:hAnsi="Arial" w:cs="Arial"/>
          <w:sz w:val="22"/>
          <w:szCs w:val="22"/>
          <w:u w:val="single"/>
        </w:rPr>
      </w:pPr>
      <w:r w:rsidRPr="001B7DD0">
        <w:rPr>
          <w:rFonts w:ascii="Arial" w:hAnsi="Arial" w:cs="Arial"/>
          <w:sz w:val="22"/>
          <w:szCs w:val="22"/>
          <w:u w:val="single"/>
        </w:rPr>
        <w:t>External Contact Details</w:t>
      </w:r>
    </w:p>
    <w:p w14:paraId="03051C99" w14:textId="77777777" w:rsidR="00264E85" w:rsidRPr="001B7DD0" w:rsidRDefault="00264E85" w:rsidP="00264E85">
      <w:pPr>
        <w:rPr>
          <w:rFonts w:ascii="Arial" w:hAnsi="Arial" w:cs="Arial"/>
          <w:sz w:val="22"/>
          <w:szCs w:val="22"/>
        </w:rPr>
      </w:pPr>
      <w:r w:rsidRPr="001B7DD0">
        <w:rPr>
          <w:rFonts w:ascii="Arial" w:hAnsi="Arial" w:cs="Arial"/>
          <w:sz w:val="22"/>
          <w:szCs w:val="22"/>
        </w:rPr>
        <w:t xml:space="preserve">Childline 0800 11 11 </w:t>
      </w:r>
      <w:hyperlink r:id="rId112" w:history="1">
        <w:r w:rsidRPr="001B7DD0">
          <w:rPr>
            <w:rStyle w:val="Hyperlink"/>
            <w:rFonts w:ascii="Arial" w:hAnsi="Arial" w:cs="Arial"/>
            <w:sz w:val="22"/>
            <w:szCs w:val="22"/>
          </w:rPr>
          <w:t>https://www.childline.org.uk</w:t>
        </w:r>
      </w:hyperlink>
      <w:r w:rsidRPr="001B7DD0">
        <w:rPr>
          <w:rFonts w:ascii="Arial" w:hAnsi="Arial" w:cs="Arial"/>
          <w:sz w:val="22"/>
          <w:szCs w:val="22"/>
        </w:rPr>
        <w:t xml:space="preserve"> </w:t>
      </w:r>
    </w:p>
    <w:p w14:paraId="7626DE97" w14:textId="77777777" w:rsidR="00264E85" w:rsidRPr="001B7DD0" w:rsidRDefault="00264E85" w:rsidP="00264E85">
      <w:pPr>
        <w:rPr>
          <w:rFonts w:ascii="Arial" w:hAnsi="Arial" w:cs="Arial"/>
          <w:sz w:val="22"/>
          <w:szCs w:val="22"/>
        </w:rPr>
      </w:pPr>
      <w:r w:rsidRPr="001B7DD0">
        <w:rPr>
          <w:rFonts w:ascii="Arial" w:hAnsi="Arial" w:cs="Arial"/>
          <w:sz w:val="22"/>
          <w:szCs w:val="22"/>
        </w:rPr>
        <w:t xml:space="preserve">Crimestoppers 0800 555 111 </w:t>
      </w:r>
    </w:p>
    <w:p w14:paraId="4C362BDC" w14:textId="77777777" w:rsidR="00264E85" w:rsidRPr="001B7DD0" w:rsidRDefault="00264E85" w:rsidP="00264E85">
      <w:pPr>
        <w:rPr>
          <w:rFonts w:ascii="Arial" w:hAnsi="Arial" w:cs="Arial"/>
          <w:sz w:val="22"/>
          <w:szCs w:val="22"/>
        </w:rPr>
      </w:pPr>
      <w:r w:rsidRPr="001B7DD0">
        <w:rPr>
          <w:rFonts w:ascii="Arial" w:hAnsi="Arial" w:cs="Arial"/>
          <w:sz w:val="22"/>
          <w:szCs w:val="22"/>
        </w:rPr>
        <w:t xml:space="preserve">Foreign and Commonwealth Office 0207 008 0151 ( </w:t>
      </w:r>
    </w:p>
    <w:p w14:paraId="553D8225" w14:textId="77777777" w:rsidR="00264E85" w:rsidRPr="001B7DD0" w:rsidRDefault="00264E85" w:rsidP="00264E85">
      <w:pPr>
        <w:rPr>
          <w:rFonts w:ascii="Arial" w:hAnsi="Arial" w:cs="Arial"/>
          <w:sz w:val="22"/>
          <w:szCs w:val="22"/>
        </w:rPr>
      </w:pPr>
      <w:r w:rsidRPr="001B7DD0">
        <w:rPr>
          <w:rFonts w:ascii="Arial" w:hAnsi="Arial" w:cs="Arial"/>
          <w:sz w:val="22"/>
          <w:szCs w:val="22"/>
        </w:rPr>
        <w:t xml:space="preserve">Kidscape Bullying Helpline 0845 1205 204 </w:t>
      </w:r>
    </w:p>
    <w:p w14:paraId="33B69C82" w14:textId="77777777" w:rsidR="00264E85" w:rsidRPr="001B7DD0" w:rsidRDefault="00264E85" w:rsidP="00264E85">
      <w:pPr>
        <w:rPr>
          <w:rFonts w:ascii="Arial" w:hAnsi="Arial" w:cs="Arial"/>
          <w:sz w:val="22"/>
          <w:szCs w:val="22"/>
        </w:rPr>
      </w:pPr>
      <w:r w:rsidRPr="001B7DD0">
        <w:rPr>
          <w:rFonts w:ascii="Arial" w:hAnsi="Arial" w:cs="Arial"/>
          <w:sz w:val="22"/>
          <w:szCs w:val="22"/>
        </w:rPr>
        <w:t xml:space="preserve">NSPCC (NSPCC website) 0800 800 5000 </w:t>
      </w:r>
    </w:p>
    <w:p w14:paraId="7F9F039C" w14:textId="77777777" w:rsidR="00264E85" w:rsidRPr="001B7DD0" w:rsidRDefault="00264E85" w:rsidP="00264E85">
      <w:pPr>
        <w:rPr>
          <w:rFonts w:ascii="Arial" w:hAnsi="Arial" w:cs="Arial"/>
          <w:sz w:val="22"/>
          <w:szCs w:val="22"/>
        </w:rPr>
      </w:pPr>
      <w:r w:rsidRPr="001B7DD0">
        <w:rPr>
          <w:rFonts w:ascii="Arial" w:hAnsi="Arial" w:cs="Arial"/>
          <w:sz w:val="22"/>
          <w:szCs w:val="22"/>
        </w:rPr>
        <w:t xml:space="preserve">NSPCC whistleblowing helpline: 0800 0280285 Email: </w:t>
      </w:r>
      <w:hyperlink r:id="rId113" w:history="1">
        <w:r w:rsidRPr="001B7DD0">
          <w:rPr>
            <w:rStyle w:val="Hyperlink"/>
            <w:rFonts w:ascii="Arial" w:hAnsi="Arial" w:cs="Arial"/>
            <w:sz w:val="22"/>
            <w:szCs w:val="22"/>
          </w:rPr>
          <w:t>help@nspcc.org.uk</w:t>
        </w:r>
      </w:hyperlink>
      <w:r w:rsidRPr="001B7DD0">
        <w:rPr>
          <w:rFonts w:ascii="Arial" w:hAnsi="Arial" w:cs="Arial"/>
          <w:sz w:val="22"/>
          <w:szCs w:val="22"/>
        </w:rPr>
        <w:t xml:space="preserve"> </w:t>
      </w:r>
    </w:p>
    <w:p w14:paraId="125A7674" w14:textId="77777777" w:rsidR="00264E85" w:rsidRPr="001B7DD0" w:rsidRDefault="00264E85" w:rsidP="00264E85">
      <w:pPr>
        <w:rPr>
          <w:rFonts w:ascii="Arial" w:hAnsi="Arial" w:cs="Arial"/>
          <w:sz w:val="22"/>
          <w:szCs w:val="22"/>
        </w:rPr>
      </w:pPr>
      <w:r w:rsidRPr="001B7DD0">
        <w:rPr>
          <w:rFonts w:ascii="Arial" w:hAnsi="Arial" w:cs="Arial"/>
          <w:sz w:val="22"/>
          <w:szCs w:val="22"/>
        </w:rPr>
        <w:t xml:space="preserve">Professional organisations who provide guidance and practical support TES, </w:t>
      </w:r>
      <w:proofErr w:type="spellStart"/>
      <w:r w:rsidRPr="001B7DD0">
        <w:rPr>
          <w:rFonts w:ascii="Arial" w:hAnsi="Arial" w:cs="Arial"/>
          <w:sz w:val="22"/>
          <w:szCs w:val="22"/>
        </w:rPr>
        <w:t>MindEd</w:t>
      </w:r>
      <w:proofErr w:type="spellEnd"/>
      <w:r w:rsidRPr="001B7DD0">
        <w:rPr>
          <w:rFonts w:ascii="Arial" w:hAnsi="Arial" w:cs="Arial"/>
          <w:sz w:val="22"/>
          <w:szCs w:val="22"/>
        </w:rPr>
        <w:t xml:space="preserve">, NSPCC </w:t>
      </w:r>
    </w:p>
    <w:p w14:paraId="337F0081" w14:textId="7A3B046A" w:rsidR="00264E85" w:rsidRPr="001B7DD0" w:rsidRDefault="00264E85" w:rsidP="00264E85">
      <w:pPr>
        <w:rPr>
          <w:rFonts w:ascii="Arial" w:hAnsi="Arial" w:cs="Arial"/>
          <w:sz w:val="22"/>
          <w:szCs w:val="22"/>
        </w:rPr>
      </w:pPr>
      <w:r w:rsidRPr="001B7DD0">
        <w:rPr>
          <w:rFonts w:ascii="Arial" w:hAnsi="Arial" w:cs="Arial"/>
          <w:sz w:val="22"/>
          <w:szCs w:val="22"/>
        </w:rPr>
        <w:t>RU Safe? (</w:t>
      </w:r>
      <w:r w:rsidR="00F96F85" w:rsidRPr="001B7DD0">
        <w:rPr>
          <w:rFonts w:ascii="Arial" w:hAnsi="Arial" w:cs="Arial"/>
          <w:sz w:val="22"/>
          <w:szCs w:val="22"/>
        </w:rPr>
        <w:t>Barnardo’s</w:t>
      </w:r>
      <w:r w:rsidRPr="001B7DD0">
        <w:rPr>
          <w:rFonts w:ascii="Arial" w:hAnsi="Arial" w:cs="Arial"/>
          <w:sz w:val="22"/>
          <w:szCs w:val="22"/>
        </w:rPr>
        <w:t xml:space="preserve"> - Child Sexual Exploitation Service) 01494 461112 </w:t>
      </w:r>
    </w:p>
    <w:p w14:paraId="14A8F9CE" w14:textId="313DD9CB" w:rsidR="009C7795" w:rsidRPr="00BC7FB5" w:rsidRDefault="00264E85" w:rsidP="009C7795">
      <w:pPr>
        <w:rPr>
          <w:rFonts w:ascii="Arial" w:hAnsi="Arial" w:cs="Arial"/>
          <w:sz w:val="22"/>
          <w:szCs w:val="22"/>
        </w:rPr>
      </w:pPr>
      <w:r w:rsidRPr="001B7DD0">
        <w:rPr>
          <w:rFonts w:ascii="Arial" w:hAnsi="Arial" w:cs="Arial"/>
          <w:sz w:val="22"/>
          <w:szCs w:val="22"/>
        </w:rPr>
        <w:t xml:space="preserve">Samaritans 0845 790 9090 </w:t>
      </w:r>
    </w:p>
    <w:sectPr w:rsidR="009C7795" w:rsidRPr="00BC7FB5" w:rsidSect="009D7BE3">
      <w:headerReference w:type="even" r:id="rId114"/>
      <w:headerReference w:type="default" r:id="rId115"/>
      <w:footerReference w:type="default" r:id="rId116"/>
      <w:headerReference w:type="first" r:id="rId1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57796" w14:textId="77777777" w:rsidR="00BF625B" w:rsidRDefault="00BF625B" w:rsidP="00793E4C">
      <w:pPr>
        <w:spacing w:before="0" w:after="0" w:line="240" w:lineRule="auto"/>
      </w:pPr>
      <w:r>
        <w:separator/>
      </w:r>
    </w:p>
  </w:endnote>
  <w:endnote w:type="continuationSeparator" w:id="0">
    <w:p w14:paraId="63A94482" w14:textId="77777777" w:rsidR="00BF625B" w:rsidRDefault="00BF625B" w:rsidP="00793E4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5388857"/>
      <w:docPartObj>
        <w:docPartGallery w:val="Page Numbers (Bottom of Page)"/>
        <w:docPartUnique/>
      </w:docPartObj>
    </w:sdtPr>
    <w:sdtEndPr>
      <w:rPr>
        <w:noProof/>
      </w:rPr>
    </w:sdtEndPr>
    <w:sdtContent>
      <w:p w14:paraId="445DBBCE" w14:textId="129943A8" w:rsidR="008002E5" w:rsidRDefault="008002E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1FA9B89" w14:textId="77777777" w:rsidR="008002E5" w:rsidRDefault="008002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0E9BC" w14:textId="77777777" w:rsidR="00BF625B" w:rsidRDefault="00BF625B" w:rsidP="00793E4C">
      <w:pPr>
        <w:spacing w:before="0" w:after="0" w:line="240" w:lineRule="auto"/>
      </w:pPr>
      <w:r>
        <w:separator/>
      </w:r>
    </w:p>
  </w:footnote>
  <w:footnote w:type="continuationSeparator" w:id="0">
    <w:p w14:paraId="3F9E309C" w14:textId="77777777" w:rsidR="00BF625B" w:rsidRDefault="00BF625B" w:rsidP="00793E4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F9912" w14:textId="573EFE83" w:rsidR="000D719F" w:rsidRDefault="000D71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CC6B4" w14:textId="26B6BAFD" w:rsidR="00A164D8" w:rsidRPr="00A164D8" w:rsidRDefault="00CC3A52" w:rsidP="00A164D8">
    <w:pPr>
      <w:pStyle w:val="Header"/>
      <w:rPr>
        <w:rFonts w:ascii="Arial" w:hAnsi="Arial" w:cs="Arial"/>
        <w:sz w:val="24"/>
        <w:szCs w:val="24"/>
      </w:rPr>
    </w:pPr>
    <w:r>
      <w:rPr>
        <w:noProof/>
        <w:bdr w:val="none" w:sz="0" w:space="0" w:color="auto" w:frame="1"/>
      </w:rPr>
      <w:drawing>
        <wp:inline distT="0" distB="0" distL="0" distR="0" wp14:anchorId="47A2B68C" wp14:editId="13492A76">
          <wp:extent cx="5731510" cy="784225"/>
          <wp:effectExtent l="0" t="0" r="2540" b="0"/>
          <wp:docPr id="1646874896" name="Picture 3"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ckground pattern&#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78422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1CBB2" w14:textId="0D963A15" w:rsidR="000D719F" w:rsidRDefault="000D71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668B6"/>
    <w:multiLevelType w:val="hybridMultilevel"/>
    <w:tmpl w:val="D7927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770B7C"/>
    <w:multiLevelType w:val="hybridMultilevel"/>
    <w:tmpl w:val="4BBA792E"/>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D90A67"/>
    <w:multiLevelType w:val="hybridMultilevel"/>
    <w:tmpl w:val="9FE0FA3E"/>
    <w:lvl w:ilvl="0" w:tplc="2A68371C">
      <w:start w:val="19"/>
      <w:numFmt w:val="bullet"/>
      <w:lvlText w:val="-"/>
      <w:lvlJc w:val="left"/>
      <w:pPr>
        <w:ind w:left="1004" w:hanging="360"/>
      </w:pPr>
      <w:rPr>
        <w:rFonts w:ascii="Calibri" w:eastAsiaTheme="minorHAnsi" w:hAnsi="Calibri" w:cstheme="minorBidi"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0D3F6513"/>
    <w:multiLevelType w:val="hybridMultilevel"/>
    <w:tmpl w:val="C4988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EB6BDA"/>
    <w:multiLevelType w:val="hybridMultilevel"/>
    <w:tmpl w:val="1D849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6F0B4A"/>
    <w:multiLevelType w:val="hybridMultilevel"/>
    <w:tmpl w:val="A6301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ED718F"/>
    <w:multiLevelType w:val="hybridMultilevel"/>
    <w:tmpl w:val="143ED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F858A6"/>
    <w:multiLevelType w:val="hybridMultilevel"/>
    <w:tmpl w:val="2A0C9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3539BA"/>
    <w:multiLevelType w:val="hybridMultilevel"/>
    <w:tmpl w:val="CC4C0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B07C75"/>
    <w:multiLevelType w:val="multilevel"/>
    <w:tmpl w:val="B38A4D34"/>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FBF6BB3"/>
    <w:multiLevelType w:val="hybridMultilevel"/>
    <w:tmpl w:val="5CD0F55C"/>
    <w:lvl w:ilvl="0" w:tplc="08090001">
      <w:start w:val="1"/>
      <w:numFmt w:val="bullet"/>
      <w:lvlText w:val=""/>
      <w:lvlJc w:val="left"/>
      <w:pPr>
        <w:ind w:left="720" w:hanging="360"/>
      </w:pPr>
      <w:rPr>
        <w:rFonts w:ascii="Symbol" w:hAnsi="Symbol" w:hint="default"/>
      </w:rPr>
    </w:lvl>
    <w:lvl w:ilvl="1" w:tplc="80026974">
      <w:numFmt w:val="bullet"/>
      <w:lvlText w:val="•"/>
      <w:lvlJc w:val="left"/>
      <w:pPr>
        <w:ind w:left="1440" w:hanging="360"/>
      </w:pPr>
      <w:rPr>
        <w:rFonts w:ascii="Aptos" w:eastAsiaTheme="minorHAnsi" w:hAnsi="Aptos"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FB687B"/>
    <w:multiLevelType w:val="hybridMultilevel"/>
    <w:tmpl w:val="F08E3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3516ED"/>
    <w:multiLevelType w:val="hybridMultilevel"/>
    <w:tmpl w:val="41E2CBFE"/>
    <w:lvl w:ilvl="0" w:tplc="704451E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301036"/>
    <w:multiLevelType w:val="hybridMultilevel"/>
    <w:tmpl w:val="3850E44C"/>
    <w:lvl w:ilvl="0" w:tplc="704451E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405AC7"/>
    <w:multiLevelType w:val="hybridMultilevel"/>
    <w:tmpl w:val="41360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7D3E43"/>
    <w:multiLevelType w:val="hybridMultilevel"/>
    <w:tmpl w:val="857EB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40265E"/>
    <w:multiLevelType w:val="hybridMultilevel"/>
    <w:tmpl w:val="2ADA3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327387"/>
    <w:multiLevelType w:val="hybridMultilevel"/>
    <w:tmpl w:val="AB1E3324"/>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4C4FC4"/>
    <w:multiLevelType w:val="hybridMultilevel"/>
    <w:tmpl w:val="C6401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306EE2"/>
    <w:multiLevelType w:val="hybridMultilevel"/>
    <w:tmpl w:val="656C3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B76A77"/>
    <w:multiLevelType w:val="hybridMultilevel"/>
    <w:tmpl w:val="25EC4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C82B62"/>
    <w:multiLevelType w:val="hybridMultilevel"/>
    <w:tmpl w:val="19948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C31E58"/>
    <w:multiLevelType w:val="hybridMultilevel"/>
    <w:tmpl w:val="F9FE3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C50C75"/>
    <w:multiLevelType w:val="hybridMultilevel"/>
    <w:tmpl w:val="253CC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844185"/>
    <w:multiLevelType w:val="hybridMultilevel"/>
    <w:tmpl w:val="8C4A8F9A"/>
    <w:lvl w:ilvl="0" w:tplc="704451E6">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DB44C9"/>
    <w:multiLevelType w:val="hybridMultilevel"/>
    <w:tmpl w:val="051C8252"/>
    <w:lvl w:ilvl="0" w:tplc="FFFFFFFF">
      <w:start w:val="1"/>
      <w:numFmt w:val="bullet"/>
      <w:lvlText w:val=""/>
      <w:lvlJc w:val="left"/>
      <w:pPr>
        <w:ind w:left="720" w:hanging="360"/>
      </w:pPr>
      <w:rPr>
        <w:rFonts w:ascii="Symbol" w:hAnsi="Symbol" w:hint="default"/>
        <w:color w:val="auto"/>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94565B6"/>
    <w:multiLevelType w:val="hybridMultilevel"/>
    <w:tmpl w:val="6BF03816"/>
    <w:lvl w:ilvl="0" w:tplc="08090001">
      <w:start w:val="1"/>
      <w:numFmt w:val="bullet"/>
      <w:lvlText w:val=""/>
      <w:lvlJc w:val="left"/>
      <w:pPr>
        <w:ind w:left="720" w:hanging="360"/>
      </w:pPr>
      <w:rPr>
        <w:rFonts w:ascii="Symbol" w:hAnsi="Symbol" w:hint="default"/>
      </w:rPr>
    </w:lvl>
    <w:lvl w:ilvl="1" w:tplc="21B0A230">
      <w:start w:val="7"/>
      <w:numFmt w:val="bullet"/>
      <w:lvlText w:val="•"/>
      <w:lvlJc w:val="left"/>
      <w:pPr>
        <w:ind w:left="1800" w:hanging="720"/>
      </w:pPr>
      <w:rPr>
        <w:rFonts w:ascii="Arial" w:eastAsiaTheme="minorEastAsia"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F3040F"/>
    <w:multiLevelType w:val="hybridMultilevel"/>
    <w:tmpl w:val="A2A87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DD6261A"/>
    <w:multiLevelType w:val="multilevel"/>
    <w:tmpl w:val="F686FC5E"/>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29" w15:restartNumberingAfterBreak="0">
    <w:nsid w:val="60BF5A7F"/>
    <w:multiLevelType w:val="hybridMultilevel"/>
    <w:tmpl w:val="AF607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071E5B"/>
    <w:multiLevelType w:val="hybridMultilevel"/>
    <w:tmpl w:val="5B7E6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13D2A8C"/>
    <w:multiLevelType w:val="hybridMultilevel"/>
    <w:tmpl w:val="F9A83D6C"/>
    <w:lvl w:ilvl="0" w:tplc="704451E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970231"/>
    <w:multiLevelType w:val="hybridMultilevel"/>
    <w:tmpl w:val="65F4A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58E4A48"/>
    <w:multiLevelType w:val="hybridMultilevel"/>
    <w:tmpl w:val="D7601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E842FB"/>
    <w:multiLevelType w:val="multilevel"/>
    <w:tmpl w:val="C38EB22A"/>
    <w:lvl w:ilvl="0">
      <w:start w:val="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61639E4"/>
    <w:multiLevelType w:val="hybridMultilevel"/>
    <w:tmpl w:val="421C87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9CE64DB"/>
    <w:multiLevelType w:val="hybridMultilevel"/>
    <w:tmpl w:val="DBFE24FC"/>
    <w:lvl w:ilvl="0" w:tplc="08090001">
      <w:start w:val="1"/>
      <w:numFmt w:val="bullet"/>
      <w:lvlText w:val=""/>
      <w:lvlJc w:val="left"/>
      <w:pPr>
        <w:ind w:left="720" w:hanging="360"/>
      </w:pPr>
      <w:rPr>
        <w:rFonts w:ascii="Symbol" w:hAnsi="Symbol" w:hint="default"/>
      </w:rPr>
    </w:lvl>
    <w:lvl w:ilvl="1" w:tplc="257EDA20">
      <w:numFmt w:val="bullet"/>
      <w:lvlText w:val="•"/>
      <w:lvlJc w:val="left"/>
      <w:pPr>
        <w:ind w:left="1440" w:hanging="360"/>
      </w:pPr>
      <w:rPr>
        <w:rFonts w:ascii="Aptos" w:eastAsiaTheme="minorHAnsi" w:hAnsi="Aptos"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295C5F"/>
    <w:multiLevelType w:val="hybridMultilevel"/>
    <w:tmpl w:val="E8627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1505D5"/>
    <w:multiLevelType w:val="hybridMultilevel"/>
    <w:tmpl w:val="BED0E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EFA4755"/>
    <w:multiLevelType w:val="hybridMultilevel"/>
    <w:tmpl w:val="40321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0536F0A"/>
    <w:multiLevelType w:val="hybridMultilevel"/>
    <w:tmpl w:val="4E520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07162A"/>
    <w:multiLevelType w:val="hybridMultilevel"/>
    <w:tmpl w:val="074C2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71A6BBF"/>
    <w:multiLevelType w:val="hybridMultilevel"/>
    <w:tmpl w:val="89DEA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AA7C65"/>
    <w:multiLevelType w:val="multilevel"/>
    <w:tmpl w:val="EECA6848"/>
    <w:lvl w:ilvl="0">
      <w:start w:val="1"/>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8EF45AA"/>
    <w:multiLevelType w:val="hybridMultilevel"/>
    <w:tmpl w:val="93C2E194"/>
    <w:lvl w:ilvl="0" w:tplc="704451E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B500A67"/>
    <w:multiLevelType w:val="hybridMultilevel"/>
    <w:tmpl w:val="A42A5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F3F610A"/>
    <w:multiLevelType w:val="hybridMultilevel"/>
    <w:tmpl w:val="2FB22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6054719">
    <w:abstractNumId w:val="8"/>
  </w:num>
  <w:num w:numId="2" w16cid:durableId="70591515">
    <w:abstractNumId w:val="21"/>
  </w:num>
  <w:num w:numId="3" w16cid:durableId="1332953056">
    <w:abstractNumId w:val="18"/>
  </w:num>
  <w:num w:numId="4" w16cid:durableId="378093171">
    <w:abstractNumId w:val="45"/>
  </w:num>
  <w:num w:numId="5" w16cid:durableId="1906649641">
    <w:abstractNumId w:val="10"/>
  </w:num>
  <w:num w:numId="6" w16cid:durableId="1907959199">
    <w:abstractNumId w:val="40"/>
  </w:num>
  <w:num w:numId="7" w16cid:durableId="2140609789">
    <w:abstractNumId w:val="20"/>
  </w:num>
  <w:num w:numId="8" w16cid:durableId="1625768589">
    <w:abstractNumId w:val="36"/>
  </w:num>
  <w:num w:numId="9" w16cid:durableId="1036854219">
    <w:abstractNumId w:val="34"/>
  </w:num>
  <w:num w:numId="10" w16cid:durableId="2098670021">
    <w:abstractNumId w:val="4"/>
  </w:num>
  <w:num w:numId="11" w16cid:durableId="712000265">
    <w:abstractNumId w:val="0"/>
  </w:num>
  <w:num w:numId="12" w16cid:durableId="1616475017">
    <w:abstractNumId w:val="12"/>
  </w:num>
  <w:num w:numId="13" w16cid:durableId="326173765">
    <w:abstractNumId w:val="43"/>
  </w:num>
  <w:num w:numId="14" w16cid:durableId="2041465182">
    <w:abstractNumId w:val="2"/>
  </w:num>
  <w:num w:numId="15" w16cid:durableId="93137712">
    <w:abstractNumId w:val="28"/>
  </w:num>
  <w:num w:numId="16" w16cid:durableId="1941251615">
    <w:abstractNumId w:val="13"/>
  </w:num>
  <w:num w:numId="17" w16cid:durableId="743720313">
    <w:abstractNumId w:val="44"/>
  </w:num>
  <w:num w:numId="18" w16cid:durableId="604770020">
    <w:abstractNumId w:val="31"/>
  </w:num>
  <w:num w:numId="19" w16cid:durableId="1032027539">
    <w:abstractNumId w:val="24"/>
  </w:num>
  <w:num w:numId="20" w16cid:durableId="278225135">
    <w:abstractNumId w:val="25"/>
  </w:num>
  <w:num w:numId="21" w16cid:durableId="1504662229">
    <w:abstractNumId w:val="41"/>
  </w:num>
  <w:num w:numId="22" w16cid:durableId="285043334">
    <w:abstractNumId w:val="23"/>
  </w:num>
  <w:num w:numId="23" w16cid:durableId="1882012943">
    <w:abstractNumId w:val="7"/>
  </w:num>
  <w:num w:numId="24" w16cid:durableId="90517718">
    <w:abstractNumId w:val="17"/>
  </w:num>
  <w:num w:numId="25" w16cid:durableId="321475188">
    <w:abstractNumId w:val="9"/>
  </w:num>
  <w:num w:numId="26" w16cid:durableId="1955821550">
    <w:abstractNumId w:val="1"/>
  </w:num>
  <w:num w:numId="27" w16cid:durableId="345909414">
    <w:abstractNumId w:val="14"/>
  </w:num>
  <w:num w:numId="28" w16cid:durableId="359013793">
    <w:abstractNumId w:val="29"/>
  </w:num>
  <w:num w:numId="29" w16cid:durableId="1853060466">
    <w:abstractNumId w:val="26"/>
  </w:num>
  <w:num w:numId="30" w16cid:durableId="1519926700">
    <w:abstractNumId w:val="16"/>
  </w:num>
  <w:num w:numId="31" w16cid:durableId="302586986">
    <w:abstractNumId w:val="22"/>
  </w:num>
  <w:num w:numId="32" w16cid:durableId="952831592">
    <w:abstractNumId w:val="33"/>
  </w:num>
  <w:num w:numId="33" w16cid:durableId="1712076492">
    <w:abstractNumId w:val="38"/>
  </w:num>
  <w:num w:numId="34" w16cid:durableId="2094082752">
    <w:abstractNumId w:val="11"/>
  </w:num>
  <w:num w:numId="35" w16cid:durableId="2041323460">
    <w:abstractNumId w:val="27"/>
  </w:num>
  <w:num w:numId="36" w16cid:durableId="840051233">
    <w:abstractNumId w:val="42"/>
  </w:num>
  <w:num w:numId="37" w16cid:durableId="1539858150">
    <w:abstractNumId w:val="37"/>
  </w:num>
  <w:num w:numId="38" w16cid:durableId="248002817">
    <w:abstractNumId w:val="3"/>
  </w:num>
  <w:num w:numId="39" w16cid:durableId="969823440">
    <w:abstractNumId w:val="46"/>
  </w:num>
  <w:num w:numId="40" w16cid:durableId="2007703142">
    <w:abstractNumId w:val="39"/>
  </w:num>
  <w:num w:numId="41" w16cid:durableId="1963883268">
    <w:abstractNumId w:val="5"/>
  </w:num>
  <w:num w:numId="42" w16cid:durableId="1848252792">
    <w:abstractNumId w:val="15"/>
  </w:num>
  <w:num w:numId="43" w16cid:durableId="452679295">
    <w:abstractNumId w:val="35"/>
  </w:num>
  <w:num w:numId="44" w16cid:durableId="457837700">
    <w:abstractNumId w:val="30"/>
  </w:num>
  <w:num w:numId="45" w16cid:durableId="1162815457">
    <w:abstractNumId w:val="6"/>
  </w:num>
  <w:num w:numId="46" w16cid:durableId="1267271017">
    <w:abstractNumId w:val="19"/>
  </w:num>
  <w:num w:numId="47" w16cid:durableId="78920323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DA4"/>
    <w:rsid w:val="00001274"/>
    <w:rsid w:val="00006594"/>
    <w:rsid w:val="000068C1"/>
    <w:rsid w:val="00007943"/>
    <w:rsid w:val="00014650"/>
    <w:rsid w:val="00025146"/>
    <w:rsid w:val="000300F5"/>
    <w:rsid w:val="00032FBE"/>
    <w:rsid w:val="0003761B"/>
    <w:rsid w:val="0004756B"/>
    <w:rsid w:val="00053697"/>
    <w:rsid w:val="00054CDC"/>
    <w:rsid w:val="00056C8C"/>
    <w:rsid w:val="0008751A"/>
    <w:rsid w:val="000913AB"/>
    <w:rsid w:val="00094C63"/>
    <w:rsid w:val="00094C8C"/>
    <w:rsid w:val="00095784"/>
    <w:rsid w:val="000A26F0"/>
    <w:rsid w:val="000A6348"/>
    <w:rsid w:val="000B0ABF"/>
    <w:rsid w:val="000B24CE"/>
    <w:rsid w:val="000B5E0B"/>
    <w:rsid w:val="000C3839"/>
    <w:rsid w:val="000C4018"/>
    <w:rsid w:val="000C4C7C"/>
    <w:rsid w:val="000D5724"/>
    <w:rsid w:val="000D719F"/>
    <w:rsid w:val="000E0578"/>
    <w:rsid w:val="000E2B77"/>
    <w:rsid w:val="000F4146"/>
    <w:rsid w:val="000F43DF"/>
    <w:rsid w:val="000F4C47"/>
    <w:rsid w:val="00104EE1"/>
    <w:rsid w:val="001079DF"/>
    <w:rsid w:val="00124AF6"/>
    <w:rsid w:val="00135DD8"/>
    <w:rsid w:val="00136BFC"/>
    <w:rsid w:val="00137BDF"/>
    <w:rsid w:val="00156545"/>
    <w:rsid w:val="00163790"/>
    <w:rsid w:val="00166A08"/>
    <w:rsid w:val="00172098"/>
    <w:rsid w:val="001824CA"/>
    <w:rsid w:val="00182E79"/>
    <w:rsid w:val="00183A55"/>
    <w:rsid w:val="00185D07"/>
    <w:rsid w:val="001870C7"/>
    <w:rsid w:val="00187A5D"/>
    <w:rsid w:val="001937BD"/>
    <w:rsid w:val="0019440D"/>
    <w:rsid w:val="001962CA"/>
    <w:rsid w:val="001A047C"/>
    <w:rsid w:val="001B3F41"/>
    <w:rsid w:val="001B568F"/>
    <w:rsid w:val="001B6BE9"/>
    <w:rsid w:val="001B7DD0"/>
    <w:rsid w:val="001C02D9"/>
    <w:rsid w:val="001D3300"/>
    <w:rsid w:val="001D39F3"/>
    <w:rsid w:val="001D7D45"/>
    <w:rsid w:val="001E05E0"/>
    <w:rsid w:val="001E4A1D"/>
    <w:rsid w:val="001F75F1"/>
    <w:rsid w:val="002010EA"/>
    <w:rsid w:val="00203E8E"/>
    <w:rsid w:val="00204D7A"/>
    <w:rsid w:val="00210726"/>
    <w:rsid w:val="00210D90"/>
    <w:rsid w:val="00212592"/>
    <w:rsid w:val="002175B8"/>
    <w:rsid w:val="00225671"/>
    <w:rsid w:val="00225743"/>
    <w:rsid w:val="00232E4E"/>
    <w:rsid w:val="00233213"/>
    <w:rsid w:val="0023458C"/>
    <w:rsid w:val="002356A3"/>
    <w:rsid w:val="0023762E"/>
    <w:rsid w:val="00262DA4"/>
    <w:rsid w:val="002631D1"/>
    <w:rsid w:val="00264E85"/>
    <w:rsid w:val="002657EB"/>
    <w:rsid w:val="00266B2C"/>
    <w:rsid w:val="00267E95"/>
    <w:rsid w:val="0027350E"/>
    <w:rsid w:val="0027532E"/>
    <w:rsid w:val="002768D9"/>
    <w:rsid w:val="00276A80"/>
    <w:rsid w:val="0028011E"/>
    <w:rsid w:val="002848D6"/>
    <w:rsid w:val="002922BD"/>
    <w:rsid w:val="002A2187"/>
    <w:rsid w:val="002A2195"/>
    <w:rsid w:val="002A2D09"/>
    <w:rsid w:val="002B69AC"/>
    <w:rsid w:val="002D0565"/>
    <w:rsid w:val="002D2CE8"/>
    <w:rsid w:val="002D2D8F"/>
    <w:rsid w:val="002D779A"/>
    <w:rsid w:val="002E5461"/>
    <w:rsid w:val="002F13FC"/>
    <w:rsid w:val="002F2511"/>
    <w:rsid w:val="002F37F8"/>
    <w:rsid w:val="002F5213"/>
    <w:rsid w:val="0030013E"/>
    <w:rsid w:val="003033D2"/>
    <w:rsid w:val="0030414D"/>
    <w:rsid w:val="003075CF"/>
    <w:rsid w:val="0031168E"/>
    <w:rsid w:val="003358C6"/>
    <w:rsid w:val="00337009"/>
    <w:rsid w:val="00337327"/>
    <w:rsid w:val="003413E8"/>
    <w:rsid w:val="003509FB"/>
    <w:rsid w:val="003512A0"/>
    <w:rsid w:val="00357E30"/>
    <w:rsid w:val="003617C5"/>
    <w:rsid w:val="00365A9E"/>
    <w:rsid w:val="00370F39"/>
    <w:rsid w:val="00371526"/>
    <w:rsid w:val="003740E4"/>
    <w:rsid w:val="00384C72"/>
    <w:rsid w:val="003874CE"/>
    <w:rsid w:val="00390D6C"/>
    <w:rsid w:val="00392044"/>
    <w:rsid w:val="00396CEC"/>
    <w:rsid w:val="003971FD"/>
    <w:rsid w:val="003A0FEA"/>
    <w:rsid w:val="003B45A0"/>
    <w:rsid w:val="003B71E6"/>
    <w:rsid w:val="003B7F75"/>
    <w:rsid w:val="003D43F2"/>
    <w:rsid w:val="003D5320"/>
    <w:rsid w:val="003E218B"/>
    <w:rsid w:val="003E2890"/>
    <w:rsid w:val="003F72BD"/>
    <w:rsid w:val="00401F69"/>
    <w:rsid w:val="004035D5"/>
    <w:rsid w:val="00405D15"/>
    <w:rsid w:val="004064BD"/>
    <w:rsid w:val="00415D58"/>
    <w:rsid w:val="00417691"/>
    <w:rsid w:val="00417CF0"/>
    <w:rsid w:val="00421E78"/>
    <w:rsid w:val="004238C5"/>
    <w:rsid w:val="00430D0E"/>
    <w:rsid w:val="004356EF"/>
    <w:rsid w:val="004433DB"/>
    <w:rsid w:val="00443B5E"/>
    <w:rsid w:val="00446886"/>
    <w:rsid w:val="00472470"/>
    <w:rsid w:val="00474F5F"/>
    <w:rsid w:val="0047766B"/>
    <w:rsid w:val="004807E6"/>
    <w:rsid w:val="00487F69"/>
    <w:rsid w:val="0049177F"/>
    <w:rsid w:val="004A597A"/>
    <w:rsid w:val="004B0516"/>
    <w:rsid w:val="004B058C"/>
    <w:rsid w:val="004B1525"/>
    <w:rsid w:val="004B39C2"/>
    <w:rsid w:val="004B76E7"/>
    <w:rsid w:val="004C4E93"/>
    <w:rsid w:val="004D5025"/>
    <w:rsid w:val="004D7D42"/>
    <w:rsid w:val="004E3CF4"/>
    <w:rsid w:val="004E6680"/>
    <w:rsid w:val="004E6F23"/>
    <w:rsid w:val="004F503C"/>
    <w:rsid w:val="004F6381"/>
    <w:rsid w:val="00504473"/>
    <w:rsid w:val="00506930"/>
    <w:rsid w:val="005072C0"/>
    <w:rsid w:val="00515340"/>
    <w:rsid w:val="005173EB"/>
    <w:rsid w:val="005177B7"/>
    <w:rsid w:val="005228B6"/>
    <w:rsid w:val="005238C3"/>
    <w:rsid w:val="00525280"/>
    <w:rsid w:val="005300DD"/>
    <w:rsid w:val="0054441A"/>
    <w:rsid w:val="00552F6D"/>
    <w:rsid w:val="00555E35"/>
    <w:rsid w:val="00556559"/>
    <w:rsid w:val="00557A88"/>
    <w:rsid w:val="0056401E"/>
    <w:rsid w:val="00565CDA"/>
    <w:rsid w:val="00571D81"/>
    <w:rsid w:val="005726B1"/>
    <w:rsid w:val="00573D99"/>
    <w:rsid w:val="00575FAD"/>
    <w:rsid w:val="00576F09"/>
    <w:rsid w:val="00577994"/>
    <w:rsid w:val="00586264"/>
    <w:rsid w:val="00587976"/>
    <w:rsid w:val="00594CAF"/>
    <w:rsid w:val="00594F7F"/>
    <w:rsid w:val="00595670"/>
    <w:rsid w:val="005A1326"/>
    <w:rsid w:val="005B0975"/>
    <w:rsid w:val="005B6A82"/>
    <w:rsid w:val="005C0AFF"/>
    <w:rsid w:val="005C0B6D"/>
    <w:rsid w:val="005C2756"/>
    <w:rsid w:val="005C2848"/>
    <w:rsid w:val="005C392E"/>
    <w:rsid w:val="005C6AF1"/>
    <w:rsid w:val="005D2C64"/>
    <w:rsid w:val="005E12E1"/>
    <w:rsid w:val="005E22F6"/>
    <w:rsid w:val="005E2EB9"/>
    <w:rsid w:val="005E546C"/>
    <w:rsid w:val="005F3EFB"/>
    <w:rsid w:val="005F58DF"/>
    <w:rsid w:val="006015C0"/>
    <w:rsid w:val="0060424A"/>
    <w:rsid w:val="00607BC8"/>
    <w:rsid w:val="00607C2F"/>
    <w:rsid w:val="00612BD1"/>
    <w:rsid w:val="0061727C"/>
    <w:rsid w:val="00620932"/>
    <w:rsid w:val="00623BFA"/>
    <w:rsid w:val="0062575D"/>
    <w:rsid w:val="00633734"/>
    <w:rsid w:val="00633B25"/>
    <w:rsid w:val="00635FF6"/>
    <w:rsid w:val="00640DB4"/>
    <w:rsid w:val="00642C21"/>
    <w:rsid w:val="00646EDC"/>
    <w:rsid w:val="0065095B"/>
    <w:rsid w:val="00655EA3"/>
    <w:rsid w:val="00660943"/>
    <w:rsid w:val="006610CB"/>
    <w:rsid w:val="00661701"/>
    <w:rsid w:val="006647C7"/>
    <w:rsid w:val="006671A3"/>
    <w:rsid w:val="00670094"/>
    <w:rsid w:val="0067274F"/>
    <w:rsid w:val="00673C41"/>
    <w:rsid w:val="00674280"/>
    <w:rsid w:val="00677913"/>
    <w:rsid w:val="006819B0"/>
    <w:rsid w:val="00682DBE"/>
    <w:rsid w:val="00686298"/>
    <w:rsid w:val="00694E7E"/>
    <w:rsid w:val="00695B45"/>
    <w:rsid w:val="006A60F7"/>
    <w:rsid w:val="006A6361"/>
    <w:rsid w:val="006B0E5D"/>
    <w:rsid w:val="006C7F35"/>
    <w:rsid w:val="006D0B5E"/>
    <w:rsid w:val="006D0E82"/>
    <w:rsid w:val="006E17DE"/>
    <w:rsid w:val="006E3544"/>
    <w:rsid w:val="006E4321"/>
    <w:rsid w:val="006F3B09"/>
    <w:rsid w:val="006F658E"/>
    <w:rsid w:val="006F67B3"/>
    <w:rsid w:val="006F6C97"/>
    <w:rsid w:val="00700AD9"/>
    <w:rsid w:val="007034EB"/>
    <w:rsid w:val="00717E27"/>
    <w:rsid w:val="00723892"/>
    <w:rsid w:val="00732522"/>
    <w:rsid w:val="007638F0"/>
    <w:rsid w:val="00771A74"/>
    <w:rsid w:val="007738D2"/>
    <w:rsid w:val="00774F0D"/>
    <w:rsid w:val="0077596D"/>
    <w:rsid w:val="00775F12"/>
    <w:rsid w:val="007818AE"/>
    <w:rsid w:val="00793E4C"/>
    <w:rsid w:val="0079409F"/>
    <w:rsid w:val="00796057"/>
    <w:rsid w:val="007A0C90"/>
    <w:rsid w:val="007B152E"/>
    <w:rsid w:val="007B15C5"/>
    <w:rsid w:val="007B6464"/>
    <w:rsid w:val="007C5059"/>
    <w:rsid w:val="007C7F4F"/>
    <w:rsid w:val="007D2B54"/>
    <w:rsid w:val="007E121C"/>
    <w:rsid w:val="007E239D"/>
    <w:rsid w:val="007E33D4"/>
    <w:rsid w:val="007E4989"/>
    <w:rsid w:val="007F6024"/>
    <w:rsid w:val="007F6566"/>
    <w:rsid w:val="007F6E98"/>
    <w:rsid w:val="008002E5"/>
    <w:rsid w:val="00813AE1"/>
    <w:rsid w:val="008140E1"/>
    <w:rsid w:val="00814BE9"/>
    <w:rsid w:val="008234D8"/>
    <w:rsid w:val="00830059"/>
    <w:rsid w:val="00841302"/>
    <w:rsid w:val="00845DF8"/>
    <w:rsid w:val="00846435"/>
    <w:rsid w:val="00855A47"/>
    <w:rsid w:val="008577B9"/>
    <w:rsid w:val="00860D95"/>
    <w:rsid w:val="00865279"/>
    <w:rsid w:val="00865C10"/>
    <w:rsid w:val="00872A87"/>
    <w:rsid w:val="008732CC"/>
    <w:rsid w:val="00873411"/>
    <w:rsid w:val="00880579"/>
    <w:rsid w:val="00881E6F"/>
    <w:rsid w:val="00885A61"/>
    <w:rsid w:val="0089351E"/>
    <w:rsid w:val="0089377E"/>
    <w:rsid w:val="00895C30"/>
    <w:rsid w:val="008A2493"/>
    <w:rsid w:val="008A4E44"/>
    <w:rsid w:val="008B73A7"/>
    <w:rsid w:val="008B7943"/>
    <w:rsid w:val="008C0A2C"/>
    <w:rsid w:val="008D0728"/>
    <w:rsid w:val="008E2A91"/>
    <w:rsid w:val="008E30EC"/>
    <w:rsid w:val="008E46B3"/>
    <w:rsid w:val="008E483F"/>
    <w:rsid w:val="008E4FD6"/>
    <w:rsid w:val="008F0450"/>
    <w:rsid w:val="008F1FE5"/>
    <w:rsid w:val="008F46CB"/>
    <w:rsid w:val="009012EC"/>
    <w:rsid w:val="00901524"/>
    <w:rsid w:val="0090505F"/>
    <w:rsid w:val="009159FC"/>
    <w:rsid w:val="00917912"/>
    <w:rsid w:val="00926CE4"/>
    <w:rsid w:val="00927E35"/>
    <w:rsid w:val="009377BF"/>
    <w:rsid w:val="009551E3"/>
    <w:rsid w:val="009564E3"/>
    <w:rsid w:val="00957AAA"/>
    <w:rsid w:val="0098219B"/>
    <w:rsid w:val="009872FE"/>
    <w:rsid w:val="009928EB"/>
    <w:rsid w:val="00996B26"/>
    <w:rsid w:val="009B763B"/>
    <w:rsid w:val="009C605B"/>
    <w:rsid w:val="009C7795"/>
    <w:rsid w:val="009C7AAE"/>
    <w:rsid w:val="009D0871"/>
    <w:rsid w:val="009D3DE0"/>
    <w:rsid w:val="009D7BE3"/>
    <w:rsid w:val="009D7F8B"/>
    <w:rsid w:val="009E22A8"/>
    <w:rsid w:val="009E4A76"/>
    <w:rsid w:val="009F0B4A"/>
    <w:rsid w:val="009F0C87"/>
    <w:rsid w:val="009F491F"/>
    <w:rsid w:val="00A0123E"/>
    <w:rsid w:val="00A02727"/>
    <w:rsid w:val="00A10D2A"/>
    <w:rsid w:val="00A161FF"/>
    <w:rsid w:val="00A164D8"/>
    <w:rsid w:val="00A22308"/>
    <w:rsid w:val="00A23764"/>
    <w:rsid w:val="00A239FD"/>
    <w:rsid w:val="00A26B06"/>
    <w:rsid w:val="00A26D5D"/>
    <w:rsid w:val="00A32727"/>
    <w:rsid w:val="00A360D2"/>
    <w:rsid w:val="00A370DA"/>
    <w:rsid w:val="00A553F3"/>
    <w:rsid w:val="00A55AAB"/>
    <w:rsid w:val="00A61E4F"/>
    <w:rsid w:val="00A62ABE"/>
    <w:rsid w:val="00A70844"/>
    <w:rsid w:val="00A80B21"/>
    <w:rsid w:val="00A87068"/>
    <w:rsid w:val="00A92AF3"/>
    <w:rsid w:val="00A94B49"/>
    <w:rsid w:val="00A95C05"/>
    <w:rsid w:val="00A96047"/>
    <w:rsid w:val="00AA0C36"/>
    <w:rsid w:val="00AA18B4"/>
    <w:rsid w:val="00AA5434"/>
    <w:rsid w:val="00AA6D8D"/>
    <w:rsid w:val="00AA7C21"/>
    <w:rsid w:val="00AB30A6"/>
    <w:rsid w:val="00AB6358"/>
    <w:rsid w:val="00AC18F4"/>
    <w:rsid w:val="00AC5778"/>
    <w:rsid w:val="00AC583D"/>
    <w:rsid w:val="00AD18E1"/>
    <w:rsid w:val="00AE1920"/>
    <w:rsid w:val="00AE5023"/>
    <w:rsid w:val="00AF1835"/>
    <w:rsid w:val="00AF21AC"/>
    <w:rsid w:val="00AF3B86"/>
    <w:rsid w:val="00AF745B"/>
    <w:rsid w:val="00B014F1"/>
    <w:rsid w:val="00B016C6"/>
    <w:rsid w:val="00B021D9"/>
    <w:rsid w:val="00B029CF"/>
    <w:rsid w:val="00B04631"/>
    <w:rsid w:val="00B16AB5"/>
    <w:rsid w:val="00B20279"/>
    <w:rsid w:val="00B20D94"/>
    <w:rsid w:val="00B4315B"/>
    <w:rsid w:val="00B612EC"/>
    <w:rsid w:val="00B613D2"/>
    <w:rsid w:val="00B62512"/>
    <w:rsid w:val="00B63A07"/>
    <w:rsid w:val="00B714E7"/>
    <w:rsid w:val="00B73528"/>
    <w:rsid w:val="00B73CD7"/>
    <w:rsid w:val="00B7787E"/>
    <w:rsid w:val="00B834F2"/>
    <w:rsid w:val="00B83F8E"/>
    <w:rsid w:val="00BA2DA7"/>
    <w:rsid w:val="00BA3FF0"/>
    <w:rsid w:val="00BA4F3D"/>
    <w:rsid w:val="00BA552B"/>
    <w:rsid w:val="00BA6DC0"/>
    <w:rsid w:val="00BB1222"/>
    <w:rsid w:val="00BB681B"/>
    <w:rsid w:val="00BC7FB5"/>
    <w:rsid w:val="00BD338B"/>
    <w:rsid w:val="00BE032D"/>
    <w:rsid w:val="00BE0F70"/>
    <w:rsid w:val="00BE5337"/>
    <w:rsid w:val="00BF2D2C"/>
    <w:rsid w:val="00BF59E0"/>
    <w:rsid w:val="00BF625B"/>
    <w:rsid w:val="00C01F94"/>
    <w:rsid w:val="00C03ACC"/>
    <w:rsid w:val="00C05F90"/>
    <w:rsid w:val="00C07C24"/>
    <w:rsid w:val="00C10FFE"/>
    <w:rsid w:val="00C1207A"/>
    <w:rsid w:val="00C14CAF"/>
    <w:rsid w:val="00C1766E"/>
    <w:rsid w:val="00C22F83"/>
    <w:rsid w:val="00C31B02"/>
    <w:rsid w:val="00C36B32"/>
    <w:rsid w:val="00C40850"/>
    <w:rsid w:val="00C4191E"/>
    <w:rsid w:val="00C449ED"/>
    <w:rsid w:val="00C4517F"/>
    <w:rsid w:val="00C512D6"/>
    <w:rsid w:val="00C5526A"/>
    <w:rsid w:val="00C5627A"/>
    <w:rsid w:val="00C61225"/>
    <w:rsid w:val="00C6685E"/>
    <w:rsid w:val="00C728F9"/>
    <w:rsid w:val="00C729B5"/>
    <w:rsid w:val="00C7483C"/>
    <w:rsid w:val="00C74C3E"/>
    <w:rsid w:val="00C754AE"/>
    <w:rsid w:val="00C771A4"/>
    <w:rsid w:val="00C91181"/>
    <w:rsid w:val="00CB6414"/>
    <w:rsid w:val="00CC13FF"/>
    <w:rsid w:val="00CC3A52"/>
    <w:rsid w:val="00CC73C9"/>
    <w:rsid w:val="00CC7FB7"/>
    <w:rsid w:val="00CD0FC2"/>
    <w:rsid w:val="00CD309D"/>
    <w:rsid w:val="00CD3858"/>
    <w:rsid w:val="00CD7ADF"/>
    <w:rsid w:val="00CE041D"/>
    <w:rsid w:val="00CF1A40"/>
    <w:rsid w:val="00CF37BD"/>
    <w:rsid w:val="00CF3874"/>
    <w:rsid w:val="00D14A97"/>
    <w:rsid w:val="00D15C20"/>
    <w:rsid w:val="00D22425"/>
    <w:rsid w:val="00D35E6A"/>
    <w:rsid w:val="00D36046"/>
    <w:rsid w:val="00D4010E"/>
    <w:rsid w:val="00D43CCF"/>
    <w:rsid w:val="00D51DE7"/>
    <w:rsid w:val="00D5733E"/>
    <w:rsid w:val="00D635BF"/>
    <w:rsid w:val="00D74A59"/>
    <w:rsid w:val="00D774AE"/>
    <w:rsid w:val="00D80063"/>
    <w:rsid w:val="00D80B13"/>
    <w:rsid w:val="00D87533"/>
    <w:rsid w:val="00D90F90"/>
    <w:rsid w:val="00DA4289"/>
    <w:rsid w:val="00DA58D9"/>
    <w:rsid w:val="00DA62DC"/>
    <w:rsid w:val="00DC2571"/>
    <w:rsid w:val="00DC55BD"/>
    <w:rsid w:val="00DC7FE1"/>
    <w:rsid w:val="00DE527C"/>
    <w:rsid w:val="00DF24CA"/>
    <w:rsid w:val="00DF34F6"/>
    <w:rsid w:val="00DF7709"/>
    <w:rsid w:val="00E21FE1"/>
    <w:rsid w:val="00E374DC"/>
    <w:rsid w:val="00E42F24"/>
    <w:rsid w:val="00E450A6"/>
    <w:rsid w:val="00E54915"/>
    <w:rsid w:val="00E61F68"/>
    <w:rsid w:val="00E7021C"/>
    <w:rsid w:val="00E757D3"/>
    <w:rsid w:val="00E76353"/>
    <w:rsid w:val="00E774BD"/>
    <w:rsid w:val="00E92CBF"/>
    <w:rsid w:val="00E937F5"/>
    <w:rsid w:val="00EA170D"/>
    <w:rsid w:val="00EA4D55"/>
    <w:rsid w:val="00EA6D2A"/>
    <w:rsid w:val="00EB14D6"/>
    <w:rsid w:val="00EB16C2"/>
    <w:rsid w:val="00EC593C"/>
    <w:rsid w:val="00EC6471"/>
    <w:rsid w:val="00EE083F"/>
    <w:rsid w:val="00EE36BC"/>
    <w:rsid w:val="00EE536E"/>
    <w:rsid w:val="00EF0184"/>
    <w:rsid w:val="00EF6DF6"/>
    <w:rsid w:val="00F003AC"/>
    <w:rsid w:val="00F06597"/>
    <w:rsid w:val="00F24C3D"/>
    <w:rsid w:val="00F260C0"/>
    <w:rsid w:val="00F26A21"/>
    <w:rsid w:val="00F34315"/>
    <w:rsid w:val="00F35316"/>
    <w:rsid w:val="00F44EE2"/>
    <w:rsid w:val="00F4685D"/>
    <w:rsid w:val="00F473BE"/>
    <w:rsid w:val="00F51A63"/>
    <w:rsid w:val="00F5374E"/>
    <w:rsid w:val="00F555BA"/>
    <w:rsid w:val="00F64C7D"/>
    <w:rsid w:val="00F67491"/>
    <w:rsid w:val="00F7203D"/>
    <w:rsid w:val="00F74E85"/>
    <w:rsid w:val="00F857C5"/>
    <w:rsid w:val="00F87481"/>
    <w:rsid w:val="00F877C1"/>
    <w:rsid w:val="00F91610"/>
    <w:rsid w:val="00F96F85"/>
    <w:rsid w:val="00FA0ACE"/>
    <w:rsid w:val="00FA14E1"/>
    <w:rsid w:val="00FA3E72"/>
    <w:rsid w:val="00FA5D9B"/>
    <w:rsid w:val="00FB44E3"/>
    <w:rsid w:val="00FD3BD6"/>
    <w:rsid w:val="00FD6A79"/>
    <w:rsid w:val="00FE19AE"/>
    <w:rsid w:val="00FE324C"/>
    <w:rsid w:val="00FE33CC"/>
    <w:rsid w:val="015C0F96"/>
    <w:rsid w:val="02CE6DC3"/>
    <w:rsid w:val="033DD7D6"/>
    <w:rsid w:val="04453BA8"/>
    <w:rsid w:val="050CBA33"/>
    <w:rsid w:val="052EF12E"/>
    <w:rsid w:val="0538FDD2"/>
    <w:rsid w:val="06374B68"/>
    <w:rsid w:val="072B1FC6"/>
    <w:rsid w:val="07933A2A"/>
    <w:rsid w:val="08DAA101"/>
    <w:rsid w:val="0BDE5E9D"/>
    <w:rsid w:val="0CA9476E"/>
    <w:rsid w:val="0D4FA1BD"/>
    <w:rsid w:val="0DB50FED"/>
    <w:rsid w:val="0E2368E3"/>
    <w:rsid w:val="0F80BA14"/>
    <w:rsid w:val="0FE184BD"/>
    <w:rsid w:val="12447AA2"/>
    <w:rsid w:val="12E06DC4"/>
    <w:rsid w:val="12E30827"/>
    <w:rsid w:val="130A6B08"/>
    <w:rsid w:val="14F037D4"/>
    <w:rsid w:val="1590D0C0"/>
    <w:rsid w:val="15E0361E"/>
    <w:rsid w:val="163C3192"/>
    <w:rsid w:val="1948052E"/>
    <w:rsid w:val="197DB966"/>
    <w:rsid w:val="1A3028AA"/>
    <w:rsid w:val="1A3794B7"/>
    <w:rsid w:val="1AAECDA2"/>
    <w:rsid w:val="1B4F6B57"/>
    <w:rsid w:val="1C9F3636"/>
    <w:rsid w:val="1FD6A379"/>
    <w:rsid w:val="200828E9"/>
    <w:rsid w:val="21BB60CC"/>
    <w:rsid w:val="226A6A89"/>
    <w:rsid w:val="231575B2"/>
    <w:rsid w:val="23F27E5A"/>
    <w:rsid w:val="2451A5EC"/>
    <w:rsid w:val="2471DAAB"/>
    <w:rsid w:val="27268CED"/>
    <w:rsid w:val="27B987D1"/>
    <w:rsid w:val="27E8FA99"/>
    <w:rsid w:val="28A563DE"/>
    <w:rsid w:val="2B034F6F"/>
    <w:rsid w:val="2B4603F4"/>
    <w:rsid w:val="2B93193A"/>
    <w:rsid w:val="2CD9540E"/>
    <w:rsid w:val="2E506A1E"/>
    <w:rsid w:val="2EB3F88C"/>
    <w:rsid w:val="301E7B73"/>
    <w:rsid w:val="30E0C125"/>
    <w:rsid w:val="31176DC9"/>
    <w:rsid w:val="3213A289"/>
    <w:rsid w:val="33C4D115"/>
    <w:rsid w:val="370FCE57"/>
    <w:rsid w:val="380FBC81"/>
    <w:rsid w:val="3AF96EA5"/>
    <w:rsid w:val="3B913727"/>
    <w:rsid w:val="3C3196F0"/>
    <w:rsid w:val="3E27B104"/>
    <w:rsid w:val="3EBE5B9C"/>
    <w:rsid w:val="3EC52D98"/>
    <w:rsid w:val="3F2C7AFE"/>
    <w:rsid w:val="406AAAF5"/>
    <w:rsid w:val="40EF98D7"/>
    <w:rsid w:val="419A501E"/>
    <w:rsid w:val="4226D850"/>
    <w:rsid w:val="42FB7B95"/>
    <w:rsid w:val="4324F050"/>
    <w:rsid w:val="4406B542"/>
    <w:rsid w:val="44A82688"/>
    <w:rsid w:val="4734C01A"/>
    <w:rsid w:val="474BD82D"/>
    <w:rsid w:val="47EF2E89"/>
    <w:rsid w:val="47EFA1E4"/>
    <w:rsid w:val="49AB9C96"/>
    <w:rsid w:val="49AFE6CE"/>
    <w:rsid w:val="4E09DEBC"/>
    <w:rsid w:val="50EBE875"/>
    <w:rsid w:val="51971EAF"/>
    <w:rsid w:val="52D80D32"/>
    <w:rsid w:val="558F7C45"/>
    <w:rsid w:val="5614644C"/>
    <w:rsid w:val="5946B8E5"/>
    <w:rsid w:val="59F965B6"/>
    <w:rsid w:val="5B33A9D9"/>
    <w:rsid w:val="5B7927E4"/>
    <w:rsid w:val="5BE59B21"/>
    <w:rsid w:val="5CD93619"/>
    <w:rsid w:val="5E3D39E6"/>
    <w:rsid w:val="5FC5F51C"/>
    <w:rsid w:val="60F8DF29"/>
    <w:rsid w:val="6218DC7E"/>
    <w:rsid w:val="62BAB77B"/>
    <w:rsid w:val="6410F358"/>
    <w:rsid w:val="649B64DA"/>
    <w:rsid w:val="659DB1C3"/>
    <w:rsid w:val="66079F05"/>
    <w:rsid w:val="681F4F70"/>
    <w:rsid w:val="6924E33D"/>
    <w:rsid w:val="69E7FC22"/>
    <w:rsid w:val="6B1D6F5D"/>
    <w:rsid w:val="6B216EB0"/>
    <w:rsid w:val="6B2C7421"/>
    <w:rsid w:val="6BEBC644"/>
    <w:rsid w:val="6C29E46C"/>
    <w:rsid w:val="6D4706EF"/>
    <w:rsid w:val="6DA68796"/>
    <w:rsid w:val="6FE798D2"/>
    <w:rsid w:val="7038A463"/>
    <w:rsid w:val="7203576C"/>
    <w:rsid w:val="75475081"/>
    <w:rsid w:val="76C4E686"/>
    <w:rsid w:val="76F5331A"/>
    <w:rsid w:val="78451017"/>
    <w:rsid w:val="78AA2A7A"/>
    <w:rsid w:val="78E4F7FB"/>
    <w:rsid w:val="790EB9B3"/>
    <w:rsid w:val="7A22167D"/>
    <w:rsid w:val="7AAACFC5"/>
    <w:rsid w:val="7B0A28F8"/>
    <w:rsid w:val="7D386FD1"/>
    <w:rsid w:val="7DB99B7A"/>
    <w:rsid w:val="7DD11014"/>
    <w:rsid w:val="7E250BF0"/>
    <w:rsid w:val="7F0BDA33"/>
    <w:rsid w:val="7FFA13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8757FF"/>
  <w15:chartTrackingRefBased/>
  <w15:docId w15:val="{5056BFD5-09DE-45CE-8346-28923566C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E6A"/>
  </w:style>
  <w:style w:type="paragraph" w:styleId="Heading1">
    <w:name w:val="heading 1"/>
    <w:basedOn w:val="Normal"/>
    <w:next w:val="Normal"/>
    <w:link w:val="Heading1Char"/>
    <w:uiPriority w:val="9"/>
    <w:qFormat/>
    <w:rsid w:val="00D35E6A"/>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D35E6A"/>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D35E6A"/>
    <w:pPr>
      <w:pBdr>
        <w:top w:val="single" w:sz="6" w:space="2" w:color="4472C4" w:themeColor="accent1"/>
      </w:pBdr>
      <w:spacing w:before="300" w:after="0"/>
      <w:outlineLvl w:val="2"/>
    </w:pPr>
    <w:rPr>
      <w:caps/>
      <w:color w:val="1F3763" w:themeColor="accent1" w:themeShade="7F"/>
      <w:spacing w:val="15"/>
    </w:rPr>
  </w:style>
  <w:style w:type="paragraph" w:styleId="Heading4">
    <w:name w:val="heading 4"/>
    <w:basedOn w:val="Normal"/>
    <w:next w:val="Normal"/>
    <w:link w:val="Heading4Char"/>
    <w:uiPriority w:val="9"/>
    <w:semiHidden/>
    <w:unhideWhenUsed/>
    <w:qFormat/>
    <w:rsid w:val="00D35E6A"/>
    <w:pPr>
      <w:pBdr>
        <w:top w:val="dotted" w:sz="6" w:space="2" w:color="4472C4" w:themeColor="accent1"/>
      </w:pBdr>
      <w:spacing w:before="200" w:after="0"/>
      <w:outlineLvl w:val="3"/>
    </w:pPr>
    <w:rPr>
      <w:caps/>
      <w:color w:val="2F5496" w:themeColor="accent1" w:themeShade="BF"/>
      <w:spacing w:val="10"/>
    </w:rPr>
  </w:style>
  <w:style w:type="paragraph" w:styleId="Heading5">
    <w:name w:val="heading 5"/>
    <w:basedOn w:val="Normal"/>
    <w:next w:val="Normal"/>
    <w:link w:val="Heading5Char"/>
    <w:uiPriority w:val="9"/>
    <w:semiHidden/>
    <w:unhideWhenUsed/>
    <w:qFormat/>
    <w:rsid w:val="00D35E6A"/>
    <w:pPr>
      <w:pBdr>
        <w:bottom w:val="single" w:sz="6" w:space="1" w:color="4472C4" w:themeColor="accent1"/>
      </w:pBdr>
      <w:spacing w:before="200" w:after="0"/>
      <w:outlineLvl w:val="4"/>
    </w:pPr>
    <w:rPr>
      <w:caps/>
      <w:color w:val="2F5496" w:themeColor="accent1" w:themeShade="BF"/>
      <w:spacing w:val="10"/>
    </w:rPr>
  </w:style>
  <w:style w:type="paragraph" w:styleId="Heading6">
    <w:name w:val="heading 6"/>
    <w:basedOn w:val="Normal"/>
    <w:next w:val="Normal"/>
    <w:link w:val="Heading6Char"/>
    <w:uiPriority w:val="9"/>
    <w:semiHidden/>
    <w:unhideWhenUsed/>
    <w:qFormat/>
    <w:rsid w:val="00D35E6A"/>
    <w:pPr>
      <w:pBdr>
        <w:bottom w:val="dotted" w:sz="6" w:space="1" w:color="4472C4" w:themeColor="accent1"/>
      </w:pBdr>
      <w:spacing w:before="200" w:after="0"/>
      <w:outlineLvl w:val="5"/>
    </w:pPr>
    <w:rPr>
      <w:caps/>
      <w:color w:val="2F5496" w:themeColor="accent1" w:themeShade="BF"/>
      <w:spacing w:val="10"/>
    </w:rPr>
  </w:style>
  <w:style w:type="paragraph" w:styleId="Heading7">
    <w:name w:val="heading 7"/>
    <w:basedOn w:val="Normal"/>
    <w:next w:val="Normal"/>
    <w:link w:val="Heading7Char"/>
    <w:uiPriority w:val="9"/>
    <w:semiHidden/>
    <w:unhideWhenUsed/>
    <w:qFormat/>
    <w:rsid w:val="00D35E6A"/>
    <w:pPr>
      <w:spacing w:before="200" w:after="0"/>
      <w:outlineLvl w:val="6"/>
    </w:pPr>
    <w:rPr>
      <w:caps/>
      <w:color w:val="2F5496" w:themeColor="accent1" w:themeShade="BF"/>
      <w:spacing w:val="10"/>
    </w:rPr>
  </w:style>
  <w:style w:type="paragraph" w:styleId="Heading8">
    <w:name w:val="heading 8"/>
    <w:basedOn w:val="Normal"/>
    <w:next w:val="Normal"/>
    <w:link w:val="Heading8Char"/>
    <w:uiPriority w:val="9"/>
    <w:semiHidden/>
    <w:unhideWhenUsed/>
    <w:qFormat/>
    <w:rsid w:val="00D35E6A"/>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D35E6A"/>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5E6A"/>
    <w:rPr>
      <w:caps/>
      <w:color w:val="FFFFFF" w:themeColor="background1"/>
      <w:spacing w:val="15"/>
      <w:sz w:val="22"/>
      <w:szCs w:val="22"/>
      <w:shd w:val="clear" w:color="auto" w:fill="4472C4" w:themeFill="accent1"/>
    </w:rPr>
  </w:style>
  <w:style w:type="character" w:customStyle="1" w:styleId="Heading2Char">
    <w:name w:val="Heading 2 Char"/>
    <w:basedOn w:val="DefaultParagraphFont"/>
    <w:link w:val="Heading2"/>
    <w:uiPriority w:val="9"/>
    <w:semiHidden/>
    <w:rsid w:val="00D35E6A"/>
    <w:rPr>
      <w:caps/>
      <w:spacing w:val="15"/>
      <w:shd w:val="clear" w:color="auto" w:fill="D9E2F3" w:themeFill="accent1" w:themeFillTint="33"/>
    </w:rPr>
  </w:style>
  <w:style w:type="character" w:customStyle="1" w:styleId="Heading3Char">
    <w:name w:val="Heading 3 Char"/>
    <w:basedOn w:val="DefaultParagraphFont"/>
    <w:link w:val="Heading3"/>
    <w:uiPriority w:val="9"/>
    <w:semiHidden/>
    <w:rsid w:val="00D35E6A"/>
    <w:rPr>
      <w:caps/>
      <w:color w:val="1F3763" w:themeColor="accent1" w:themeShade="7F"/>
      <w:spacing w:val="15"/>
    </w:rPr>
  </w:style>
  <w:style w:type="character" w:customStyle="1" w:styleId="Heading4Char">
    <w:name w:val="Heading 4 Char"/>
    <w:basedOn w:val="DefaultParagraphFont"/>
    <w:link w:val="Heading4"/>
    <w:uiPriority w:val="9"/>
    <w:semiHidden/>
    <w:rsid w:val="00D35E6A"/>
    <w:rPr>
      <w:caps/>
      <w:color w:val="2F5496" w:themeColor="accent1" w:themeShade="BF"/>
      <w:spacing w:val="10"/>
    </w:rPr>
  </w:style>
  <w:style w:type="character" w:customStyle="1" w:styleId="Heading5Char">
    <w:name w:val="Heading 5 Char"/>
    <w:basedOn w:val="DefaultParagraphFont"/>
    <w:link w:val="Heading5"/>
    <w:uiPriority w:val="9"/>
    <w:semiHidden/>
    <w:rsid w:val="00D35E6A"/>
    <w:rPr>
      <w:caps/>
      <w:color w:val="2F5496" w:themeColor="accent1" w:themeShade="BF"/>
      <w:spacing w:val="10"/>
    </w:rPr>
  </w:style>
  <w:style w:type="character" w:customStyle="1" w:styleId="Heading6Char">
    <w:name w:val="Heading 6 Char"/>
    <w:basedOn w:val="DefaultParagraphFont"/>
    <w:link w:val="Heading6"/>
    <w:uiPriority w:val="9"/>
    <w:semiHidden/>
    <w:rsid w:val="00D35E6A"/>
    <w:rPr>
      <w:caps/>
      <w:color w:val="2F5496" w:themeColor="accent1" w:themeShade="BF"/>
      <w:spacing w:val="10"/>
    </w:rPr>
  </w:style>
  <w:style w:type="character" w:customStyle="1" w:styleId="Heading7Char">
    <w:name w:val="Heading 7 Char"/>
    <w:basedOn w:val="DefaultParagraphFont"/>
    <w:link w:val="Heading7"/>
    <w:uiPriority w:val="9"/>
    <w:semiHidden/>
    <w:rsid w:val="00D35E6A"/>
    <w:rPr>
      <w:caps/>
      <w:color w:val="2F5496" w:themeColor="accent1" w:themeShade="BF"/>
      <w:spacing w:val="10"/>
    </w:rPr>
  </w:style>
  <w:style w:type="character" w:customStyle="1" w:styleId="Heading8Char">
    <w:name w:val="Heading 8 Char"/>
    <w:basedOn w:val="DefaultParagraphFont"/>
    <w:link w:val="Heading8"/>
    <w:uiPriority w:val="9"/>
    <w:semiHidden/>
    <w:rsid w:val="00D35E6A"/>
    <w:rPr>
      <w:caps/>
      <w:spacing w:val="10"/>
      <w:sz w:val="18"/>
      <w:szCs w:val="18"/>
    </w:rPr>
  </w:style>
  <w:style w:type="character" w:customStyle="1" w:styleId="Heading9Char">
    <w:name w:val="Heading 9 Char"/>
    <w:basedOn w:val="DefaultParagraphFont"/>
    <w:link w:val="Heading9"/>
    <w:uiPriority w:val="9"/>
    <w:semiHidden/>
    <w:rsid w:val="00D35E6A"/>
    <w:rPr>
      <w:i/>
      <w:iCs/>
      <w:caps/>
      <w:spacing w:val="10"/>
      <w:sz w:val="18"/>
      <w:szCs w:val="18"/>
    </w:rPr>
  </w:style>
  <w:style w:type="paragraph" w:styleId="Title">
    <w:name w:val="Title"/>
    <w:basedOn w:val="Normal"/>
    <w:next w:val="Normal"/>
    <w:link w:val="TitleChar"/>
    <w:uiPriority w:val="10"/>
    <w:qFormat/>
    <w:rsid w:val="00D35E6A"/>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itleChar">
    <w:name w:val="Title Char"/>
    <w:basedOn w:val="DefaultParagraphFont"/>
    <w:link w:val="Title"/>
    <w:uiPriority w:val="10"/>
    <w:rsid w:val="00D35E6A"/>
    <w:rPr>
      <w:rFonts w:asciiTheme="majorHAnsi" w:eastAsiaTheme="majorEastAsia" w:hAnsiTheme="majorHAnsi" w:cstheme="majorBidi"/>
      <w:caps/>
      <w:color w:val="4472C4" w:themeColor="accent1"/>
      <w:spacing w:val="10"/>
      <w:sz w:val="52"/>
      <w:szCs w:val="52"/>
    </w:rPr>
  </w:style>
  <w:style w:type="paragraph" w:styleId="Subtitle">
    <w:name w:val="Subtitle"/>
    <w:basedOn w:val="Normal"/>
    <w:next w:val="Normal"/>
    <w:link w:val="SubtitleChar"/>
    <w:uiPriority w:val="11"/>
    <w:qFormat/>
    <w:rsid w:val="00D35E6A"/>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D35E6A"/>
    <w:rPr>
      <w:caps/>
      <w:color w:val="595959" w:themeColor="text1" w:themeTint="A6"/>
      <w:spacing w:val="10"/>
      <w:sz w:val="21"/>
      <w:szCs w:val="21"/>
    </w:rPr>
  </w:style>
  <w:style w:type="paragraph" w:styleId="Quote">
    <w:name w:val="Quote"/>
    <w:basedOn w:val="Normal"/>
    <w:next w:val="Normal"/>
    <w:link w:val="QuoteChar"/>
    <w:uiPriority w:val="29"/>
    <w:qFormat/>
    <w:rsid w:val="00D35E6A"/>
    <w:rPr>
      <w:i/>
      <w:iCs/>
      <w:sz w:val="24"/>
      <w:szCs w:val="24"/>
    </w:rPr>
  </w:style>
  <w:style w:type="character" w:customStyle="1" w:styleId="QuoteChar">
    <w:name w:val="Quote Char"/>
    <w:basedOn w:val="DefaultParagraphFont"/>
    <w:link w:val="Quote"/>
    <w:uiPriority w:val="29"/>
    <w:rsid w:val="00D35E6A"/>
    <w:rPr>
      <w:i/>
      <w:iCs/>
      <w:sz w:val="24"/>
      <w:szCs w:val="24"/>
    </w:rPr>
  </w:style>
  <w:style w:type="paragraph" w:styleId="ListParagraph">
    <w:name w:val="List Paragraph"/>
    <w:basedOn w:val="Normal"/>
    <w:uiPriority w:val="34"/>
    <w:qFormat/>
    <w:rsid w:val="00262DA4"/>
    <w:pPr>
      <w:ind w:left="720"/>
      <w:contextualSpacing/>
    </w:pPr>
  </w:style>
  <w:style w:type="character" w:styleId="IntenseEmphasis">
    <w:name w:val="Intense Emphasis"/>
    <w:uiPriority w:val="21"/>
    <w:qFormat/>
    <w:rsid w:val="00D35E6A"/>
    <w:rPr>
      <w:b/>
      <w:bCs/>
      <w:caps/>
      <w:color w:val="1F3763" w:themeColor="accent1" w:themeShade="7F"/>
      <w:spacing w:val="10"/>
    </w:rPr>
  </w:style>
  <w:style w:type="paragraph" w:styleId="IntenseQuote">
    <w:name w:val="Intense Quote"/>
    <w:basedOn w:val="Normal"/>
    <w:next w:val="Normal"/>
    <w:link w:val="IntenseQuoteChar"/>
    <w:uiPriority w:val="30"/>
    <w:qFormat/>
    <w:rsid w:val="00D35E6A"/>
    <w:pPr>
      <w:spacing w:before="240" w:after="240" w:line="240" w:lineRule="auto"/>
      <w:ind w:left="1080" w:right="1080"/>
      <w:jc w:val="center"/>
    </w:pPr>
    <w:rPr>
      <w:color w:val="4472C4" w:themeColor="accent1"/>
      <w:sz w:val="24"/>
      <w:szCs w:val="24"/>
    </w:rPr>
  </w:style>
  <w:style w:type="character" w:customStyle="1" w:styleId="IntenseQuoteChar">
    <w:name w:val="Intense Quote Char"/>
    <w:basedOn w:val="DefaultParagraphFont"/>
    <w:link w:val="IntenseQuote"/>
    <w:uiPriority w:val="30"/>
    <w:rsid w:val="00D35E6A"/>
    <w:rPr>
      <w:color w:val="4472C4" w:themeColor="accent1"/>
      <w:sz w:val="24"/>
      <w:szCs w:val="24"/>
    </w:rPr>
  </w:style>
  <w:style w:type="character" w:styleId="IntenseReference">
    <w:name w:val="Intense Reference"/>
    <w:uiPriority w:val="32"/>
    <w:qFormat/>
    <w:rsid w:val="00D35E6A"/>
    <w:rPr>
      <w:b/>
      <w:bCs/>
      <w:i/>
      <w:iCs/>
      <w:caps/>
      <w:color w:val="4472C4" w:themeColor="accent1"/>
    </w:rPr>
  </w:style>
  <w:style w:type="paragraph" w:customStyle="1" w:styleId="Default">
    <w:name w:val="Default"/>
    <w:rsid w:val="00262DA4"/>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262DA4"/>
    <w:rPr>
      <w:color w:val="0563C1" w:themeColor="hyperlink"/>
      <w:u w:val="single"/>
    </w:rPr>
  </w:style>
  <w:style w:type="character" w:styleId="UnresolvedMention">
    <w:name w:val="Unresolved Mention"/>
    <w:basedOn w:val="DefaultParagraphFont"/>
    <w:uiPriority w:val="99"/>
    <w:semiHidden/>
    <w:unhideWhenUsed/>
    <w:rsid w:val="00262DA4"/>
    <w:rPr>
      <w:color w:val="605E5C"/>
      <w:shd w:val="clear" w:color="auto" w:fill="E1DFDD"/>
    </w:rPr>
  </w:style>
  <w:style w:type="paragraph" w:styleId="Header">
    <w:name w:val="header"/>
    <w:basedOn w:val="Normal"/>
    <w:link w:val="HeaderChar"/>
    <w:uiPriority w:val="99"/>
    <w:unhideWhenUsed/>
    <w:rsid w:val="00793E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3E4C"/>
    <w:rPr>
      <w:kern w:val="0"/>
    </w:rPr>
  </w:style>
  <w:style w:type="paragraph" w:styleId="Footer">
    <w:name w:val="footer"/>
    <w:basedOn w:val="Normal"/>
    <w:link w:val="FooterChar"/>
    <w:uiPriority w:val="99"/>
    <w:unhideWhenUsed/>
    <w:rsid w:val="00793E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3E4C"/>
    <w:rPr>
      <w:kern w:val="0"/>
    </w:rPr>
  </w:style>
  <w:style w:type="character" w:styleId="FollowedHyperlink">
    <w:name w:val="FollowedHyperlink"/>
    <w:basedOn w:val="DefaultParagraphFont"/>
    <w:uiPriority w:val="99"/>
    <w:semiHidden/>
    <w:unhideWhenUsed/>
    <w:rsid w:val="005E12E1"/>
    <w:rPr>
      <w:color w:val="954F72" w:themeColor="followedHyperlink"/>
      <w:u w:val="single"/>
    </w:rPr>
  </w:style>
  <w:style w:type="paragraph" w:styleId="NoSpacing">
    <w:name w:val="No Spacing"/>
    <w:uiPriority w:val="1"/>
    <w:qFormat/>
    <w:rsid w:val="00D35E6A"/>
    <w:pPr>
      <w:spacing w:after="0" w:line="240" w:lineRule="auto"/>
    </w:pPr>
  </w:style>
  <w:style w:type="paragraph" w:styleId="Caption">
    <w:name w:val="caption"/>
    <w:basedOn w:val="Normal"/>
    <w:next w:val="Normal"/>
    <w:uiPriority w:val="35"/>
    <w:semiHidden/>
    <w:unhideWhenUsed/>
    <w:qFormat/>
    <w:rsid w:val="00D35E6A"/>
    <w:rPr>
      <w:b/>
      <w:bCs/>
      <w:color w:val="2F5496" w:themeColor="accent1" w:themeShade="BF"/>
      <w:sz w:val="16"/>
      <w:szCs w:val="16"/>
    </w:rPr>
  </w:style>
  <w:style w:type="character" w:styleId="Strong">
    <w:name w:val="Strong"/>
    <w:uiPriority w:val="22"/>
    <w:qFormat/>
    <w:rsid w:val="00D35E6A"/>
    <w:rPr>
      <w:b/>
      <w:bCs/>
    </w:rPr>
  </w:style>
  <w:style w:type="character" w:styleId="Emphasis">
    <w:name w:val="Emphasis"/>
    <w:uiPriority w:val="20"/>
    <w:qFormat/>
    <w:rsid w:val="00D35E6A"/>
    <w:rPr>
      <w:caps/>
      <w:color w:val="1F3763" w:themeColor="accent1" w:themeShade="7F"/>
      <w:spacing w:val="5"/>
    </w:rPr>
  </w:style>
  <w:style w:type="character" w:styleId="SubtleEmphasis">
    <w:name w:val="Subtle Emphasis"/>
    <w:uiPriority w:val="19"/>
    <w:qFormat/>
    <w:rsid w:val="00D35E6A"/>
    <w:rPr>
      <w:i/>
      <w:iCs/>
      <w:color w:val="1F3763" w:themeColor="accent1" w:themeShade="7F"/>
    </w:rPr>
  </w:style>
  <w:style w:type="character" w:styleId="SubtleReference">
    <w:name w:val="Subtle Reference"/>
    <w:uiPriority w:val="31"/>
    <w:qFormat/>
    <w:rsid w:val="00D35E6A"/>
    <w:rPr>
      <w:b/>
      <w:bCs/>
      <w:color w:val="4472C4" w:themeColor="accent1"/>
    </w:rPr>
  </w:style>
  <w:style w:type="character" w:styleId="BookTitle">
    <w:name w:val="Book Title"/>
    <w:uiPriority w:val="33"/>
    <w:qFormat/>
    <w:rsid w:val="00D35E6A"/>
    <w:rPr>
      <w:b/>
      <w:bCs/>
      <w:i/>
      <w:iCs/>
      <w:spacing w:val="0"/>
    </w:rPr>
  </w:style>
  <w:style w:type="paragraph" w:styleId="TOCHeading">
    <w:name w:val="TOC Heading"/>
    <w:basedOn w:val="Heading1"/>
    <w:next w:val="Normal"/>
    <w:uiPriority w:val="39"/>
    <w:semiHidden/>
    <w:unhideWhenUsed/>
    <w:qFormat/>
    <w:rsid w:val="00D35E6A"/>
    <w:pPr>
      <w:outlineLvl w:val="9"/>
    </w:pPr>
  </w:style>
  <w:style w:type="table" w:styleId="TableGrid">
    <w:name w:val="Table Grid"/>
    <w:basedOn w:val="TableNormal"/>
    <w:uiPriority w:val="39"/>
    <w:rsid w:val="005A1326"/>
    <w:pPr>
      <w:spacing w:before="0" w:after="0" w:line="240" w:lineRule="auto"/>
    </w:pPr>
    <w:rPr>
      <w:rFonts w:eastAsiaTheme="minorHAns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74280"/>
    <w:rPr>
      <w:sz w:val="16"/>
      <w:szCs w:val="16"/>
    </w:rPr>
  </w:style>
  <w:style w:type="paragraph" w:styleId="CommentText">
    <w:name w:val="annotation text"/>
    <w:basedOn w:val="Normal"/>
    <w:link w:val="CommentTextChar"/>
    <w:uiPriority w:val="99"/>
    <w:unhideWhenUsed/>
    <w:rsid w:val="00674280"/>
    <w:pPr>
      <w:spacing w:line="240" w:lineRule="auto"/>
    </w:pPr>
  </w:style>
  <w:style w:type="character" w:customStyle="1" w:styleId="CommentTextChar">
    <w:name w:val="Comment Text Char"/>
    <w:basedOn w:val="DefaultParagraphFont"/>
    <w:link w:val="CommentText"/>
    <w:uiPriority w:val="99"/>
    <w:rsid w:val="00674280"/>
  </w:style>
  <w:style w:type="paragraph" w:styleId="CommentSubject">
    <w:name w:val="annotation subject"/>
    <w:basedOn w:val="CommentText"/>
    <w:next w:val="CommentText"/>
    <w:link w:val="CommentSubjectChar"/>
    <w:uiPriority w:val="99"/>
    <w:semiHidden/>
    <w:unhideWhenUsed/>
    <w:rsid w:val="00674280"/>
    <w:rPr>
      <w:b/>
      <w:bCs/>
    </w:rPr>
  </w:style>
  <w:style w:type="character" w:customStyle="1" w:styleId="CommentSubjectChar">
    <w:name w:val="Comment Subject Char"/>
    <w:basedOn w:val="CommentTextChar"/>
    <w:link w:val="CommentSubject"/>
    <w:uiPriority w:val="99"/>
    <w:semiHidden/>
    <w:rsid w:val="00674280"/>
    <w:rPr>
      <w:b/>
      <w:bCs/>
    </w:rPr>
  </w:style>
  <w:style w:type="paragraph" w:styleId="NormalWeb">
    <w:name w:val="Normal (Web)"/>
    <w:basedOn w:val="Normal"/>
    <w:uiPriority w:val="99"/>
    <w:semiHidden/>
    <w:unhideWhenUsed/>
    <w:rsid w:val="006D0B5E"/>
    <w:pPr>
      <w:spacing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safeguarding-practitioners-information-sharing-advice" TargetMode="External"/><Relationship Id="rId117" Type="http://schemas.openxmlformats.org/officeDocument/2006/relationships/header" Target="header3.xml"/><Relationship Id="rId21" Type="http://schemas.openxmlformats.org/officeDocument/2006/relationships/hyperlink" Target="https://assets.publishing.service.gov.uk/media/65cb4349a7ded0000c79e4e1/Working_together_to_safeguard_children_2023_-_statutory_guidance.pdf" TargetMode="External"/><Relationship Id="rId42" Type="http://schemas.openxmlformats.org/officeDocument/2006/relationships/hyperlink" Target="https://assets.publishing.service.gov.uk/media/686b94eefe1a249e937cbd2d/Keeping_children_safe_in_education_2025.pdf" TargetMode="External"/><Relationship Id="rId47" Type="http://schemas.openxmlformats.org/officeDocument/2006/relationships/hyperlink" Target="https://pdscp.co.uk/dorset/working-with-children/domestic-abuse/domestic-abuse-toolkit/" TargetMode="External"/><Relationship Id="rId63" Type="http://schemas.openxmlformats.org/officeDocument/2006/relationships/image" Target="media/image5.png"/><Relationship Id="rId68" Type="http://schemas.openxmlformats.org/officeDocument/2006/relationships/hyperlink" Target="https://pdscp.co.uk/wp-content/uploads/2025/05/Continuum-of-Need-Final-07.05.2025.pdf" TargetMode="External"/><Relationship Id="rId84" Type="http://schemas.openxmlformats.org/officeDocument/2006/relationships/hyperlink" Target="https://www.gov.uk/government/publications/criminal-exploitation-of-children-and-vulnerable-adults-county-lines" TargetMode="External"/><Relationship Id="rId89" Type="http://schemas.openxmlformats.org/officeDocument/2006/relationships/hyperlink" Target="https://www.educateagainsthate.com/" TargetMode="External"/><Relationship Id="rId112" Type="http://schemas.openxmlformats.org/officeDocument/2006/relationships/hyperlink" Target="https://www.childline.org.uk" TargetMode="External"/><Relationship Id="rId16" Type="http://schemas.openxmlformats.org/officeDocument/2006/relationships/hyperlink" Target="mailto:lado@dorsetcouncil.gov.uk" TargetMode="External"/><Relationship Id="rId107" Type="http://schemas.openxmlformats.org/officeDocument/2006/relationships/hyperlink" Target="https://www.gov.uk/government/collections/ofsted-handbooks-and-frameworks" TargetMode="External"/><Relationship Id="rId11" Type="http://schemas.openxmlformats.org/officeDocument/2006/relationships/image" Target="media/image1.png"/><Relationship Id="rId32" Type="http://schemas.openxmlformats.org/officeDocument/2006/relationships/hyperlink" Target="https://www.gov.uk/guidance/plan-technology-for-your-school" TargetMode="External"/><Relationship Id="rId37" Type="http://schemas.openxmlformats.org/officeDocument/2006/relationships/hyperlink" Target="https://www.gov.uk/government/publications/relationships-education-relationships-and-sex-education-rse-and-health-education" TargetMode="External"/><Relationship Id="rId53" Type="http://schemas.openxmlformats.org/officeDocument/2006/relationships/hyperlink" Target="https://www.nicco.org.uk/" TargetMode="External"/><Relationship Id="rId58" Type="http://schemas.openxmlformats.org/officeDocument/2006/relationships/hyperlink" Target="https://www.gov.uk/looking-after-someone-elses-child" TargetMode="External"/><Relationship Id="rId74" Type="http://schemas.openxmlformats.org/officeDocument/2006/relationships/hyperlink" Target="https://www.kooth.com/" TargetMode="External"/><Relationship Id="rId79" Type="http://schemas.openxmlformats.org/officeDocument/2006/relationships/hyperlink" Target="https://www.legislation.gov.uk/ukpga/2021/17/contents/enacted" TargetMode="External"/><Relationship Id="rId102" Type="http://schemas.openxmlformats.org/officeDocument/2006/relationships/hyperlink" Target="https://www.gov.uk/government/publications/children-missing-education" TargetMode="External"/><Relationship Id="rId5" Type="http://schemas.openxmlformats.org/officeDocument/2006/relationships/numbering" Target="numbering.xml"/><Relationship Id="rId90" Type="http://schemas.openxmlformats.org/officeDocument/2006/relationships/hyperlink" Target="https://www.ncsc.gov.uk/" TargetMode="External"/><Relationship Id="rId95" Type="http://schemas.openxmlformats.org/officeDocument/2006/relationships/hyperlink" Target="https://www.legislation.gov.uk/ukpga/2004/31/contents" TargetMode="External"/><Relationship Id="rId22" Type="http://schemas.openxmlformats.org/officeDocument/2006/relationships/hyperlink" Target="https://www.gov.uk/government/collections/education-inspection-framework?" TargetMode="External"/><Relationship Id="rId27" Type="http://schemas.openxmlformats.org/officeDocument/2006/relationships/hyperlink" Target="https://www.gov.uk/government/publications/early-years-foundation-stage-framework--2" TargetMode="External"/><Relationship Id="rId43" Type="http://schemas.openxmlformats.org/officeDocument/2006/relationships/hyperlink" Target="https://assets.publishing.service.gov.uk/media/625ee6148fa8f54a8bb65ba9/Mental_health_and_behaviour_in_schools.pdf" TargetMode="External"/><Relationship Id="rId48" Type="http://schemas.openxmlformats.org/officeDocument/2006/relationships/hyperlink" Target="https://pdscp.co.uk/dorset/working-with-children/extra-familial-harm/" TargetMode="External"/><Relationship Id="rId64" Type="http://schemas.openxmlformats.org/officeDocument/2006/relationships/image" Target="media/image6.png"/><Relationship Id="rId69" Type="http://schemas.openxmlformats.org/officeDocument/2006/relationships/hyperlink" Target="https://pdscp.co.uk/working-with-children/allegations-against-staff/" TargetMode="External"/><Relationship Id="rId113" Type="http://schemas.openxmlformats.org/officeDocument/2006/relationships/hyperlink" Target="mailto:help@nspcc.org.uk" TargetMode="External"/><Relationship Id="rId118" Type="http://schemas.openxmlformats.org/officeDocument/2006/relationships/fontTable" Target="fontTable.xml"/><Relationship Id="rId80" Type="http://schemas.openxmlformats.org/officeDocument/2006/relationships/hyperlink" Target="https://www.contextualsafeguarding.org.uk/toolkits/beyond-referrals/" TargetMode="External"/><Relationship Id="rId85" Type="http://schemas.openxmlformats.org/officeDocument/2006/relationships/hyperlink" Target="https://www.gov.uk/government/publications/new-definition-of-extremism-2024/new-definition-of-extremism-2024" TargetMode="External"/><Relationship Id="rId12" Type="http://schemas.openxmlformats.org/officeDocument/2006/relationships/image" Target="media/image2.png"/><Relationship Id="rId17" Type="http://schemas.openxmlformats.org/officeDocument/2006/relationships/hyperlink" Target="mailto:sdinputters@somerset.gov.uk" TargetMode="External"/><Relationship Id="rId33" Type="http://schemas.openxmlformats.org/officeDocument/2006/relationships/hyperlink" Target="https://assets.publishing.service.gov.uk/media/66bf300da44f1c4c23e5bd1b/Working_together_to_improve_school_attendance_-_August_2024.pdf" TargetMode="External"/><Relationship Id="rId38" Type="http://schemas.openxmlformats.org/officeDocument/2006/relationships/hyperlink" Target="https://www.gov.uk/government/publications/personal-social-health-and-economic-education-pshe/personal-social-health-and-economic-pshe-education" TargetMode="External"/><Relationship Id="rId59" Type="http://schemas.openxmlformats.org/officeDocument/2006/relationships/hyperlink" Target="https://www.youtube.com/watch?v=bvJ5uBlGYgE" TargetMode="External"/><Relationship Id="rId103" Type="http://schemas.openxmlformats.org/officeDocument/2006/relationships/hyperlink" Target="https://www.gov.uk/government/publications/advice-to-schools-and-colleges-on-gangs-and-youth-violence" TargetMode="External"/><Relationship Id="rId108" Type="http://schemas.openxmlformats.org/officeDocument/2006/relationships/hyperlink" Target="https://www.gov.uk/government/publications/teachers-standards" TargetMode="External"/><Relationship Id="rId54" Type="http://schemas.openxmlformats.org/officeDocument/2006/relationships/hyperlink" Target="https://assets.publishing.service.gov.uk/government/uploads/system/uploads/attachment_data/file/573782/FGM_Mandatory_Reporting_-_procedural_information_nov16_FINAL.pdf" TargetMode="External"/><Relationship Id="rId70" Type="http://schemas.openxmlformats.org/officeDocument/2006/relationships/hyperlink" Target="https://somersetsafeguardingchildren.org.uk/" TargetMode="External"/><Relationship Id="rId75" Type="http://schemas.openxmlformats.org/officeDocument/2006/relationships/hyperlink" Target="https://www.papyrus-uk.org/suicide-prevention/" TargetMode="External"/><Relationship Id="rId91" Type="http://schemas.openxmlformats.org/officeDocument/2006/relationships/hyperlink" Target="https://www.saferinternet.org.uk" TargetMode="External"/><Relationship Id="rId96" Type="http://schemas.openxmlformats.org/officeDocument/2006/relationships/hyperlink" Target="https://www.legislation.gov.uk/ukpga/2002/32/section/175"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gov.uk/government/publications/teachers-standards" TargetMode="External"/><Relationship Id="rId28" Type="http://schemas.openxmlformats.org/officeDocument/2006/relationships/hyperlink" Target="https://assets.publishing.service.gov.uk/media/66bf300da44f1c4c23e5bd1b/Working_together_to_improve_school_attendance_-_August_2024.pdf" TargetMode="External"/><Relationship Id="rId49" Type="http://schemas.openxmlformats.org/officeDocument/2006/relationships/hyperlink" Target="https://pdscp.co.uk/dorset/working-with-children/extra-familial-harm/child-exploitation/child-exploitation-toolkit/" TargetMode="External"/><Relationship Id="rId114" Type="http://schemas.openxmlformats.org/officeDocument/2006/relationships/header" Target="header1.xml"/><Relationship Id="rId119"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s://www.gov.uk/guidance/meeting-digital-and-technology-standards-in-schools-and-colleges/filtering-and-monitoring-standards-for-schools-and-colleges" TargetMode="External"/><Relationship Id="rId44" Type="http://schemas.openxmlformats.org/officeDocument/2006/relationships/hyperlink" Target="https://learning.nspcc.org.uk/child-health-development/child-mental-health" TargetMode="External"/><Relationship Id="rId52" Type="http://schemas.openxmlformats.org/officeDocument/2006/relationships/hyperlink" Target="https://pdscp.co.uk/dorset/working-with-children/extra-familial-harm/child-exploitation/child-sexual-exploitation/" TargetMode="External"/><Relationship Id="rId60" Type="http://schemas.openxmlformats.org/officeDocument/2006/relationships/hyperlink" Target="https://proceduresonline.com/trixcms/media/8578/dorset-multi-agency-resolution-and-escalation-procedure-v2-15042024.pdf" TargetMode="External"/><Relationship Id="rId65" Type="http://schemas.openxmlformats.org/officeDocument/2006/relationships/hyperlink" Target="https://pdscp.co.uk/dorset/" TargetMode="External"/><Relationship Id="rId73" Type="http://schemas.openxmlformats.org/officeDocument/2006/relationships/hyperlink" Target="https://www.mind.org.uk/" TargetMode="External"/><Relationship Id="rId78" Type="http://schemas.openxmlformats.org/officeDocument/2006/relationships/hyperlink" Target="https://www.csacentre.org.uk/research-resources/practice-resources/helping-education-settings-identify-and-respond-to-concerns/" TargetMode="External"/><Relationship Id="rId81" Type="http://schemas.openxmlformats.org/officeDocument/2006/relationships/hyperlink" Target="https://www.stopitnow.org.uk/concerned-about-a-child-or-young-persons-sexual-behaviour/preventing-harmful-sexual-behaviour/" TargetMode="External"/><Relationship Id="rId86" Type="http://schemas.openxmlformats.org/officeDocument/2006/relationships/hyperlink" Target="https://www.gov.uk/government/publications/multi-agency-statutory-guidance-on-female-genital-mutilation" TargetMode="External"/><Relationship Id="rId94" Type="http://schemas.openxmlformats.org/officeDocument/2006/relationships/hyperlink" Target="https://www.safeguardinginschools.co.uk/dfeai" TargetMode="External"/><Relationship Id="rId99" Type="http://schemas.openxmlformats.org/officeDocument/2006/relationships/hyperlink" Target="https://www.gov.uk/government/publications/use-of-reasonable-force-in-schools" TargetMode="External"/><Relationship Id="rId101" Type="http://schemas.openxmlformats.org/officeDocument/2006/relationships/hyperlink" Target="https://assets.publishing.service.gov.uk/government/uploads/system/uploads/attachment_data/file/683561/The_designated_teacher_for_looked-after_and_previously_looked-after_children.pdf"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hyperlink" Target="https://assets.publishing.service.gov.uk/media/686b94eefe1a249e937cbd2d/Keeping_children_safe_in_education_2025.pdf" TargetMode="External"/><Relationship Id="rId39" Type="http://schemas.openxmlformats.org/officeDocument/2006/relationships/hyperlink" Target="https://assets.publishing.service.gov.uk/media/65cb4349a7ded0000c79e4e1/Working_together_to_safeguard_children_2023_-_statutory_guidance.pdf" TargetMode="External"/><Relationship Id="rId109" Type="http://schemas.openxmlformats.org/officeDocument/2006/relationships/hyperlink" Target="https://www.gov.uk/government/publications/safeguarding-practitioners-information-sharing-advice" TargetMode="External"/><Relationship Id="rId34" Type="http://schemas.openxmlformats.org/officeDocument/2006/relationships/hyperlink" Target="mailto:childrens@somerset.gov.uk" TargetMode="External"/><Relationship Id="rId50" Type="http://schemas.openxmlformats.org/officeDocument/2006/relationships/hyperlink" Target="https://pdscp.co.uk/dorset/working-with-children/extra-familial-harm/child-exploitation/county-lines/" TargetMode="External"/><Relationship Id="rId55" Type="http://schemas.openxmlformats.org/officeDocument/2006/relationships/hyperlink" Target="https://pdscp.co.uk/working-with-children/female-genital-mutilation/" TargetMode="External"/><Relationship Id="rId76"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97" Type="http://schemas.openxmlformats.org/officeDocument/2006/relationships/hyperlink" Target="https://www.gov.uk/government/publications/what-to-do-if-youre-worried-a-child-is-being-abused--2" TargetMode="External"/><Relationship Id="rId104" Type="http://schemas.openxmlformats.org/officeDocument/2006/relationships/hyperlink" Target="https://childprotection.rcpch.ac.uk/resources/perplexing-presentations-and-fii/" TargetMode="External"/><Relationship Id="rId7" Type="http://schemas.openxmlformats.org/officeDocument/2006/relationships/settings" Target="settings.xml"/><Relationship Id="rId71" Type="http://schemas.openxmlformats.org/officeDocument/2006/relationships/hyperlink" Target="https://www.gov.uk/government/publications/mental-health-and-behaviour-in-schools--2" TargetMode="External"/><Relationship Id="rId92" Type="http://schemas.openxmlformats.org/officeDocument/2006/relationships/hyperlink" Target="https://www.gov.uk/guidance/plan-technology-for-your-school" TargetMode="External"/><Relationship Id="rId2" Type="http://schemas.openxmlformats.org/officeDocument/2006/relationships/customXml" Target="../customXml/item2.xml"/><Relationship Id="rId29" Type="http://schemas.openxmlformats.org/officeDocument/2006/relationships/hyperlink" Target="https://www.gov.uk/government/publications/dbs-identity-checking-guidelines/id-checking-guidelines-for-standardenhanced-dbs-check-applications-from-22-april-2025" TargetMode="External"/><Relationship Id="rId24" Type="http://schemas.openxmlformats.org/officeDocument/2006/relationships/hyperlink" Target="https://assets.publishing.service.gov.uk/media/5a80597640f0b62302692fa1/What_to_do_if_you_re_worried_a_child_is_being_abused.pdf" TargetMode="External"/><Relationship Id="rId40" Type="http://schemas.openxmlformats.org/officeDocument/2006/relationships/hyperlink" Target="https://lgfl.net/search?search=affluent+neglect" TargetMode="External"/><Relationship Id="rId45" Type="http://schemas.openxmlformats.org/officeDocument/2006/relationships/hyperlink" Target="https://www.mind.org.uk/news-campaigns/campaigns/children-and-young-people-s-mental-health/improving-mental-health-support-for-young-people/" TargetMode="External"/><Relationship Id="rId66" Type="http://schemas.openxmlformats.org/officeDocument/2006/relationships/hyperlink" Target="https://pdscp.co.uk/resource-library/pan-dorset-resources/" TargetMode="External"/><Relationship Id="rId87" Type="http://schemas.openxmlformats.org/officeDocument/2006/relationships/hyperlink" Target="https://www.gov.uk/guidance/forced-marriage" TargetMode="External"/><Relationship Id="rId110" Type="http://schemas.openxmlformats.org/officeDocument/2006/relationships/hyperlink" Target="https://assets.publishing.service.gov.uk/media/65aa5e42ed27ca001327b2c7/EYFS_statutory_framework_for_group_and_school_based_providers.pdf" TargetMode="External"/><Relationship Id="rId115" Type="http://schemas.openxmlformats.org/officeDocument/2006/relationships/header" Target="header2.xml"/><Relationship Id="rId61" Type="http://schemas.openxmlformats.org/officeDocument/2006/relationships/hyperlink" Target="https://somersetsafeguardingchildren.org.uk/publication/resolving-professional-differences-protocol/" TargetMode="External"/><Relationship Id="rId82" Type="http://schemas.openxmlformats.org/officeDocument/2006/relationships/hyperlink" Target="https://www.gov.uk/government/publications/child-sexual-exploitation-definition-and-guide-for-practitioners" TargetMode="External"/><Relationship Id="rId19" Type="http://schemas.openxmlformats.org/officeDocument/2006/relationships/hyperlink" Target="https://www.legislation.gov.uk/ukpga/2004/31/contents" TargetMode="External"/><Relationship Id="rId14" Type="http://schemas.openxmlformats.org/officeDocument/2006/relationships/hyperlink" Target="mailto:childrens@somerset.gov.uk" TargetMode="External"/><Relationship Id="rId30" Type="http://schemas.openxmlformats.org/officeDocument/2006/relationships/hyperlink" Target="https://moderngov.dorsetcouncil.gov.uk/documents/s44411/Appendix%202%20-%20Continuum%20of%20Need.pdf" TargetMode="External"/><Relationship Id="rId35" Type="http://schemas.openxmlformats.org/officeDocument/2006/relationships/hyperlink" Target="https://www.dorsetnexus.org.uk/Page/24848" TargetMode="External"/><Relationship Id="rId56" Type="http://schemas.openxmlformats.org/officeDocument/2006/relationships/hyperlink" Target="https://www.gov.uk/government/publications/the-right-to-choose-government-guidance-on-forced-marriage/multi-agency-statutory-guidance-for-dealing-with-forced-marriage-and-multi-agency-practice-guidelines-handling-cases-of-forced-marriage-accessible" TargetMode="External"/><Relationship Id="rId77" Type="http://schemas.openxmlformats.org/officeDocument/2006/relationships/hyperlink" Target="https://shorespace.org.uk/" TargetMode="External"/><Relationship Id="rId100" Type="http://schemas.openxmlformats.org/officeDocument/2006/relationships/hyperlink" Target="https://www.gov.uk/government/publications/alternative-provision" TargetMode="External"/><Relationship Id="rId105" Type="http://schemas.openxmlformats.org/officeDocument/2006/relationships/hyperlink" Target="https://www.gov.uk/government/publications/children-who-run-away-or-go-missing-from-home-or-care" TargetMode="External"/><Relationship Id="rId8" Type="http://schemas.openxmlformats.org/officeDocument/2006/relationships/webSettings" Target="webSettings.xml"/><Relationship Id="rId51" Type="http://schemas.openxmlformats.org/officeDocument/2006/relationships/hyperlink" Target="https://pdscp.co.uk/dorset/working-with-children/child-trafficking-modern-slavery/" TargetMode="External"/><Relationship Id="rId72" Type="http://schemas.openxmlformats.org/officeDocument/2006/relationships/hyperlink" Target="https://www.nspcc.org.uk/keeping-children-safe/childrens-mental-health/" TargetMode="External"/><Relationship Id="rId93" Type="http://schemas.openxmlformats.org/officeDocument/2006/relationships/hyperlink" Target="https://www.gov.uk/government/publications/generative-ai-product-safety-expectations/generative-ai-product-safety-expectations" TargetMode="External"/><Relationship Id="rId98" Type="http://schemas.openxmlformats.org/officeDocument/2006/relationships/hyperlink" Target="https://safeguarding.network/content/safeguarding-resources/abuse-person-professional-role/safer-working-practices" TargetMode="External"/><Relationship Id="rId3" Type="http://schemas.openxmlformats.org/officeDocument/2006/relationships/customXml" Target="../customXml/item3.xml"/><Relationship Id="rId25" Type="http://schemas.openxmlformats.org/officeDocument/2006/relationships/hyperlink" Target="https://www.gov.uk/government/publications/equality-act-2010-advice-for-schools" TargetMode="External"/><Relationship Id="rId46" Type="http://schemas.openxmlformats.org/officeDocument/2006/relationships/hyperlink" Target="https://www.kooth.com/" TargetMode="External"/><Relationship Id="rId67" Type="http://schemas.openxmlformats.org/officeDocument/2006/relationships/hyperlink" Target="https://www.dorsetcouncil.gov.uk/w/worried-about-a-child" TargetMode="External"/><Relationship Id="rId116" Type="http://schemas.openxmlformats.org/officeDocument/2006/relationships/footer" Target="footer1.xml"/><Relationship Id="rId20" Type="http://schemas.openxmlformats.org/officeDocument/2006/relationships/hyperlink" Target="https://www.legislation.gov.uk/ukpga/2002/32/contents" TargetMode="External"/><Relationship Id="rId41" Type="http://schemas.openxmlformats.org/officeDocument/2006/relationships/hyperlink" Target="https://www.nspcc.org.uk/what-is-child-abuse/spotting-signs-child-abuse/" TargetMode="External"/><Relationship Id="rId62" Type="http://schemas.openxmlformats.org/officeDocument/2006/relationships/image" Target="media/image4.png"/><Relationship Id="rId83" Type="http://schemas.openxmlformats.org/officeDocument/2006/relationships/hyperlink" Target="http://www.thinkuknow.co.uk" TargetMode="External"/><Relationship Id="rId88" Type="http://schemas.openxmlformats.org/officeDocument/2006/relationships/hyperlink" Target="https://www.gov.uk/government/publications/the-prevent-duty-safeguarding-learners-vulnerable-to-radicalisation" TargetMode="External"/><Relationship Id="rId111" Type="http://schemas.openxmlformats.org/officeDocument/2006/relationships/hyperlink" Target="https://assets.publishing.service.gov.uk/media/63049617e90e0729e63d3953/Working_together_to_improve_school_attendance.pdf" TargetMode="External"/><Relationship Id="rId15" Type="http://schemas.openxmlformats.org/officeDocument/2006/relationships/hyperlink" Target="mailto:safeguardingandstandardsadvisors@dorsetcouncil.gov.uk" TargetMode="External"/><Relationship Id="rId36" Type="http://schemas.openxmlformats.org/officeDocument/2006/relationships/hyperlink" Target="mailto:help@nspcc.org.uk" TargetMode="External"/><Relationship Id="rId57" Type="http://schemas.openxmlformats.org/officeDocument/2006/relationships/hyperlink" Target="https://www.gov.uk/government/publications/teaching-online-safety-in-schools/teaching-online-safety-in-schools" TargetMode="External"/><Relationship Id="rId106" Type="http://schemas.openxmlformats.org/officeDocument/2006/relationships/hyperlink" Target="https://www.gov.uk/government/publications/positive-environments-where-children-can-flourish"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2013 - 2022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2013 - 2022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F9BB96518EE94284603DF3A6945AA6" ma:contentTypeVersion="18" ma:contentTypeDescription="Create a new document." ma:contentTypeScope="" ma:versionID="ba8c3b9ac3f3c2dd21516daf61804e05">
  <xsd:schema xmlns:xsd="http://www.w3.org/2001/XMLSchema" xmlns:xs="http://www.w3.org/2001/XMLSchema" xmlns:p="http://schemas.microsoft.com/office/2006/metadata/properties" xmlns:ns2="67771abf-ad60-4003-ae34-29ac518974fe" xmlns:ns3="66d6d390-2848-4382-9c40-a1aa520294a3" targetNamespace="http://schemas.microsoft.com/office/2006/metadata/properties" ma:root="true" ma:fieldsID="6dcb58fcd3e625c0312aec02e1766859" ns2:_="" ns3:_="">
    <xsd:import namespace="67771abf-ad60-4003-ae34-29ac518974fe"/>
    <xsd:import namespace="66d6d390-2848-4382-9c40-a1aa520294a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Downloademailstoacces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771abf-ad60-4003-ae34-29ac51897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f3f5272-f8b9-4632-9b56-061d0e3680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ownloademailstoaccess" ma:index="25" nillable="true" ma:displayName="Download emails to access" ma:default="Download emails to access" ma:description="Download emails to access&#10;" ma:format="Dropdown" ma:internalName="Downloademailstoacces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d6d390-2848-4382-9c40-a1aa520294a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b154fd9-c238-4e9d-8c0d-227e02c6fa33}" ma:internalName="TaxCatchAll" ma:showField="CatchAllData" ma:web="66d6d390-2848-4382-9c40-a1aa520294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7771abf-ad60-4003-ae34-29ac518974fe">
      <Terms xmlns="http://schemas.microsoft.com/office/infopath/2007/PartnerControls"/>
    </lcf76f155ced4ddcb4097134ff3c332f>
    <TaxCatchAll xmlns="66d6d390-2848-4382-9c40-a1aa520294a3" xsi:nil="true"/>
    <Downloademailstoaccess xmlns="67771abf-ad60-4003-ae34-29ac518974fe">Download emails to access</Downloademailstoacces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4CCE63-EB71-4180-A8C1-8FE36EE6C3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771abf-ad60-4003-ae34-29ac518974fe"/>
    <ds:schemaRef ds:uri="66d6d390-2848-4382-9c40-a1aa520294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137ADF-B298-4AAE-BCE7-09E5B5C5C925}">
  <ds:schemaRefs>
    <ds:schemaRef ds:uri="http://schemas.microsoft.com/sharepoint/v3/contenttype/forms"/>
  </ds:schemaRefs>
</ds:datastoreItem>
</file>

<file path=customXml/itemProps3.xml><?xml version="1.0" encoding="utf-8"?>
<ds:datastoreItem xmlns:ds="http://schemas.openxmlformats.org/officeDocument/2006/customXml" ds:itemID="{FCB778C7-212E-4AE1-B460-53C7E69F1EAB}">
  <ds:schemaRefs>
    <ds:schemaRef ds:uri="http://schemas.microsoft.com/office/2006/metadata/properties"/>
    <ds:schemaRef ds:uri="http://schemas.microsoft.com/office/infopath/2007/PartnerControls"/>
    <ds:schemaRef ds:uri="67771abf-ad60-4003-ae34-29ac518974fe"/>
    <ds:schemaRef ds:uri="66d6d390-2848-4382-9c40-a1aa520294a3"/>
  </ds:schemaRefs>
</ds:datastoreItem>
</file>

<file path=customXml/itemProps4.xml><?xml version="1.0" encoding="utf-8"?>
<ds:datastoreItem xmlns:ds="http://schemas.openxmlformats.org/officeDocument/2006/customXml" ds:itemID="{69FFCAD7-CE9A-4419-8FD6-9554BC1AB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12495</Words>
  <Characters>71225</Characters>
  <Application>Microsoft Office Word</Application>
  <DocSecurity>0</DocSecurity>
  <Lines>593</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83553</CharactersWithSpaces>
  <SharedDoc>false</SharedDoc>
  <HLinks>
    <vt:vector size="564" baseType="variant">
      <vt:variant>
        <vt:i4>3080287</vt:i4>
      </vt:variant>
      <vt:variant>
        <vt:i4>339</vt:i4>
      </vt:variant>
      <vt:variant>
        <vt:i4>0</vt:i4>
      </vt:variant>
      <vt:variant>
        <vt:i4>5</vt:i4>
      </vt:variant>
      <vt:variant>
        <vt:lpwstr>mailto:help@nspcc.org.uk</vt:lpwstr>
      </vt:variant>
      <vt:variant>
        <vt:lpwstr/>
      </vt:variant>
      <vt:variant>
        <vt:i4>5701727</vt:i4>
      </vt:variant>
      <vt:variant>
        <vt:i4>336</vt:i4>
      </vt:variant>
      <vt:variant>
        <vt:i4>0</vt:i4>
      </vt:variant>
      <vt:variant>
        <vt:i4>5</vt:i4>
      </vt:variant>
      <vt:variant>
        <vt:lpwstr>https://www.childline.org.uk/</vt:lpwstr>
      </vt:variant>
      <vt:variant>
        <vt:lpwstr/>
      </vt:variant>
      <vt:variant>
        <vt:i4>7733258</vt:i4>
      </vt:variant>
      <vt:variant>
        <vt:i4>333</vt:i4>
      </vt:variant>
      <vt:variant>
        <vt:i4>0</vt:i4>
      </vt:variant>
      <vt:variant>
        <vt:i4>5</vt:i4>
      </vt:variant>
      <vt:variant>
        <vt:lpwstr>https://assets.publishing.service.gov.uk/media/63049617e90e0729e63d3953/Working_together_to_improve_school_attendance.pdf</vt:lpwstr>
      </vt:variant>
      <vt:variant>
        <vt:lpwstr/>
      </vt:variant>
      <vt:variant>
        <vt:i4>1572885</vt:i4>
      </vt:variant>
      <vt:variant>
        <vt:i4>330</vt:i4>
      </vt:variant>
      <vt:variant>
        <vt:i4>0</vt:i4>
      </vt:variant>
      <vt:variant>
        <vt:i4>5</vt:i4>
      </vt:variant>
      <vt:variant>
        <vt:lpwstr>https://assets.publishing.service.gov.uk/media/65aa5e42ed27ca001327b2c7/EYFS_statutory_framework_for_group_and_school_based_providers.pdf</vt:lpwstr>
      </vt:variant>
      <vt:variant>
        <vt:lpwstr/>
      </vt:variant>
      <vt:variant>
        <vt:i4>4194394</vt:i4>
      </vt:variant>
      <vt:variant>
        <vt:i4>327</vt:i4>
      </vt:variant>
      <vt:variant>
        <vt:i4>0</vt:i4>
      </vt:variant>
      <vt:variant>
        <vt:i4>5</vt:i4>
      </vt:variant>
      <vt:variant>
        <vt:lpwstr>https://www.gov.uk/government/publications/safeguarding-practitioners-information-sharing-advice</vt:lpwstr>
      </vt:variant>
      <vt:variant>
        <vt:lpwstr/>
      </vt:variant>
      <vt:variant>
        <vt:i4>131160</vt:i4>
      </vt:variant>
      <vt:variant>
        <vt:i4>324</vt:i4>
      </vt:variant>
      <vt:variant>
        <vt:i4>0</vt:i4>
      </vt:variant>
      <vt:variant>
        <vt:i4>5</vt:i4>
      </vt:variant>
      <vt:variant>
        <vt:lpwstr>https://www.gov.uk/government/publications/teachers-standards</vt:lpwstr>
      </vt:variant>
      <vt:variant>
        <vt:lpwstr/>
      </vt:variant>
      <vt:variant>
        <vt:i4>524381</vt:i4>
      </vt:variant>
      <vt:variant>
        <vt:i4>321</vt:i4>
      </vt:variant>
      <vt:variant>
        <vt:i4>0</vt:i4>
      </vt:variant>
      <vt:variant>
        <vt:i4>5</vt:i4>
      </vt:variant>
      <vt:variant>
        <vt:lpwstr>https://www.gov.uk/government/collections/ofsted-handbooks-and-frameworks</vt:lpwstr>
      </vt:variant>
      <vt:variant>
        <vt:lpwstr/>
      </vt:variant>
      <vt:variant>
        <vt:i4>917599</vt:i4>
      </vt:variant>
      <vt:variant>
        <vt:i4>318</vt:i4>
      </vt:variant>
      <vt:variant>
        <vt:i4>0</vt:i4>
      </vt:variant>
      <vt:variant>
        <vt:i4>5</vt:i4>
      </vt:variant>
      <vt:variant>
        <vt:lpwstr>https://www.gov.uk/government/publications/positive-environments-where-children-can-flourish</vt:lpwstr>
      </vt:variant>
      <vt:variant>
        <vt:lpwstr/>
      </vt:variant>
      <vt:variant>
        <vt:i4>6225992</vt:i4>
      </vt:variant>
      <vt:variant>
        <vt:i4>315</vt:i4>
      </vt:variant>
      <vt:variant>
        <vt:i4>0</vt:i4>
      </vt:variant>
      <vt:variant>
        <vt:i4>5</vt:i4>
      </vt:variant>
      <vt:variant>
        <vt:lpwstr>https://www.gov.uk/government/publications/children-who-run-away-or-go-missing-from-home-or-care</vt:lpwstr>
      </vt:variant>
      <vt:variant>
        <vt:lpwstr/>
      </vt:variant>
      <vt:variant>
        <vt:i4>6750269</vt:i4>
      </vt:variant>
      <vt:variant>
        <vt:i4>312</vt:i4>
      </vt:variant>
      <vt:variant>
        <vt:i4>0</vt:i4>
      </vt:variant>
      <vt:variant>
        <vt:i4>5</vt:i4>
      </vt:variant>
      <vt:variant>
        <vt:lpwstr>https://childprotection.rcpch.ac.uk/resources/perplexing-presentations-and-fii/</vt:lpwstr>
      </vt:variant>
      <vt:variant>
        <vt:lpwstr/>
      </vt:variant>
      <vt:variant>
        <vt:i4>4390931</vt:i4>
      </vt:variant>
      <vt:variant>
        <vt:i4>309</vt:i4>
      </vt:variant>
      <vt:variant>
        <vt:i4>0</vt:i4>
      </vt:variant>
      <vt:variant>
        <vt:i4>5</vt:i4>
      </vt:variant>
      <vt:variant>
        <vt:lpwstr>https://www.gov.uk/government/publications/advice-to-schools-and-colleges-on-gangs-and-youth-violence</vt:lpwstr>
      </vt:variant>
      <vt:variant>
        <vt:lpwstr/>
      </vt:variant>
      <vt:variant>
        <vt:i4>6029404</vt:i4>
      </vt:variant>
      <vt:variant>
        <vt:i4>306</vt:i4>
      </vt:variant>
      <vt:variant>
        <vt:i4>0</vt:i4>
      </vt:variant>
      <vt:variant>
        <vt:i4>5</vt:i4>
      </vt:variant>
      <vt:variant>
        <vt:lpwstr>https://www.gov.uk/government/publications/children-missing-education</vt:lpwstr>
      </vt:variant>
      <vt:variant>
        <vt:lpwstr/>
      </vt:variant>
      <vt:variant>
        <vt:i4>5767279</vt:i4>
      </vt:variant>
      <vt:variant>
        <vt:i4>303</vt:i4>
      </vt:variant>
      <vt:variant>
        <vt:i4>0</vt:i4>
      </vt:variant>
      <vt:variant>
        <vt:i4>5</vt:i4>
      </vt:variant>
      <vt:variant>
        <vt:lpwstr>https://assets.publishing.service.gov.uk/government/uploads/system/uploads/attachment_data/file/683561/The_designated_teacher_for_looked-after_and_previously_looked-after_children.pdf</vt:lpwstr>
      </vt:variant>
      <vt:variant>
        <vt:lpwstr/>
      </vt:variant>
      <vt:variant>
        <vt:i4>4456476</vt:i4>
      </vt:variant>
      <vt:variant>
        <vt:i4>300</vt:i4>
      </vt:variant>
      <vt:variant>
        <vt:i4>0</vt:i4>
      </vt:variant>
      <vt:variant>
        <vt:i4>5</vt:i4>
      </vt:variant>
      <vt:variant>
        <vt:lpwstr>https://www.gov.uk/government/publications/alternative-provision</vt:lpwstr>
      </vt:variant>
      <vt:variant>
        <vt:lpwstr/>
      </vt:variant>
      <vt:variant>
        <vt:i4>4653075</vt:i4>
      </vt:variant>
      <vt:variant>
        <vt:i4>297</vt:i4>
      </vt:variant>
      <vt:variant>
        <vt:i4>0</vt:i4>
      </vt:variant>
      <vt:variant>
        <vt:i4>5</vt:i4>
      </vt:variant>
      <vt:variant>
        <vt:lpwstr>https://www.gov.uk/government/publications/use-of-reasonable-force-in-schools</vt:lpwstr>
      </vt:variant>
      <vt:variant>
        <vt:lpwstr/>
      </vt:variant>
      <vt:variant>
        <vt:i4>6619252</vt:i4>
      </vt:variant>
      <vt:variant>
        <vt:i4>294</vt:i4>
      </vt:variant>
      <vt:variant>
        <vt:i4>0</vt:i4>
      </vt:variant>
      <vt:variant>
        <vt:i4>5</vt:i4>
      </vt:variant>
      <vt:variant>
        <vt:lpwstr>https://safeguarding.network/content/safeguarding-resources/abuse-person-professional-role/safer-working-practices</vt:lpwstr>
      </vt:variant>
      <vt:variant>
        <vt:lpwstr/>
      </vt:variant>
      <vt:variant>
        <vt:i4>1048576</vt:i4>
      </vt:variant>
      <vt:variant>
        <vt:i4>291</vt:i4>
      </vt:variant>
      <vt:variant>
        <vt:i4>0</vt:i4>
      </vt:variant>
      <vt:variant>
        <vt:i4>5</vt:i4>
      </vt:variant>
      <vt:variant>
        <vt:lpwstr>https://www.gov.uk/government/publications/what-to-do-if-youre-worried-a-child-is-being-abused--2</vt:lpwstr>
      </vt:variant>
      <vt:variant>
        <vt:lpwstr/>
      </vt:variant>
      <vt:variant>
        <vt:i4>6225998</vt:i4>
      </vt:variant>
      <vt:variant>
        <vt:i4>288</vt:i4>
      </vt:variant>
      <vt:variant>
        <vt:i4>0</vt:i4>
      </vt:variant>
      <vt:variant>
        <vt:i4>5</vt:i4>
      </vt:variant>
      <vt:variant>
        <vt:lpwstr>https://www.legislation.gov.uk/ukpga/2002/32/section/175</vt:lpwstr>
      </vt:variant>
      <vt:variant>
        <vt:lpwstr/>
      </vt:variant>
      <vt:variant>
        <vt:i4>5439579</vt:i4>
      </vt:variant>
      <vt:variant>
        <vt:i4>285</vt:i4>
      </vt:variant>
      <vt:variant>
        <vt:i4>0</vt:i4>
      </vt:variant>
      <vt:variant>
        <vt:i4>5</vt:i4>
      </vt:variant>
      <vt:variant>
        <vt:lpwstr>https://www.legislation.gov.uk/ukpga/2004/31/contents</vt:lpwstr>
      </vt:variant>
      <vt:variant>
        <vt:lpwstr/>
      </vt:variant>
      <vt:variant>
        <vt:i4>5701648</vt:i4>
      </vt:variant>
      <vt:variant>
        <vt:i4>282</vt:i4>
      </vt:variant>
      <vt:variant>
        <vt:i4>0</vt:i4>
      </vt:variant>
      <vt:variant>
        <vt:i4>5</vt:i4>
      </vt:variant>
      <vt:variant>
        <vt:lpwstr>https://www.safeguardinginschools.co.uk/dfeai</vt:lpwstr>
      </vt:variant>
      <vt:variant>
        <vt:lpwstr/>
      </vt:variant>
      <vt:variant>
        <vt:i4>4128867</vt:i4>
      </vt:variant>
      <vt:variant>
        <vt:i4>279</vt:i4>
      </vt:variant>
      <vt:variant>
        <vt:i4>0</vt:i4>
      </vt:variant>
      <vt:variant>
        <vt:i4>5</vt:i4>
      </vt:variant>
      <vt:variant>
        <vt:lpwstr>https://www.gov.uk/government/publications/generative-ai-product-safety-expectations/generative-ai-product-safety-expectations</vt:lpwstr>
      </vt:variant>
      <vt:variant>
        <vt:lpwstr/>
      </vt:variant>
      <vt:variant>
        <vt:i4>3604576</vt:i4>
      </vt:variant>
      <vt:variant>
        <vt:i4>276</vt:i4>
      </vt:variant>
      <vt:variant>
        <vt:i4>0</vt:i4>
      </vt:variant>
      <vt:variant>
        <vt:i4>5</vt:i4>
      </vt:variant>
      <vt:variant>
        <vt:lpwstr>https://www.gov.uk/guidance/plan-technology-for-your-school</vt:lpwstr>
      </vt:variant>
      <vt:variant>
        <vt:lpwstr/>
      </vt:variant>
      <vt:variant>
        <vt:i4>6225995</vt:i4>
      </vt:variant>
      <vt:variant>
        <vt:i4>273</vt:i4>
      </vt:variant>
      <vt:variant>
        <vt:i4>0</vt:i4>
      </vt:variant>
      <vt:variant>
        <vt:i4>5</vt:i4>
      </vt:variant>
      <vt:variant>
        <vt:lpwstr>https://www.saferinternet.org.uk/</vt:lpwstr>
      </vt:variant>
      <vt:variant>
        <vt:lpwstr/>
      </vt:variant>
      <vt:variant>
        <vt:i4>196697</vt:i4>
      </vt:variant>
      <vt:variant>
        <vt:i4>270</vt:i4>
      </vt:variant>
      <vt:variant>
        <vt:i4>0</vt:i4>
      </vt:variant>
      <vt:variant>
        <vt:i4>5</vt:i4>
      </vt:variant>
      <vt:variant>
        <vt:lpwstr>https://www.ncsc.gov.uk/</vt:lpwstr>
      </vt:variant>
      <vt:variant>
        <vt:lpwstr/>
      </vt:variant>
      <vt:variant>
        <vt:i4>2818164</vt:i4>
      </vt:variant>
      <vt:variant>
        <vt:i4>267</vt:i4>
      </vt:variant>
      <vt:variant>
        <vt:i4>0</vt:i4>
      </vt:variant>
      <vt:variant>
        <vt:i4>5</vt:i4>
      </vt:variant>
      <vt:variant>
        <vt:lpwstr>https://www.educateagainsthate.com/</vt:lpwstr>
      </vt:variant>
      <vt:variant>
        <vt:lpwstr/>
      </vt:variant>
      <vt:variant>
        <vt:i4>7798838</vt:i4>
      </vt:variant>
      <vt:variant>
        <vt:i4>264</vt:i4>
      </vt:variant>
      <vt:variant>
        <vt:i4>0</vt:i4>
      </vt:variant>
      <vt:variant>
        <vt:i4>5</vt:i4>
      </vt:variant>
      <vt:variant>
        <vt:lpwstr>https://www.gov.uk/government/publications/the-prevent-duty-safeguarding-learners-vulnerable-to-radicalisation</vt:lpwstr>
      </vt:variant>
      <vt:variant>
        <vt:lpwstr/>
      </vt:variant>
      <vt:variant>
        <vt:i4>3670079</vt:i4>
      </vt:variant>
      <vt:variant>
        <vt:i4>261</vt:i4>
      </vt:variant>
      <vt:variant>
        <vt:i4>0</vt:i4>
      </vt:variant>
      <vt:variant>
        <vt:i4>5</vt:i4>
      </vt:variant>
      <vt:variant>
        <vt:lpwstr>https://www.gov.uk/guidance/forced-marriage</vt:lpwstr>
      </vt:variant>
      <vt:variant>
        <vt:lpwstr/>
      </vt:variant>
      <vt:variant>
        <vt:i4>7340080</vt:i4>
      </vt:variant>
      <vt:variant>
        <vt:i4>258</vt:i4>
      </vt:variant>
      <vt:variant>
        <vt:i4>0</vt:i4>
      </vt:variant>
      <vt:variant>
        <vt:i4>5</vt:i4>
      </vt:variant>
      <vt:variant>
        <vt:lpwstr>https://www.gov.uk/government/publications/multi-agency-statutory-guidance-on-female-genital-mutilation</vt:lpwstr>
      </vt:variant>
      <vt:variant>
        <vt:lpwstr/>
      </vt:variant>
      <vt:variant>
        <vt:i4>8060983</vt:i4>
      </vt:variant>
      <vt:variant>
        <vt:i4>255</vt:i4>
      </vt:variant>
      <vt:variant>
        <vt:i4>0</vt:i4>
      </vt:variant>
      <vt:variant>
        <vt:i4>5</vt:i4>
      </vt:variant>
      <vt:variant>
        <vt:lpwstr>https://www.gov.uk/government/publications/new-definition-of-extremism-2024/new-definition-of-extremism-2024</vt:lpwstr>
      </vt:variant>
      <vt:variant>
        <vt:lpwstr>:~:text=2.-,The%20definition,footnote%205%5D%20of%20others%3B%20or</vt:lpwstr>
      </vt:variant>
      <vt:variant>
        <vt:i4>3342387</vt:i4>
      </vt:variant>
      <vt:variant>
        <vt:i4>252</vt:i4>
      </vt:variant>
      <vt:variant>
        <vt:i4>0</vt:i4>
      </vt:variant>
      <vt:variant>
        <vt:i4>5</vt:i4>
      </vt:variant>
      <vt:variant>
        <vt:lpwstr>https://www.gov.uk/government/publications/criminal-exploitation-of-children-and-vulnerable-adults-county-lines</vt:lpwstr>
      </vt:variant>
      <vt:variant>
        <vt:lpwstr/>
      </vt:variant>
      <vt:variant>
        <vt:i4>4325404</vt:i4>
      </vt:variant>
      <vt:variant>
        <vt:i4>249</vt:i4>
      </vt:variant>
      <vt:variant>
        <vt:i4>0</vt:i4>
      </vt:variant>
      <vt:variant>
        <vt:i4>5</vt:i4>
      </vt:variant>
      <vt:variant>
        <vt:lpwstr>http://www.thinkuknow.co.uk/</vt:lpwstr>
      </vt:variant>
      <vt:variant>
        <vt:lpwstr/>
      </vt:variant>
      <vt:variant>
        <vt:i4>6750242</vt:i4>
      </vt:variant>
      <vt:variant>
        <vt:i4>246</vt:i4>
      </vt:variant>
      <vt:variant>
        <vt:i4>0</vt:i4>
      </vt:variant>
      <vt:variant>
        <vt:i4>5</vt:i4>
      </vt:variant>
      <vt:variant>
        <vt:lpwstr>https://www.gov.uk/government/publications/child-sexual-exploitation-definition-and-guide-for-practitioners</vt:lpwstr>
      </vt:variant>
      <vt:variant>
        <vt:lpwstr/>
      </vt:variant>
      <vt:variant>
        <vt:i4>7405610</vt:i4>
      </vt:variant>
      <vt:variant>
        <vt:i4>243</vt:i4>
      </vt:variant>
      <vt:variant>
        <vt:i4>0</vt:i4>
      </vt:variant>
      <vt:variant>
        <vt:i4>5</vt:i4>
      </vt:variant>
      <vt:variant>
        <vt:lpwstr>https://www.stopitnow.org.uk/concerned-about-a-child-or-young-persons-sexual-behaviour/preventing-harmful-sexual-behaviour/</vt:lpwstr>
      </vt:variant>
      <vt:variant>
        <vt:lpwstr/>
      </vt:variant>
      <vt:variant>
        <vt:i4>1900556</vt:i4>
      </vt:variant>
      <vt:variant>
        <vt:i4>240</vt:i4>
      </vt:variant>
      <vt:variant>
        <vt:i4>0</vt:i4>
      </vt:variant>
      <vt:variant>
        <vt:i4>5</vt:i4>
      </vt:variant>
      <vt:variant>
        <vt:lpwstr>https://www.contextualsafeguarding.org.uk/toolkits/beyond-referrals/</vt:lpwstr>
      </vt:variant>
      <vt:variant>
        <vt:lpwstr/>
      </vt:variant>
      <vt:variant>
        <vt:i4>1048671</vt:i4>
      </vt:variant>
      <vt:variant>
        <vt:i4>237</vt:i4>
      </vt:variant>
      <vt:variant>
        <vt:i4>0</vt:i4>
      </vt:variant>
      <vt:variant>
        <vt:i4>5</vt:i4>
      </vt:variant>
      <vt:variant>
        <vt:lpwstr>https://www.legislation.gov.uk/ukpga/2021/17/contents/enacted</vt:lpwstr>
      </vt:variant>
      <vt:variant>
        <vt:lpwstr/>
      </vt:variant>
      <vt:variant>
        <vt:i4>2162727</vt:i4>
      </vt:variant>
      <vt:variant>
        <vt:i4>234</vt:i4>
      </vt:variant>
      <vt:variant>
        <vt:i4>0</vt:i4>
      </vt:variant>
      <vt:variant>
        <vt:i4>5</vt:i4>
      </vt:variant>
      <vt:variant>
        <vt:lpwstr>https://www.csacentre.org.uk/research-resources/practice-resources/helping-education-settings-identify-and-respond-to-concerns/</vt:lpwstr>
      </vt:variant>
      <vt:variant>
        <vt:lpwstr/>
      </vt:variant>
      <vt:variant>
        <vt:i4>3014707</vt:i4>
      </vt:variant>
      <vt:variant>
        <vt:i4>231</vt:i4>
      </vt:variant>
      <vt:variant>
        <vt:i4>0</vt:i4>
      </vt:variant>
      <vt:variant>
        <vt:i4>5</vt:i4>
      </vt:variant>
      <vt:variant>
        <vt:lpwstr>https://shorespace.org.uk/</vt:lpwstr>
      </vt:variant>
      <vt:variant>
        <vt:lpwstr/>
      </vt:variant>
      <vt:variant>
        <vt:i4>4784217</vt:i4>
      </vt:variant>
      <vt:variant>
        <vt:i4>228</vt:i4>
      </vt:variant>
      <vt:variant>
        <vt:i4>0</vt:i4>
      </vt:variant>
      <vt:variant>
        <vt:i4>5</vt:i4>
      </vt:variant>
      <vt:variant>
        <vt:lpwstr>https://www.gov.uk/government/publications/sharing-nudes-and-semi-nudes-advice-for-education-settings-working-with-children-and-young-people/sharing-nudes-and-semi-nudes-how-to-respond-to-an-incident-overview</vt:lpwstr>
      </vt:variant>
      <vt:variant>
        <vt:lpwstr/>
      </vt:variant>
      <vt:variant>
        <vt:i4>917526</vt:i4>
      </vt:variant>
      <vt:variant>
        <vt:i4>225</vt:i4>
      </vt:variant>
      <vt:variant>
        <vt:i4>0</vt:i4>
      </vt:variant>
      <vt:variant>
        <vt:i4>5</vt:i4>
      </vt:variant>
      <vt:variant>
        <vt:lpwstr>https://www.gov.uk/government/publications/sexual-violence-and-sexual-harassment-between-children-in-schools-and-colleges</vt:lpwstr>
      </vt:variant>
      <vt:variant>
        <vt:lpwstr/>
      </vt:variant>
      <vt:variant>
        <vt:i4>3735669</vt:i4>
      </vt:variant>
      <vt:variant>
        <vt:i4>222</vt:i4>
      </vt:variant>
      <vt:variant>
        <vt:i4>0</vt:i4>
      </vt:variant>
      <vt:variant>
        <vt:i4>5</vt:i4>
      </vt:variant>
      <vt:variant>
        <vt:lpwstr>https://www.papyrus-uk.org/suicide-prevention/</vt:lpwstr>
      </vt:variant>
      <vt:variant>
        <vt:lpwstr/>
      </vt:variant>
      <vt:variant>
        <vt:i4>3997730</vt:i4>
      </vt:variant>
      <vt:variant>
        <vt:i4>219</vt:i4>
      </vt:variant>
      <vt:variant>
        <vt:i4>0</vt:i4>
      </vt:variant>
      <vt:variant>
        <vt:i4>5</vt:i4>
      </vt:variant>
      <vt:variant>
        <vt:lpwstr>https://www.kooth.com/</vt:lpwstr>
      </vt:variant>
      <vt:variant>
        <vt:lpwstr/>
      </vt:variant>
      <vt:variant>
        <vt:i4>1507418</vt:i4>
      </vt:variant>
      <vt:variant>
        <vt:i4>216</vt:i4>
      </vt:variant>
      <vt:variant>
        <vt:i4>0</vt:i4>
      </vt:variant>
      <vt:variant>
        <vt:i4>5</vt:i4>
      </vt:variant>
      <vt:variant>
        <vt:lpwstr>https://www.mind.org.uk/</vt:lpwstr>
      </vt:variant>
      <vt:variant>
        <vt:lpwstr/>
      </vt:variant>
      <vt:variant>
        <vt:i4>3473454</vt:i4>
      </vt:variant>
      <vt:variant>
        <vt:i4>213</vt:i4>
      </vt:variant>
      <vt:variant>
        <vt:i4>0</vt:i4>
      </vt:variant>
      <vt:variant>
        <vt:i4>5</vt:i4>
      </vt:variant>
      <vt:variant>
        <vt:lpwstr>https://www.nspcc.org.uk/keeping-children-safe/childrens-mental-health/</vt:lpwstr>
      </vt:variant>
      <vt:variant>
        <vt:lpwstr/>
      </vt:variant>
      <vt:variant>
        <vt:i4>5111891</vt:i4>
      </vt:variant>
      <vt:variant>
        <vt:i4>210</vt:i4>
      </vt:variant>
      <vt:variant>
        <vt:i4>0</vt:i4>
      </vt:variant>
      <vt:variant>
        <vt:i4>5</vt:i4>
      </vt:variant>
      <vt:variant>
        <vt:lpwstr>https://www.gov.uk/government/publications/mental-health-and-behaviour-in-schools--2</vt:lpwstr>
      </vt:variant>
      <vt:variant>
        <vt:lpwstr/>
      </vt:variant>
      <vt:variant>
        <vt:i4>4194372</vt:i4>
      </vt:variant>
      <vt:variant>
        <vt:i4>207</vt:i4>
      </vt:variant>
      <vt:variant>
        <vt:i4>0</vt:i4>
      </vt:variant>
      <vt:variant>
        <vt:i4>5</vt:i4>
      </vt:variant>
      <vt:variant>
        <vt:lpwstr>https://pdscp.co.uk/working-with-children/allegations-against-staff/</vt:lpwstr>
      </vt:variant>
      <vt:variant>
        <vt:lpwstr/>
      </vt:variant>
      <vt:variant>
        <vt:i4>4849743</vt:i4>
      </vt:variant>
      <vt:variant>
        <vt:i4>204</vt:i4>
      </vt:variant>
      <vt:variant>
        <vt:i4>0</vt:i4>
      </vt:variant>
      <vt:variant>
        <vt:i4>5</vt:i4>
      </vt:variant>
      <vt:variant>
        <vt:lpwstr>https://pdscp.co.uk/wp-content/uploads/2025/05/Continuum-of-Need-Final-07.05.2025.pdf</vt:lpwstr>
      </vt:variant>
      <vt:variant>
        <vt:lpwstr/>
      </vt:variant>
      <vt:variant>
        <vt:i4>4587528</vt:i4>
      </vt:variant>
      <vt:variant>
        <vt:i4>201</vt:i4>
      </vt:variant>
      <vt:variant>
        <vt:i4>0</vt:i4>
      </vt:variant>
      <vt:variant>
        <vt:i4>5</vt:i4>
      </vt:variant>
      <vt:variant>
        <vt:lpwstr>https://www.dorsetcouncil.gov.uk/w/worried-about-a-child</vt:lpwstr>
      </vt:variant>
      <vt:variant>
        <vt:lpwstr/>
      </vt:variant>
      <vt:variant>
        <vt:i4>7602217</vt:i4>
      </vt:variant>
      <vt:variant>
        <vt:i4>198</vt:i4>
      </vt:variant>
      <vt:variant>
        <vt:i4>0</vt:i4>
      </vt:variant>
      <vt:variant>
        <vt:i4>5</vt:i4>
      </vt:variant>
      <vt:variant>
        <vt:lpwstr>https://pdscp.co.uk/resource-library/pan-dorset-resources/</vt:lpwstr>
      </vt:variant>
      <vt:variant>
        <vt:lpwstr/>
      </vt:variant>
      <vt:variant>
        <vt:i4>6619238</vt:i4>
      </vt:variant>
      <vt:variant>
        <vt:i4>195</vt:i4>
      </vt:variant>
      <vt:variant>
        <vt:i4>0</vt:i4>
      </vt:variant>
      <vt:variant>
        <vt:i4>5</vt:i4>
      </vt:variant>
      <vt:variant>
        <vt:lpwstr>https://pdscp.co.uk/dorset/</vt:lpwstr>
      </vt:variant>
      <vt:variant>
        <vt:lpwstr/>
      </vt:variant>
      <vt:variant>
        <vt:i4>7602277</vt:i4>
      </vt:variant>
      <vt:variant>
        <vt:i4>192</vt:i4>
      </vt:variant>
      <vt:variant>
        <vt:i4>0</vt:i4>
      </vt:variant>
      <vt:variant>
        <vt:i4>5</vt:i4>
      </vt:variant>
      <vt:variant>
        <vt:lpwstr>https://proceduresonline.com/trixcms/media/8578/dorset-multi-agency-resolution-and-escalation-procedure-v2-15042024.pdf</vt:lpwstr>
      </vt:variant>
      <vt:variant>
        <vt:lpwstr/>
      </vt:variant>
      <vt:variant>
        <vt:i4>8257575</vt:i4>
      </vt:variant>
      <vt:variant>
        <vt:i4>189</vt:i4>
      </vt:variant>
      <vt:variant>
        <vt:i4>0</vt:i4>
      </vt:variant>
      <vt:variant>
        <vt:i4>5</vt:i4>
      </vt:variant>
      <vt:variant>
        <vt:lpwstr>https://www.youtube.com/watch?v=bvJ5uBlGYgE</vt:lpwstr>
      </vt:variant>
      <vt:variant>
        <vt:lpwstr/>
      </vt:variant>
      <vt:variant>
        <vt:i4>1507339</vt:i4>
      </vt:variant>
      <vt:variant>
        <vt:i4>186</vt:i4>
      </vt:variant>
      <vt:variant>
        <vt:i4>0</vt:i4>
      </vt:variant>
      <vt:variant>
        <vt:i4>5</vt:i4>
      </vt:variant>
      <vt:variant>
        <vt:lpwstr>https://www.gov.uk/looking-after-someone-elses-child</vt:lpwstr>
      </vt:variant>
      <vt:variant>
        <vt:lpwstr/>
      </vt:variant>
      <vt:variant>
        <vt:i4>4128867</vt:i4>
      </vt:variant>
      <vt:variant>
        <vt:i4>183</vt:i4>
      </vt:variant>
      <vt:variant>
        <vt:i4>0</vt:i4>
      </vt:variant>
      <vt:variant>
        <vt:i4>5</vt:i4>
      </vt:variant>
      <vt:variant>
        <vt:lpwstr>https://www.gov.uk/government/publications/teaching-online-safety-in-schools/teaching-online-safety-in-schools</vt:lpwstr>
      </vt:variant>
      <vt:variant>
        <vt:lpwstr/>
      </vt:variant>
      <vt:variant>
        <vt:i4>327698</vt:i4>
      </vt:variant>
      <vt:variant>
        <vt:i4>180</vt:i4>
      </vt:variant>
      <vt:variant>
        <vt:i4>0</vt:i4>
      </vt:variant>
      <vt:variant>
        <vt:i4>5</vt:i4>
      </vt:variant>
      <vt:variant>
        <vt:lpwstr>https://www.gov.uk/government/publications/the-right-to-choose-government-guidance-on-forced-marriage/multi-agency-statutory-guidance-for-dealing-with-forced-marriage-and-multi-agency-practice-guidelines-handling-cases-of-forced-marriage-accessible</vt:lpwstr>
      </vt:variant>
      <vt:variant>
        <vt:lpwstr/>
      </vt:variant>
      <vt:variant>
        <vt:i4>6160472</vt:i4>
      </vt:variant>
      <vt:variant>
        <vt:i4>177</vt:i4>
      </vt:variant>
      <vt:variant>
        <vt:i4>0</vt:i4>
      </vt:variant>
      <vt:variant>
        <vt:i4>5</vt:i4>
      </vt:variant>
      <vt:variant>
        <vt:lpwstr>https://pdscp.co.uk/working-with-children/female-genital-mutilation/</vt:lpwstr>
      </vt:variant>
      <vt:variant>
        <vt:lpwstr/>
      </vt:variant>
      <vt:variant>
        <vt:i4>6815802</vt:i4>
      </vt:variant>
      <vt:variant>
        <vt:i4>174</vt:i4>
      </vt:variant>
      <vt:variant>
        <vt:i4>0</vt:i4>
      </vt:variant>
      <vt:variant>
        <vt:i4>5</vt:i4>
      </vt:variant>
      <vt:variant>
        <vt:lpwstr>https://assets.publishing.service.gov.uk/government/uploads/system/uploads/attachment_data/file/573782/FGM_Mandatory_Reporting_-_procedural_information_nov16_FINAL.pdf</vt:lpwstr>
      </vt:variant>
      <vt:variant>
        <vt:lpwstr/>
      </vt:variant>
      <vt:variant>
        <vt:i4>5963871</vt:i4>
      </vt:variant>
      <vt:variant>
        <vt:i4>171</vt:i4>
      </vt:variant>
      <vt:variant>
        <vt:i4>0</vt:i4>
      </vt:variant>
      <vt:variant>
        <vt:i4>5</vt:i4>
      </vt:variant>
      <vt:variant>
        <vt:lpwstr>https://www.nicco.org.uk/</vt:lpwstr>
      </vt:variant>
      <vt:variant>
        <vt:lpwstr/>
      </vt:variant>
      <vt:variant>
        <vt:i4>3407924</vt:i4>
      </vt:variant>
      <vt:variant>
        <vt:i4>168</vt:i4>
      </vt:variant>
      <vt:variant>
        <vt:i4>0</vt:i4>
      </vt:variant>
      <vt:variant>
        <vt:i4>5</vt:i4>
      </vt:variant>
      <vt:variant>
        <vt:lpwstr>https://pdscp.co.uk/dorset/working-with-children/extra-familial-harm/child-exploitation/child-sexual-exploitation/</vt:lpwstr>
      </vt:variant>
      <vt:variant>
        <vt:lpwstr/>
      </vt:variant>
      <vt:variant>
        <vt:i4>3735613</vt:i4>
      </vt:variant>
      <vt:variant>
        <vt:i4>165</vt:i4>
      </vt:variant>
      <vt:variant>
        <vt:i4>0</vt:i4>
      </vt:variant>
      <vt:variant>
        <vt:i4>5</vt:i4>
      </vt:variant>
      <vt:variant>
        <vt:lpwstr>https://pdscp.co.uk/dorset/working-with-children/child-trafficking-modern-slavery/</vt:lpwstr>
      </vt:variant>
      <vt:variant>
        <vt:lpwstr/>
      </vt:variant>
      <vt:variant>
        <vt:i4>5374021</vt:i4>
      </vt:variant>
      <vt:variant>
        <vt:i4>162</vt:i4>
      </vt:variant>
      <vt:variant>
        <vt:i4>0</vt:i4>
      </vt:variant>
      <vt:variant>
        <vt:i4>5</vt:i4>
      </vt:variant>
      <vt:variant>
        <vt:lpwstr>https://pdscp.co.uk/dorset/working-with-children/extra-familial-harm/child-exploitation/county-lines/</vt:lpwstr>
      </vt:variant>
      <vt:variant>
        <vt:lpwstr/>
      </vt:variant>
      <vt:variant>
        <vt:i4>7143482</vt:i4>
      </vt:variant>
      <vt:variant>
        <vt:i4>159</vt:i4>
      </vt:variant>
      <vt:variant>
        <vt:i4>0</vt:i4>
      </vt:variant>
      <vt:variant>
        <vt:i4>5</vt:i4>
      </vt:variant>
      <vt:variant>
        <vt:lpwstr>https://pdscp.co.uk/dorset/working-with-children/extra-familial-harm/child-exploitation/child-exploitation-toolkit/</vt:lpwstr>
      </vt:variant>
      <vt:variant>
        <vt:lpwstr/>
      </vt:variant>
      <vt:variant>
        <vt:i4>983067</vt:i4>
      </vt:variant>
      <vt:variant>
        <vt:i4>156</vt:i4>
      </vt:variant>
      <vt:variant>
        <vt:i4>0</vt:i4>
      </vt:variant>
      <vt:variant>
        <vt:i4>5</vt:i4>
      </vt:variant>
      <vt:variant>
        <vt:lpwstr>https://pdscp.co.uk/dorset/working-with-children/extra-familial-harm/</vt:lpwstr>
      </vt:variant>
      <vt:variant>
        <vt:lpwstr/>
      </vt:variant>
      <vt:variant>
        <vt:i4>3145775</vt:i4>
      </vt:variant>
      <vt:variant>
        <vt:i4>153</vt:i4>
      </vt:variant>
      <vt:variant>
        <vt:i4>0</vt:i4>
      </vt:variant>
      <vt:variant>
        <vt:i4>5</vt:i4>
      </vt:variant>
      <vt:variant>
        <vt:lpwstr>https://pdscp.co.uk/dorset/working-with-children/domestic-abuse/domestic-abuse-toolkit/</vt:lpwstr>
      </vt:variant>
      <vt:variant>
        <vt:lpwstr/>
      </vt:variant>
      <vt:variant>
        <vt:i4>3997730</vt:i4>
      </vt:variant>
      <vt:variant>
        <vt:i4>150</vt:i4>
      </vt:variant>
      <vt:variant>
        <vt:i4>0</vt:i4>
      </vt:variant>
      <vt:variant>
        <vt:i4>5</vt:i4>
      </vt:variant>
      <vt:variant>
        <vt:lpwstr>https://www.kooth.com/</vt:lpwstr>
      </vt:variant>
      <vt:variant>
        <vt:lpwstr/>
      </vt:variant>
      <vt:variant>
        <vt:i4>5308424</vt:i4>
      </vt:variant>
      <vt:variant>
        <vt:i4>147</vt:i4>
      </vt:variant>
      <vt:variant>
        <vt:i4>0</vt:i4>
      </vt:variant>
      <vt:variant>
        <vt:i4>5</vt:i4>
      </vt:variant>
      <vt:variant>
        <vt:lpwstr>https://www.mind.org.uk/news-campaigns/campaigns/children-and-young-people-s-mental-health/improving-mental-health-support-for-young-people/</vt:lpwstr>
      </vt:variant>
      <vt:variant>
        <vt:lpwstr>the-facts-about-mental-health-support-in-schools</vt:lpwstr>
      </vt:variant>
      <vt:variant>
        <vt:i4>3145790</vt:i4>
      </vt:variant>
      <vt:variant>
        <vt:i4>144</vt:i4>
      </vt:variant>
      <vt:variant>
        <vt:i4>0</vt:i4>
      </vt:variant>
      <vt:variant>
        <vt:i4>5</vt:i4>
      </vt:variant>
      <vt:variant>
        <vt:lpwstr>https://learning.nspcc.org.uk/child-health-development/child-mental-health</vt:lpwstr>
      </vt:variant>
      <vt:variant>
        <vt:lpwstr/>
      </vt:variant>
      <vt:variant>
        <vt:i4>1048701</vt:i4>
      </vt:variant>
      <vt:variant>
        <vt:i4>141</vt:i4>
      </vt:variant>
      <vt:variant>
        <vt:i4>0</vt:i4>
      </vt:variant>
      <vt:variant>
        <vt:i4>5</vt:i4>
      </vt:variant>
      <vt:variant>
        <vt:lpwstr>https://assets.publishing.service.gov.uk/media/625ee6148fa8f54a8bb65ba9/Mental_health_and_behaviour_in_schools.pdf</vt:lpwstr>
      </vt:variant>
      <vt:variant>
        <vt:lpwstr/>
      </vt:variant>
      <vt:variant>
        <vt:i4>7209047</vt:i4>
      </vt:variant>
      <vt:variant>
        <vt:i4>138</vt:i4>
      </vt:variant>
      <vt:variant>
        <vt:i4>0</vt:i4>
      </vt:variant>
      <vt:variant>
        <vt:i4>5</vt:i4>
      </vt:variant>
      <vt:variant>
        <vt:lpwstr>https://assets.publishing.service.gov.uk/media/686b94eefe1a249e937cbd2d/Keeping_children_safe_in_education_2025.pdf</vt:lpwstr>
      </vt:variant>
      <vt:variant>
        <vt:lpwstr/>
      </vt:variant>
      <vt:variant>
        <vt:i4>82</vt:i4>
      </vt:variant>
      <vt:variant>
        <vt:i4>135</vt:i4>
      </vt:variant>
      <vt:variant>
        <vt:i4>0</vt:i4>
      </vt:variant>
      <vt:variant>
        <vt:i4>5</vt:i4>
      </vt:variant>
      <vt:variant>
        <vt:lpwstr>https://www.nspcc.org.uk/what-is-child-abuse/spotting-signs-child-abuse/</vt:lpwstr>
      </vt:variant>
      <vt:variant>
        <vt:lpwstr/>
      </vt:variant>
      <vt:variant>
        <vt:i4>7077994</vt:i4>
      </vt:variant>
      <vt:variant>
        <vt:i4>132</vt:i4>
      </vt:variant>
      <vt:variant>
        <vt:i4>0</vt:i4>
      </vt:variant>
      <vt:variant>
        <vt:i4>5</vt:i4>
      </vt:variant>
      <vt:variant>
        <vt:lpwstr>https://lgfl.net/search?search=affluent+neglect</vt:lpwstr>
      </vt:variant>
      <vt:variant>
        <vt:lpwstr/>
      </vt:variant>
      <vt:variant>
        <vt:i4>524378</vt:i4>
      </vt:variant>
      <vt:variant>
        <vt:i4>129</vt:i4>
      </vt:variant>
      <vt:variant>
        <vt:i4>0</vt:i4>
      </vt:variant>
      <vt:variant>
        <vt:i4>5</vt:i4>
      </vt:variant>
      <vt:variant>
        <vt:lpwstr>https://assets.publishing.service.gov.uk/media/65cb4349a7ded0000c79e4e1/Working_together_to_safeguard_children_2023_-_statutory_guidance.pdf</vt:lpwstr>
      </vt:variant>
      <vt:variant>
        <vt:lpwstr/>
      </vt:variant>
      <vt:variant>
        <vt:i4>4718612</vt:i4>
      </vt:variant>
      <vt:variant>
        <vt:i4>126</vt:i4>
      </vt:variant>
      <vt:variant>
        <vt:i4>0</vt:i4>
      </vt:variant>
      <vt:variant>
        <vt:i4>5</vt:i4>
      </vt:variant>
      <vt:variant>
        <vt:lpwstr>https://www.gov.uk/government/publications/personal-social-health-and-economic-education-pshe/personal-social-health-and-economic-pshe-education</vt:lpwstr>
      </vt:variant>
      <vt:variant>
        <vt:lpwstr/>
      </vt:variant>
      <vt:variant>
        <vt:i4>4194317</vt:i4>
      </vt:variant>
      <vt:variant>
        <vt:i4>123</vt:i4>
      </vt:variant>
      <vt:variant>
        <vt:i4>0</vt:i4>
      </vt:variant>
      <vt:variant>
        <vt:i4>5</vt:i4>
      </vt:variant>
      <vt:variant>
        <vt:lpwstr>https://www.gov.uk/government/publications/early-years-foundation-stage-framework--2</vt:lpwstr>
      </vt:variant>
      <vt:variant>
        <vt:lpwstr/>
      </vt:variant>
      <vt:variant>
        <vt:i4>7274531</vt:i4>
      </vt:variant>
      <vt:variant>
        <vt:i4>120</vt:i4>
      </vt:variant>
      <vt:variant>
        <vt:i4>0</vt:i4>
      </vt:variant>
      <vt:variant>
        <vt:i4>5</vt:i4>
      </vt:variant>
      <vt:variant>
        <vt:lpwstr>https://www.gov.uk/government/publications/relationships-education-relationships-and-sex-education-rse-and-health-education</vt:lpwstr>
      </vt:variant>
      <vt:variant>
        <vt:lpwstr/>
      </vt:variant>
      <vt:variant>
        <vt:i4>3080287</vt:i4>
      </vt:variant>
      <vt:variant>
        <vt:i4>117</vt:i4>
      </vt:variant>
      <vt:variant>
        <vt:i4>0</vt:i4>
      </vt:variant>
      <vt:variant>
        <vt:i4>5</vt:i4>
      </vt:variant>
      <vt:variant>
        <vt:lpwstr>mailto:help@nspcc.org.uk</vt:lpwstr>
      </vt:variant>
      <vt:variant>
        <vt:lpwstr/>
      </vt:variant>
      <vt:variant>
        <vt:i4>1114122</vt:i4>
      </vt:variant>
      <vt:variant>
        <vt:i4>114</vt:i4>
      </vt:variant>
      <vt:variant>
        <vt:i4>0</vt:i4>
      </vt:variant>
      <vt:variant>
        <vt:i4>5</vt:i4>
      </vt:variant>
      <vt:variant>
        <vt:lpwstr>https://www.dorsetnexus.org.uk/Page/24848</vt:lpwstr>
      </vt:variant>
      <vt:variant>
        <vt:lpwstr/>
      </vt:variant>
      <vt:variant>
        <vt:i4>524371</vt:i4>
      </vt:variant>
      <vt:variant>
        <vt:i4>111</vt:i4>
      </vt:variant>
      <vt:variant>
        <vt:i4>0</vt:i4>
      </vt:variant>
      <vt:variant>
        <vt:i4>5</vt:i4>
      </vt:variant>
      <vt:variant>
        <vt:lpwstr>https://assets.publishing.service.gov.uk/media/66bf300da44f1c4c23e5bd1b/Working_together_to_improve_school_attendance_-_August_2024.pdf</vt:lpwstr>
      </vt:variant>
      <vt:variant>
        <vt:lpwstr/>
      </vt:variant>
      <vt:variant>
        <vt:i4>3604576</vt:i4>
      </vt:variant>
      <vt:variant>
        <vt:i4>108</vt:i4>
      </vt:variant>
      <vt:variant>
        <vt:i4>0</vt:i4>
      </vt:variant>
      <vt:variant>
        <vt:i4>5</vt:i4>
      </vt:variant>
      <vt:variant>
        <vt:lpwstr>https://www.gov.uk/guidance/plan-technology-for-your-school</vt:lpwstr>
      </vt:variant>
      <vt:variant>
        <vt:lpwstr/>
      </vt:variant>
      <vt:variant>
        <vt:i4>589902</vt:i4>
      </vt:variant>
      <vt:variant>
        <vt:i4>105</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2883631</vt:i4>
      </vt:variant>
      <vt:variant>
        <vt:i4>102</vt:i4>
      </vt:variant>
      <vt:variant>
        <vt:i4>0</vt:i4>
      </vt:variant>
      <vt:variant>
        <vt:i4>5</vt:i4>
      </vt:variant>
      <vt:variant>
        <vt:lpwstr>https://moderngov.dorsetcouncil.gov.uk/documents/s44411/Appendix 2 - Continuum of Need.pdf</vt:lpwstr>
      </vt:variant>
      <vt:variant>
        <vt:lpwstr/>
      </vt:variant>
      <vt:variant>
        <vt:i4>4325444</vt:i4>
      </vt:variant>
      <vt:variant>
        <vt:i4>99</vt:i4>
      </vt:variant>
      <vt:variant>
        <vt:i4>0</vt:i4>
      </vt:variant>
      <vt:variant>
        <vt:i4>5</vt:i4>
      </vt:variant>
      <vt:variant>
        <vt:lpwstr>https://www.gov.uk/government/publications/dbs-identity-checking-guidelines/id-checking-guidelines-for-standardenhanced-dbs-check-applications-from-22-april-2025</vt:lpwstr>
      </vt:variant>
      <vt:variant>
        <vt:lpwstr/>
      </vt:variant>
      <vt:variant>
        <vt:i4>524371</vt:i4>
      </vt:variant>
      <vt:variant>
        <vt:i4>96</vt:i4>
      </vt:variant>
      <vt:variant>
        <vt:i4>0</vt:i4>
      </vt:variant>
      <vt:variant>
        <vt:i4>5</vt:i4>
      </vt:variant>
      <vt:variant>
        <vt:lpwstr>https://assets.publishing.service.gov.uk/media/66bf300da44f1c4c23e5bd1b/Working_together_to_improve_school_attendance_-_August_2024.pdf</vt:lpwstr>
      </vt:variant>
      <vt:variant>
        <vt:lpwstr/>
      </vt:variant>
      <vt:variant>
        <vt:i4>4194317</vt:i4>
      </vt:variant>
      <vt:variant>
        <vt:i4>93</vt:i4>
      </vt:variant>
      <vt:variant>
        <vt:i4>0</vt:i4>
      </vt:variant>
      <vt:variant>
        <vt:i4>5</vt:i4>
      </vt:variant>
      <vt:variant>
        <vt:lpwstr>https://www.gov.uk/government/publications/early-years-foundation-stage-framework--2</vt:lpwstr>
      </vt:variant>
      <vt:variant>
        <vt:lpwstr/>
      </vt:variant>
      <vt:variant>
        <vt:i4>4194394</vt:i4>
      </vt:variant>
      <vt:variant>
        <vt:i4>90</vt:i4>
      </vt:variant>
      <vt:variant>
        <vt:i4>0</vt:i4>
      </vt:variant>
      <vt:variant>
        <vt:i4>5</vt:i4>
      </vt:variant>
      <vt:variant>
        <vt:lpwstr>https://www.gov.uk/government/publications/safeguarding-practitioners-information-sharing-advice</vt:lpwstr>
      </vt:variant>
      <vt:variant>
        <vt:lpwstr/>
      </vt:variant>
      <vt:variant>
        <vt:i4>3080319</vt:i4>
      </vt:variant>
      <vt:variant>
        <vt:i4>87</vt:i4>
      </vt:variant>
      <vt:variant>
        <vt:i4>0</vt:i4>
      </vt:variant>
      <vt:variant>
        <vt:i4>5</vt:i4>
      </vt:variant>
      <vt:variant>
        <vt:lpwstr>https://www.gov.uk/government/publications/equality-act-2010-advice-for-schools</vt:lpwstr>
      </vt:variant>
      <vt:variant>
        <vt:lpwstr/>
      </vt:variant>
      <vt:variant>
        <vt:i4>7405651</vt:i4>
      </vt:variant>
      <vt:variant>
        <vt:i4>84</vt:i4>
      </vt:variant>
      <vt:variant>
        <vt:i4>0</vt:i4>
      </vt:variant>
      <vt:variant>
        <vt:i4>5</vt:i4>
      </vt:variant>
      <vt:variant>
        <vt:lpwstr>https://assets.publishing.service.gov.uk/media/5a80597640f0b62302692fa1/What_to_do_if_you_re_worried_a_child_is_being_abused.pdf</vt:lpwstr>
      </vt:variant>
      <vt:variant>
        <vt:lpwstr/>
      </vt:variant>
      <vt:variant>
        <vt:i4>131160</vt:i4>
      </vt:variant>
      <vt:variant>
        <vt:i4>81</vt:i4>
      </vt:variant>
      <vt:variant>
        <vt:i4>0</vt:i4>
      </vt:variant>
      <vt:variant>
        <vt:i4>5</vt:i4>
      </vt:variant>
      <vt:variant>
        <vt:lpwstr>https://www.gov.uk/government/publications/teachers-standards</vt:lpwstr>
      </vt:variant>
      <vt:variant>
        <vt:lpwstr/>
      </vt:variant>
      <vt:variant>
        <vt:i4>5242905</vt:i4>
      </vt:variant>
      <vt:variant>
        <vt:i4>78</vt:i4>
      </vt:variant>
      <vt:variant>
        <vt:i4>0</vt:i4>
      </vt:variant>
      <vt:variant>
        <vt:i4>5</vt:i4>
      </vt:variant>
      <vt:variant>
        <vt:lpwstr>https://www.gov.uk/government/collections/education-inspection-framework?</vt:lpwstr>
      </vt:variant>
      <vt:variant>
        <vt:lpwstr>guidance-for-education-providers</vt:lpwstr>
      </vt:variant>
      <vt:variant>
        <vt:i4>524378</vt:i4>
      </vt:variant>
      <vt:variant>
        <vt:i4>75</vt:i4>
      </vt:variant>
      <vt:variant>
        <vt:i4>0</vt:i4>
      </vt:variant>
      <vt:variant>
        <vt:i4>5</vt:i4>
      </vt:variant>
      <vt:variant>
        <vt:lpwstr>https://assets.publishing.service.gov.uk/media/65cb4349a7ded0000c79e4e1/Working_together_to_safeguard_children_2023_-_statutory_guidance.pdf</vt:lpwstr>
      </vt:variant>
      <vt:variant>
        <vt:lpwstr/>
      </vt:variant>
      <vt:variant>
        <vt:i4>5242973</vt:i4>
      </vt:variant>
      <vt:variant>
        <vt:i4>72</vt:i4>
      </vt:variant>
      <vt:variant>
        <vt:i4>0</vt:i4>
      </vt:variant>
      <vt:variant>
        <vt:i4>5</vt:i4>
      </vt:variant>
      <vt:variant>
        <vt:lpwstr>https://www.legislation.gov.uk/ukpga/2002/32/contents</vt:lpwstr>
      </vt:variant>
      <vt:variant>
        <vt:lpwstr/>
      </vt:variant>
      <vt:variant>
        <vt:i4>5439579</vt:i4>
      </vt:variant>
      <vt:variant>
        <vt:i4>69</vt:i4>
      </vt:variant>
      <vt:variant>
        <vt:i4>0</vt:i4>
      </vt:variant>
      <vt:variant>
        <vt:i4>5</vt:i4>
      </vt:variant>
      <vt:variant>
        <vt:lpwstr>https://www.legislation.gov.uk/ukpga/2004/31/contents</vt:lpwstr>
      </vt:variant>
      <vt:variant>
        <vt:lpwstr/>
      </vt:variant>
      <vt:variant>
        <vt:i4>7209047</vt:i4>
      </vt:variant>
      <vt:variant>
        <vt:i4>66</vt:i4>
      </vt:variant>
      <vt:variant>
        <vt:i4>0</vt:i4>
      </vt:variant>
      <vt:variant>
        <vt:i4>5</vt:i4>
      </vt:variant>
      <vt:variant>
        <vt:lpwstr>https://assets.publishing.service.gov.uk/media/686b94eefe1a249e937cbd2d/Keeping_children_safe_in_education_2025.pdf</vt:lpwstr>
      </vt:variant>
      <vt:variant>
        <vt:lpwstr/>
      </vt:variant>
      <vt:variant>
        <vt:i4>3014730</vt:i4>
      </vt:variant>
      <vt:variant>
        <vt:i4>63</vt:i4>
      </vt:variant>
      <vt:variant>
        <vt:i4>0</vt:i4>
      </vt:variant>
      <vt:variant>
        <vt:i4>5</vt:i4>
      </vt:variant>
      <vt:variant>
        <vt:lpwstr>mailto:lado@dorsetcouncil.gov.uk</vt:lpwstr>
      </vt:variant>
      <vt:variant>
        <vt:lpwstr/>
      </vt:variant>
      <vt:variant>
        <vt:i4>3342401</vt:i4>
      </vt:variant>
      <vt:variant>
        <vt:i4>60</vt:i4>
      </vt:variant>
      <vt:variant>
        <vt:i4>0</vt:i4>
      </vt:variant>
      <vt:variant>
        <vt:i4>5</vt:i4>
      </vt:variant>
      <vt:variant>
        <vt:lpwstr>mailto:safeguardingandstandardsadvisors@dorsetcouncil.gov.uk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Tulk</dc:creator>
  <cp:keywords/>
  <dc:description/>
  <cp:lastModifiedBy>Phil Sales</cp:lastModifiedBy>
  <cp:revision>2</cp:revision>
  <cp:lastPrinted>2025-09-16T13:02:00Z</cp:lastPrinted>
  <dcterms:created xsi:type="dcterms:W3CDTF">2025-10-23T08:53:00Z</dcterms:created>
  <dcterms:modified xsi:type="dcterms:W3CDTF">2025-10-23T08:53:00Z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0x01010097F9BB96518EE94284603DF3A6945AA6</vt:lpwstr>
  </property>
  <property fmtid="{D5CDD505-2E9C-101B-9397-08002B2CF9AE}" pid="3" name="MediaServiceImageTags">
    <vt:lpwstr/>
  </property>
</Properties>
</file>